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CF" w:rsidRDefault="003F3FCF" w:rsidP="003F3FC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36"/>
        </w:rPr>
      </w:pPr>
      <w:r w:rsidRPr="00572897">
        <w:rPr>
          <w:rFonts w:ascii="Times New Roman" w:hAnsi="Times New Roman"/>
          <w:sz w:val="28"/>
          <w:szCs w:val="36"/>
        </w:rPr>
        <w:t xml:space="preserve">Реквизиты </w:t>
      </w:r>
      <w:r>
        <w:rPr>
          <w:rFonts w:ascii="Times New Roman" w:hAnsi="Times New Roman"/>
          <w:sz w:val="28"/>
          <w:szCs w:val="36"/>
        </w:rPr>
        <w:t>для оплаты государственной пошлины</w:t>
      </w:r>
    </w:p>
    <w:p w:rsidR="003F3FCF" w:rsidRDefault="003F3FCF" w:rsidP="003F3FC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F3FCF" w:rsidRPr="0037464F" w:rsidRDefault="003F3FCF" w:rsidP="003F3FC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7464F">
        <w:rPr>
          <w:rFonts w:ascii="Times New Roman" w:hAnsi="Times New Roman"/>
          <w:b/>
          <w:bCs/>
          <w:sz w:val="28"/>
          <w:szCs w:val="28"/>
        </w:rPr>
        <w:t>Получатель: </w:t>
      </w:r>
      <w:r w:rsidRPr="004465E1">
        <w:rPr>
          <w:rFonts w:ascii="Times New Roman" w:hAnsi="Times New Roman"/>
          <w:bCs/>
          <w:sz w:val="28"/>
          <w:szCs w:val="28"/>
        </w:rPr>
        <w:t>УФК по г. Москве (г. Байконур)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65E1">
        <w:rPr>
          <w:rFonts w:ascii="Times New Roman" w:hAnsi="Times New Roman"/>
          <w:sz w:val="28"/>
          <w:szCs w:val="28"/>
        </w:rPr>
        <w:t>(</w:t>
      </w:r>
      <w:r w:rsidRPr="0037464F">
        <w:rPr>
          <w:rFonts w:ascii="Times New Roman" w:hAnsi="Times New Roman"/>
          <w:sz w:val="28"/>
        </w:rPr>
        <w:t>Управление Министерства юстиции Российской Федерации по Московской области)</w:t>
      </w:r>
    </w:p>
    <w:p w:rsidR="003F3FCF" w:rsidRPr="0037464F" w:rsidRDefault="003F3FCF" w:rsidP="003F3FC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7464F">
        <w:rPr>
          <w:b/>
          <w:bCs/>
          <w:sz w:val="28"/>
          <w:szCs w:val="28"/>
        </w:rPr>
        <w:t>Лицевой счет</w:t>
      </w:r>
      <w:r w:rsidRPr="0037464F">
        <w:rPr>
          <w:sz w:val="28"/>
        </w:rPr>
        <w:t>: 04961880200</w:t>
      </w:r>
      <w:r w:rsidRPr="0037464F">
        <w:rPr>
          <w:bCs/>
          <w:sz w:val="28"/>
          <w:szCs w:val="28"/>
        </w:rPr>
        <w:t xml:space="preserve"> </w:t>
      </w:r>
    </w:p>
    <w:p w:rsidR="003F3FCF" w:rsidRPr="0037464F" w:rsidRDefault="003F3FCF" w:rsidP="003F3FCF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37464F">
        <w:rPr>
          <w:rFonts w:ascii="Times New Roman" w:hAnsi="Times New Roman"/>
          <w:b/>
          <w:bCs/>
          <w:sz w:val="28"/>
          <w:szCs w:val="28"/>
        </w:rPr>
        <w:t>ИНН</w:t>
      </w:r>
      <w:r w:rsidRPr="0037464F">
        <w:rPr>
          <w:rFonts w:ascii="Times New Roman" w:hAnsi="Times New Roman"/>
          <w:bCs/>
          <w:sz w:val="28"/>
          <w:szCs w:val="28"/>
        </w:rPr>
        <w:t xml:space="preserve">  </w:t>
      </w:r>
      <w:r w:rsidRPr="0037464F">
        <w:rPr>
          <w:rFonts w:ascii="Times New Roman" w:hAnsi="Times New Roman"/>
          <w:sz w:val="28"/>
        </w:rPr>
        <w:t>7733664365</w:t>
      </w:r>
      <w:proofErr w:type="gramEnd"/>
    </w:p>
    <w:p w:rsidR="003F3FCF" w:rsidRPr="0037464F" w:rsidRDefault="003F3FCF" w:rsidP="003F3FC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D45EB">
        <w:rPr>
          <w:rFonts w:ascii="Times New Roman" w:hAnsi="Times New Roman"/>
          <w:b/>
          <w:sz w:val="28"/>
        </w:rPr>
        <w:t>КПП</w:t>
      </w:r>
      <w:r w:rsidRPr="0037464F">
        <w:rPr>
          <w:rFonts w:ascii="Times New Roman" w:hAnsi="Times New Roman"/>
          <w:sz w:val="28"/>
        </w:rPr>
        <w:t xml:space="preserve"> 772701001</w:t>
      </w:r>
    </w:p>
    <w:p w:rsidR="003F3FCF" w:rsidRPr="0037464F" w:rsidRDefault="003F3FCF" w:rsidP="003F3FC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7464F">
        <w:rPr>
          <w:b/>
          <w:bCs/>
          <w:sz w:val="28"/>
          <w:szCs w:val="28"/>
        </w:rPr>
        <w:t>Банк получателя</w:t>
      </w:r>
      <w:r w:rsidRPr="0037464F">
        <w:rPr>
          <w:bCs/>
          <w:sz w:val="28"/>
          <w:szCs w:val="28"/>
        </w:rPr>
        <w:t>: </w:t>
      </w:r>
      <w:r w:rsidRPr="0037464F">
        <w:rPr>
          <w:sz w:val="28"/>
          <w:szCs w:val="28"/>
        </w:rPr>
        <w:t>ОКЦ № 1 ГУ Банка России по ЦФО//</w:t>
      </w:r>
      <w:r w:rsidRPr="0037464F">
        <w:rPr>
          <w:bCs/>
          <w:sz w:val="28"/>
          <w:szCs w:val="28"/>
        </w:rPr>
        <w:t xml:space="preserve">УФК по г. </w:t>
      </w:r>
      <w:proofErr w:type="gramStart"/>
      <w:r w:rsidRPr="0037464F">
        <w:rPr>
          <w:bCs/>
          <w:sz w:val="28"/>
          <w:szCs w:val="28"/>
        </w:rPr>
        <w:t xml:space="preserve">Москве,   </w:t>
      </w:r>
      <w:proofErr w:type="gramEnd"/>
      <w:r w:rsidRPr="0037464F">
        <w:rPr>
          <w:bCs/>
          <w:sz w:val="28"/>
          <w:szCs w:val="28"/>
        </w:rPr>
        <w:t xml:space="preserve">г. Москва </w:t>
      </w:r>
    </w:p>
    <w:p w:rsidR="003F3FCF" w:rsidRPr="0037464F" w:rsidRDefault="003F3FCF" w:rsidP="003F3FC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7464F">
        <w:rPr>
          <w:b/>
          <w:bCs/>
          <w:sz w:val="28"/>
          <w:szCs w:val="28"/>
        </w:rPr>
        <w:t>БИК</w:t>
      </w:r>
      <w:r w:rsidRPr="0037464F">
        <w:rPr>
          <w:bCs/>
          <w:sz w:val="28"/>
          <w:szCs w:val="28"/>
        </w:rPr>
        <w:t> 004525988</w:t>
      </w:r>
    </w:p>
    <w:p w:rsidR="003F3FCF" w:rsidRPr="0037464F" w:rsidRDefault="003F3FCF" w:rsidP="003F3FC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7464F">
        <w:rPr>
          <w:b/>
          <w:bCs/>
          <w:sz w:val="28"/>
          <w:szCs w:val="28"/>
        </w:rPr>
        <w:t>Номер единого казначейского счета</w:t>
      </w:r>
      <w:r w:rsidRPr="0037464F">
        <w:rPr>
          <w:bCs/>
          <w:sz w:val="28"/>
          <w:szCs w:val="28"/>
        </w:rPr>
        <w:t>: 40102810645370000110</w:t>
      </w:r>
    </w:p>
    <w:p w:rsidR="003F3FCF" w:rsidRPr="0037464F" w:rsidRDefault="003F3FCF" w:rsidP="003F3FC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7464F">
        <w:rPr>
          <w:b/>
          <w:bCs/>
          <w:sz w:val="28"/>
          <w:szCs w:val="28"/>
        </w:rPr>
        <w:t>Номер казначейского счета</w:t>
      </w:r>
      <w:r w:rsidRPr="0037464F">
        <w:rPr>
          <w:bCs/>
          <w:sz w:val="28"/>
          <w:szCs w:val="28"/>
        </w:rPr>
        <w:t>: 03100643000000019600</w:t>
      </w:r>
    </w:p>
    <w:p w:rsidR="003F3FCF" w:rsidRPr="0037464F" w:rsidRDefault="003F3FCF" w:rsidP="003F3FC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37464F">
        <w:rPr>
          <w:b/>
          <w:bCs/>
          <w:sz w:val="28"/>
          <w:szCs w:val="28"/>
        </w:rPr>
        <w:t>ОКТМО</w:t>
      </w:r>
      <w:r w:rsidRPr="0037464F">
        <w:rPr>
          <w:bCs/>
          <w:sz w:val="28"/>
          <w:szCs w:val="28"/>
        </w:rPr>
        <w:t> 55000000</w:t>
      </w:r>
    </w:p>
    <w:p w:rsidR="003F3FCF" w:rsidRPr="00E104D2" w:rsidRDefault="003F3FCF" w:rsidP="003F3FCF">
      <w:pPr>
        <w:rPr>
          <w:rFonts w:ascii="Times New Roman" w:hAnsi="Times New Roman"/>
          <w:bCs/>
          <w:sz w:val="28"/>
          <w:szCs w:val="28"/>
        </w:rPr>
      </w:pPr>
    </w:p>
    <w:p w:rsidR="003F3FCF" w:rsidRPr="00132304" w:rsidRDefault="003F3FCF" w:rsidP="003F3FCF">
      <w:pPr>
        <w:rPr>
          <w:rFonts w:ascii="Times New Roman" w:hAnsi="Times New Roman"/>
          <w:b/>
          <w:sz w:val="24"/>
          <w:szCs w:val="24"/>
        </w:rPr>
      </w:pPr>
      <w:r w:rsidRPr="00132304">
        <w:rPr>
          <w:rFonts w:ascii="Times New Roman" w:hAnsi="Times New Roman"/>
          <w:b/>
          <w:sz w:val="24"/>
          <w:szCs w:val="24"/>
        </w:rPr>
        <w:t>Код бюджетной классификации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95"/>
        <w:gridCol w:w="2977"/>
        <w:gridCol w:w="5244"/>
      </w:tblGrid>
      <w:tr w:rsidR="003F3FCF" w:rsidRPr="00D0745C" w:rsidTr="00B16B5E">
        <w:trPr>
          <w:trHeight w:val="686"/>
        </w:trPr>
        <w:tc>
          <w:tcPr>
            <w:tcW w:w="995" w:type="dxa"/>
          </w:tcPr>
          <w:p w:rsidR="003F3FCF" w:rsidRPr="006E3542" w:rsidRDefault="003F3FCF" w:rsidP="00B16B5E">
            <w:pPr>
              <w:autoSpaceDE w:val="0"/>
              <w:autoSpaceDN w:val="0"/>
              <w:adjustRightInd w:val="0"/>
              <w:ind w:left="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42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977" w:type="dxa"/>
          </w:tcPr>
          <w:p w:rsidR="003F3FCF" w:rsidRPr="006E3542" w:rsidRDefault="003F3FCF" w:rsidP="00B16B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E3542">
              <w:rPr>
                <w:rFonts w:ascii="Times New Roman" w:hAnsi="Times New Roman"/>
                <w:sz w:val="24"/>
                <w:szCs w:val="24"/>
              </w:rPr>
              <w:t>1 08 05000 01 0001 110</w:t>
            </w:r>
          </w:p>
        </w:tc>
        <w:tc>
          <w:tcPr>
            <w:tcW w:w="5244" w:type="dxa"/>
          </w:tcPr>
          <w:p w:rsidR="003F3FCF" w:rsidRPr="00FC0CD6" w:rsidRDefault="003F3FCF" w:rsidP="00B16B5E">
            <w:pPr>
              <w:autoSpaceDE w:val="0"/>
              <w:autoSpaceDN w:val="0"/>
              <w:adjustRightInd w:val="0"/>
              <w:ind w:left="5" w:firstLine="284"/>
              <w:jc w:val="both"/>
              <w:rPr>
                <w:sz w:val="24"/>
                <w:szCs w:val="24"/>
              </w:rPr>
            </w:pPr>
            <w:r w:rsidRPr="00FC0CD6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 (</w:t>
            </w:r>
            <w:r w:rsidRPr="00FC0CD6">
              <w:rPr>
                <w:rFonts w:ascii="Times New Roman" w:hAnsi="Times New Roman"/>
                <w:i/>
                <w:sz w:val="24"/>
                <w:szCs w:val="24"/>
              </w:rPr>
              <w:t>государственная пошлина за государственную регистрацию актов гражданского состояния, совершаемую органами записи актов гражданского состояния (за исключением консульских учреждений Российской Федерации</w:t>
            </w:r>
            <w:r w:rsidRPr="00FC0CD6">
              <w:rPr>
                <w:sz w:val="24"/>
                <w:szCs w:val="24"/>
              </w:rPr>
              <w:t>)</w:t>
            </w:r>
          </w:p>
        </w:tc>
      </w:tr>
      <w:tr w:rsidR="003F3FCF" w:rsidRPr="00D0745C" w:rsidTr="00B16B5E">
        <w:trPr>
          <w:trHeight w:val="686"/>
        </w:trPr>
        <w:tc>
          <w:tcPr>
            <w:tcW w:w="995" w:type="dxa"/>
          </w:tcPr>
          <w:p w:rsidR="003F3FCF" w:rsidRPr="006E3542" w:rsidRDefault="003F3FCF" w:rsidP="00B16B5E">
            <w:pPr>
              <w:autoSpaceDE w:val="0"/>
              <w:autoSpaceDN w:val="0"/>
              <w:adjustRightInd w:val="0"/>
              <w:ind w:left="5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42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977" w:type="dxa"/>
          </w:tcPr>
          <w:p w:rsidR="003F3FCF" w:rsidRPr="006E3542" w:rsidRDefault="003F3FCF" w:rsidP="00B1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542">
              <w:rPr>
                <w:rFonts w:ascii="Times New Roman" w:hAnsi="Times New Roman"/>
                <w:sz w:val="24"/>
                <w:szCs w:val="24"/>
              </w:rPr>
              <w:t>1 08 05000 01 0002 110</w:t>
            </w:r>
          </w:p>
        </w:tc>
        <w:tc>
          <w:tcPr>
            <w:tcW w:w="5244" w:type="dxa"/>
          </w:tcPr>
          <w:p w:rsidR="003F3FCF" w:rsidRPr="00FC0CD6" w:rsidRDefault="003F3FCF" w:rsidP="00B16B5E">
            <w:pPr>
              <w:autoSpaceDE w:val="0"/>
              <w:autoSpaceDN w:val="0"/>
              <w:adjustRightInd w:val="0"/>
              <w:ind w:left="5" w:firstLine="284"/>
              <w:jc w:val="both"/>
              <w:rPr>
                <w:sz w:val="24"/>
                <w:szCs w:val="24"/>
              </w:rPr>
            </w:pPr>
            <w:r w:rsidRPr="00FC0CD6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 (</w:t>
            </w:r>
            <w:r w:rsidRPr="00FC0CD6">
              <w:rPr>
                <w:rFonts w:ascii="Times New Roman" w:hAnsi="Times New Roman"/>
                <w:i/>
                <w:sz w:val="24"/>
                <w:szCs w:val="24"/>
              </w:rPr>
              <w:t>государственная пошлина за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</w:tr>
    </w:tbl>
    <w:p w:rsidR="00B90110" w:rsidRDefault="00B90110"/>
    <w:sectPr w:rsidR="00B9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CF"/>
    <w:rsid w:val="003F3FCF"/>
    <w:rsid w:val="00B9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4ED04-AEC8-436B-9595-BCB09B0A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1</cp:revision>
  <dcterms:created xsi:type="dcterms:W3CDTF">2025-12-26T09:43:00Z</dcterms:created>
  <dcterms:modified xsi:type="dcterms:W3CDTF">2025-12-26T09:43:00Z</dcterms:modified>
</cp:coreProperties>
</file>