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3E" w:rsidRDefault="00E049F6" w:rsidP="00E049F6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</w:t>
      </w:r>
      <w:r w:rsidR="007B0228">
        <w:rPr>
          <w:rFonts w:ascii="Times New Roman" w:hAnsi="Times New Roman" w:cs="Times New Roman"/>
          <w:b/>
          <w:sz w:val="28"/>
          <w:szCs w:val="28"/>
        </w:rPr>
        <w:t xml:space="preserve">проведении публичных слушаний </w:t>
      </w:r>
      <w:r w:rsidR="00354D61">
        <w:rPr>
          <w:rFonts w:ascii="Times New Roman" w:hAnsi="Times New Roman" w:cs="Times New Roman"/>
          <w:b/>
          <w:sz w:val="28"/>
          <w:szCs w:val="28"/>
        </w:rPr>
        <w:br/>
      </w:r>
      <w:r w:rsidR="007B0228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проекту схемы теплоснабжения </w:t>
      </w:r>
      <w:r w:rsidR="00354D6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(проекту актуализированной схемы теплоснабжения</w:t>
      </w:r>
      <w:r w:rsidR="00354D61">
        <w:rPr>
          <w:rFonts w:ascii="Times New Roman" w:hAnsi="Times New Roman" w:cs="Times New Roman"/>
          <w:b/>
          <w:sz w:val="28"/>
          <w:szCs w:val="28"/>
        </w:rPr>
        <w:t xml:space="preserve"> на 2026 год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226C6" w:rsidRDefault="003226C6" w:rsidP="009238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13F" w:rsidRDefault="007B0228" w:rsidP="007B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228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27 июля </w:t>
      </w:r>
      <w:r w:rsidRPr="007B0228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B0228">
        <w:rPr>
          <w:rFonts w:ascii="Times New Roman" w:hAnsi="Times New Roman" w:cs="Times New Roman"/>
          <w:sz w:val="28"/>
          <w:szCs w:val="28"/>
        </w:rPr>
        <w:t xml:space="preserve">№ 190-ФЗ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7B0228">
        <w:rPr>
          <w:rFonts w:ascii="Times New Roman" w:hAnsi="Times New Roman" w:cs="Times New Roman"/>
          <w:sz w:val="28"/>
          <w:szCs w:val="28"/>
        </w:rPr>
        <w:t>«О теплоснабжении»,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 от 22 февраля </w:t>
      </w:r>
      <w:r w:rsidRPr="007B0228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B0228">
        <w:rPr>
          <w:rFonts w:ascii="Times New Roman" w:hAnsi="Times New Roman" w:cs="Times New Roman"/>
          <w:sz w:val="28"/>
          <w:szCs w:val="28"/>
        </w:rPr>
        <w:t>№ 154 «О требованиях к схемам теплоснабжения, порядку их разработки и утверждения»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9F6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049F6">
        <w:rPr>
          <w:rFonts w:ascii="Times New Roman" w:hAnsi="Times New Roman" w:cs="Times New Roman"/>
          <w:sz w:val="28"/>
          <w:szCs w:val="28"/>
        </w:rPr>
        <w:t xml:space="preserve"> гор</w:t>
      </w:r>
      <w:r w:rsidR="001E12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 Байконур уведомляет о проведении публичных слушаний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049F6">
        <w:rPr>
          <w:rFonts w:ascii="Times New Roman" w:hAnsi="Times New Roman" w:cs="Times New Roman"/>
          <w:sz w:val="28"/>
          <w:szCs w:val="28"/>
        </w:rPr>
        <w:t xml:space="preserve">проекту актуализированной схемы теплоснабжения города Байконур (актуализация </w:t>
      </w:r>
      <w:r>
        <w:rPr>
          <w:rFonts w:ascii="Times New Roman" w:hAnsi="Times New Roman" w:cs="Times New Roman"/>
          <w:sz w:val="28"/>
          <w:szCs w:val="28"/>
        </w:rPr>
        <w:br/>
      </w:r>
      <w:r w:rsidR="00E049F6">
        <w:rPr>
          <w:rFonts w:ascii="Times New Roman" w:hAnsi="Times New Roman" w:cs="Times New Roman"/>
          <w:sz w:val="28"/>
          <w:szCs w:val="28"/>
        </w:rPr>
        <w:t>на 202</w:t>
      </w:r>
      <w:r w:rsidR="00354D61">
        <w:rPr>
          <w:rFonts w:ascii="Times New Roman" w:hAnsi="Times New Roman" w:cs="Times New Roman"/>
          <w:sz w:val="28"/>
          <w:szCs w:val="28"/>
        </w:rPr>
        <w:t>6</w:t>
      </w:r>
      <w:r w:rsidR="00E049F6">
        <w:rPr>
          <w:rFonts w:ascii="Times New Roman" w:hAnsi="Times New Roman" w:cs="Times New Roman"/>
          <w:sz w:val="28"/>
          <w:szCs w:val="28"/>
        </w:rPr>
        <w:t xml:space="preserve"> год)</w:t>
      </w:r>
      <w:bookmarkEnd w:id="0"/>
      <w:r w:rsidR="001F713F">
        <w:rPr>
          <w:rFonts w:ascii="Times New Roman" w:hAnsi="Times New Roman" w:cs="Times New Roman"/>
          <w:sz w:val="28"/>
          <w:szCs w:val="28"/>
        </w:rPr>
        <w:t>.</w:t>
      </w:r>
    </w:p>
    <w:p w:rsidR="00E049F6" w:rsidRDefault="001F713F" w:rsidP="007B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 публичных слушаний:</w:t>
      </w:r>
      <w:r w:rsidR="00E049F6">
        <w:rPr>
          <w:rFonts w:ascii="Times New Roman" w:hAnsi="Times New Roman" w:cs="Times New Roman"/>
          <w:sz w:val="28"/>
          <w:szCs w:val="28"/>
        </w:rPr>
        <w:t xml:space="preserve"> </w:t>
      </w:r>
      <w:r w:rsidR="00354D61">
        <w:rPr>
          <w:rFonts w:ascii="Times New Roman" w:hAnsi="Times New Roman" w:cs="Times New Roman"/>
          <w:sz w:val="28"/>
          <w:szCs w:val="28"/>
        </w:rPr>
        <w:t>12 мая 2025</w:t>
      </w:r>
      <w:r w:rsidR="00E049F6">
        <w:rPr>
          <w:rFonts w:ascii="Times New Roman" w:hAnsi="Times New Roman" w:cs="Times New Roman"/>
          <w:sz w:val="28"/>
          <w:szCs w:val="28"/>
        </w:rPr>
        <w:t xml:space="preserve"> </w:t>
      </w:r>
      <w:r w:rsidR="00E049F6" w:rsidRPr="00C85021">
        <w:rPr>
          <w:rFonts w:ascii="Times New Roman" w:hAnsi="Times New Roman" w:cs="Times New Roman"/>
          <w:sz w:val="28"/>
          <w:szCs w:val="28"/>
        </w:rPr>
        <w:t>г</w:t>
      </w:r>
      <w:r w:rsidR="00E049F6">
        <w:rPr>
          <w:rFonts w:ascii="Times New Roman" w:hAnsi="Times New Roman" w:cs="Times New Roman"/>
          <w:sz w:val="28"/>
          <w:szCs w:val="28"/>
        </w:rPr>
        <w:t xml:space="preserve">. </w:t>
      </w:r>
      <w:r w:rsidR="007B0228">
        <w:rPr>
          <w:rFonts w:ascii="Times New Roman" w:hAnsi="Times New Roman" w:cs="Times New Roman"/>
          <w:sz w:val="28"/>
          <w:szCs w:val="28"/>
        </w:rPr>
        <w:t>в 15:00.</w:t>
      </w:r>
    </w:p>
    <w:p w:rsidR="001E1294" w:rsidRPr="001E1294" w:rsidRDefault="007B0228" w:rsidP="007B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публичных слушаний</w:t>
      </w:r>
      <w:r w:rsidR="00E049F6" w:rsidRPr="001E1294">
        <w:rPr>
          <w:rFonts w:ascii="Times New Roman" w:hAnsi="Times New Roman" w:cs="Times New Roman"/>
          <w:sz w:val="28"/>
          <w:szCs w:val="28"/>
        </w:rPr>
        <w:t xml:space="preserve">: </w:t>
      </w:r>
      <w:r w:rsidRPr="001E1294">
        <w:rPr>
          <w:rFonts w:ascii="Times New Roman" w:hAnsi="Times New Roman" w:cs="Times New Roman"/>
          <w:sz w:val="28"/>
          <w:szCs w:val="28"/>
        </w:rPr>
        <w:t xml:space="preserve">проспект академика Королева, </w:t>
      </w:r>
      <w:r>
        <w:rPr>
          <w:rFonts w:ascii="Times New Roman" w:hAnsi="Times New Roman" w:cs="Times New Roman"/>
          <w:sz w:val="28"/>
          <w:szCs w:val="28"/>
        </w:rPr>
        <w:t>дом 33, малый зал администрации города Байконур.</w:t>
      </w:r>
    </w:p>
    <w:p w:rsidR="001E1294" w:rsidRPr="007B0228" w:rsidRDefault="001E1294" w:rsidP="003226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6C6" w:rsidRPr="007B0228" w:rsidRDefault="003226C6" w:rsidP="00923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226C6" w:rsidRPr="007B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54"/>
    <w:rsid w:val="000B6D9F"/>
    <w:rsid w:val="001E1294"/>
    <w:rsid w:val="001F713F"/>
    <w:rsid w:val="00292EA2"/>
    <w:rsid w:val="003226C6"/>
    <w:rsid w:val="00330A6B"/>
    <w:rsid w:val="00354D61"/>
    <w:rsid w:val="0047454B"/>
    <w:rsid w:val="0058512E"/>
    <w:rsid w:val="005D3E89"/>
    <w:rsid w:val="006454E5"/>
    <w:rsid w:val="00673D36"/>
    <w:rsid w:val="006E3554"/>
    <w:rsid w:val="0072363E"/>
    <w:rsid w:val="007B0228"/>
    <w:rsid w:val="00812D0C"/>
    <w:rsid w:val="008B6932"/>
    <w:rsid w:val="008E4958"/>
    <w:rsid w:val="00923871"/>
    <w:rsid w:val="00AB1174"/>
    <w:rsid w:val="00B726AB"/>
    <w:rsid w:val="00BA2DDD"/>
    <w:rsid w:val="00C76702"/>
    <w:rsid w:val="00C85021"/>
    <w:rsid w:val="00CB3C2B"/>
    <w:rsid w:val="00E049F6"/>
    <w:rsid w:val="00F3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2E7AB-E232-4885-A7A8-1F42A30F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4E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673D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Квядарас А.С.</dc:creator>
  <cp:keywords/>
  <dc:description/>
  <cp:lastModifiedBy>Болотская Д.В.</cp:lastModifiedBy>
  <cp:revision>2</cp:revision>
  <cp:lastPrinted>2022-11-22T07:33:00Z</cp:lastPrinted>
  <dcterms:created xsi:type="dcterms:W3CDTF">2025-04-30T09:08:00Z</dcterms:created>
  <dcterms:modified xsi:type="dcterms:W3CDTF">2025-04-30T09:08:00Z</dcterms:modified>
</cp:coreProperties>
</file>