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7A" w:rsidRDefault="00DB6F7A" w:rsidP="00717CFB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z w:val="27"/>
          <w:szCs w:val="27"/>
        </w:rPr>
      </w:pPr>
      <w:bookmarkStart w:id="0" w:name="_GoBack"/>
      <w:bookmarkEnd w:id="0"/>
      <w:r w:rsidRPr="00250A53"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 w:rsidR="00295038" w:rsidRPr="00250A53">
        <w:rPr>
          <w:spacing w:val="5"/>
          <w:sz w:val="27"/>
          <w:szCs w:val="27"/>
        </w:rPr>
        <w:br/>
      </w:r>
      <w:r w:rsidR="006731BA">
        <w:rPr>
          <w:spacing w:val="5"/>
          <w:sz w:val="27"/>
          <w:szCs w:val="27"/>
        </w:rPr>
        <w:t>15</w:t>
      </w:r>
      <w:r w:rsidRPr="00250A53">
        <w:rPr>
          <w:spacing w:val="5"/>
          <w:sz w:val="27"/>
          <w:szCs w:val="27"/>
        </w:rPr>
        <w:t xml:space="preserve"> </w:t>
      </w:r>
      <w:r w:rsidRPr="00250A53">
        <w:rPr>
          <w:sz w:val="27"/>
          <w:szCs w:val="27"/>
        </w:rPr>
        <w:t>административных материал</w:t>
      </w:r>
      <w:r w:rsidR="00082AE8">
        <w:rPr>
          <w:sz w:val="27"/>
          <w:szCs w:val="27"/>
        </w:rPr>
        <w:t>а</w:t>
      </w:r>
      <w:r w:rsidRPr="00250A53">
        <w:rPr>
          <w:sz w:val="27"/>
          <w:szCs w:val="27"/>
        </w:rPr>
        <w:t xml:space="preserve"> и ряд актуальных вопросов по защите прав несовершеннолетних. </w:t>
      </w:r>
      <w:r w:rsidR="003A67B2" w:rsidRPr="00250A53">
        <w:rPr>
          <w:sz w:val="27"/>
          <w:szCs w:val="27"/>
        </w:rPr>
        <w:t xml:space="preserve"> </w:t>
      </w:r>
    </w:p>
    <w:p w:rsidR="00D9533D" w:rsidRPr="00250A53" w:rsidRDefault="00D9533D" w:rsidP="00717CFB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50A53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октябре </w:t>
      </w:r>
      <w:r w:rsidRPr="00250A53">
        <w:rPr>
          <w:sz w:val="27"/>
          <w:szCs w:val="27"/>
        </w:rPr>
        <w:t xml:space="preserve">состоялось 2 заседания комиссии по делам несовершеннолетних и защите их прав при администрации города Байконур (Комиссия). </w:t>
      </w:r>
    </w:p>
    <w:p w:rsidR="00D9533D" w:rsidRPr="00664D63" w:rsidRDefault="00D9533D" w:rsidP="00717CFB">
      <w:pPr>
        <w:pStyle w:val="20"/>
        <w:widowControl w:val="0"/>
        <w:tabs>
          <w:tab w:val="left" w:pos="709"/>
          <w:tab w:val="left" w:pos="993"/>
          <w:tab w:val="left" w:pos="1134"/>
          <w:tab w:val="left" w:pos="1418"/>
          <w:tab w:val="num" w:pos="4472"/>
        </w:tabs>
        <w:ind w:firstLine="709"/>
        <w:jc w:val="both"/>
        <w:outlineLvl w:val="0"/>
        <w:rPr>
          <w:color w:val="000000"/>
          <w:sz w:val="27"/>
          <w:szCs w:val="27"/>
        </w:rPr>
      </w:pPr>
      <w:r w:rsidRPr="00250A53">
        <w:rPr>
          <w:sz w:val="27"/>
          <w:szCs w:val="27"/>
        </w:rPr>
        <w:t xml:space="preserve">В ходе заседаний рассмотрено </w:t>
      </w:r>
      <w:r>
        <w:rPr>
          <w:sz w:val="27"/>
          <w:szCs w:val="27"/>
        </w:rPr>
        <w:t>15</w:t>
      </w:r>
      <w:r w:rsidRPr="00250A53">
        <w:rPr>
          <w:sz w:val="27"/>
          <w:szCs w:val="27"/>
        </w:rPr>
        <w:t xml:space="preserve"> административных материал</w:t>
      </w:r>
      <w:r>
        <w:rPr>
          <w:sz w:val="27"/>
          <w:szCs w:val="27"/>
        </w:rPr>
        <w:t>ов</w:t>
      </w:r>
      <w:r w:rsidRPr="00250A53">
        <w:rPr>
          <w:sz w:val="27"/>
          <w:szCs w:val="27"/>
        </w:rPr>
        <w:t>, поступивших из УМВД России на комплексе «Байконур»:</w:t>
      </w:r>
      <w:r>
        <w:rPr>
          <w:sz w:val="27"/>
          <w:szCs w:val="27"/>
        </w:rPr>
        <w:t xml:space="preserve"> 5</w:t>
      </w:r>
      <w:r w:rsidRPr="00664D63">
        <w:rPr>
          <w:sz w:val="27"/>
          <w:szCs w:val="27"/>
        </w:rPr>
        <w:t xml:space="preserve"> - </w:t>
      </w:r>
      <w:r w:rsidR="00717CFB">
        <w:rPr>
          <w:color w:val="000000"/>
          <w:sz w:val="27"/>
          <w:szCs w:val="27"/>
        </w:rPr>
        <w:t>по ч. 1 ст. 5.35 КоАП </w:t>
      </w:r>
      <w:r w:rsidRPr="00664D63">
        <w:rPr>
          <w:color w:val="000000"/>
          <w:sz w:val="27"/>
          <w:szCs w:val="27"/>
        </w:rPr>
        <w:t>РФ, правонарушители привлечены к административной ответственности</w:t>
      </w:r>
      <w:r w:rsidR="00717CFB">
        <w:rPr>
          <w:color w:val="000000"/>
          <w:sz w:val="27"/>
          <w:szCs w:val="27"/>
        </w:rPr>
        <w:t xml:space="preserve"> в </w:t>
      </w:r>
      <w:r w:rsidRPr="00664D63">
        <w:rPr>
          <w:color w:val="000000"/>
          <w:sz w:val="27"/>
          <w:szCs w:val="27"/>
        </w:rPr>
        <w:t>виде предупреждения и штрафа, 10</w:t>
      </w:r>
      <w:r w:rsidR="00717CFB">
        <w:rPr>
          <w:color w:val="000000"/>
          <w:sz w:val="27"/>
          <w:szCs w:val="27"/>
        </w:rPr>
        <w:t xml:space="preserve"> - по ч. 1 ст. 12.29 КоАП РФ</w:t>
      </w:r>
      <w:r w:rsidR="006731BA">
        <w:rPr>
          <w:color w:val="000000"/>
          <w:sz w:val="27"/>
          <w:szCs w:val="27"/>
        </w:rPr>
        <w:t>:</w:t>
      </w:r>
      <w:r w:rsidR="00717CFB">
        <w:rPr>
          <w:color w:val="000000"/>
          <w:sz w:val="27"/>
          <w:szCs w:val="27"/>
        </w:rPr>
        <w:t xml:space="preserve"> 4 </w:t>
      </w:r>
      <w:r w:rsidRPr="00664D63">
        <w:rPr>
          <w:color w:val="000000"/>
          <w:sz w:val="27"/>
          <w:szCs w:val="27"/>
        </w:rPr>
        <w:t>правонарушителя привлечены к административной ответственности в виде предупреждения и штрафа</w:t>
      </w:r>
      <w:r w:rsidR="006731BA">
        <w:rPr>
          <w:color w:val="000000"/>
          <w:sz w:val="27"/>
          <w:szCs w:val="27"/>
        </w:rPr>
        <w:t xml:space="preserve">, </w:t>
      </w:r>
      <w:r w:rsidRPr="00664D63">
        <w:rPr>
          <w:color w:val="000000"/>
          <w:sz w:val="27"/>
          <w:szCs w:val="27"/>
        </w:rPr>
        <w:t xml:space="preserve">6 производств по делам об административных правонарушениях прекращены в связи с отсутствием состава правонарушения. </w:t>
      </w:r>
      <w:r w:rsidR="00717CFB">
        <w:rPr>
          <w:color w:val="000000"/>
          <w:sz w:val="27"/>
          <w:szCs w:val="27"/>
        </w:rPr>
        <w:t>Два </w:t>
      </w:r>
      <w:r w:rsidRPr="00664D63">
        <w:rPr>
          <w:color w:val="000000"/>
          <w:sz w:val="27"/>
          <w:szCs w:val="27"/>
        </w:rPr>
        <w:t xml:space="preserve">административных материала направлены в Представительство Министерства внутренних дел Республики Казахстан в городе Байконыр </w:t>
      </w:r>
      <w:r w:rsidR="00717CFB">
        <w:rPr>
          <w:color w:val="000000"/>
          <w:sz w:val="27"/>
          <w:szCs w:val="27"/>
        </w:rPr>
        <w:t>для рассмотрения по </w:t>
      </w:r>
      <w:r w:rsidRPr="00664D63">
        <w:rPr>
          <w:color w:val="000000"/>
          <w:sz w:val="27"/>
          <w:szCs w:val="27"/>
        </w:rPr>
        <w:t xml:space="preserve">подведомственности. </w:t>
      </w:r>
    </w:p>
    <w:p w:rsidR="0096363D" w:rsidRDefault="0054079F" w:rsidP="00717CFB">
      <w:pPr>
        <w:pStyle w:val="20"/>
        <w:widowControl w:val="0"/>
        <w:tabs>
          <w:tab w:val="left" w:pos="709"/>
          <w:tab w:val="left" w:pos="1134"/>
          <w:tab w:val="left" w:pos="1560"/>
          <w:tab w:val="num" w:pos="4472"/>
        </w:tabs>
        <w:ind w:firstLine="709"/>
        <w:jc w:val="both"/>
        <w:outlineLvl w:val="0"/>
        <w:rPr>
          <w:sz w:val="27"/>
          <w:szCs w:val="27"/>
        </w:rPr>
      </w:pPr>
      <w:r w:rsidRPr="00C10A82">
        <w:rPr>
          <w:sz w:val="27"/>
          <w:szCs w:val="27"/>
        </w:rPr>
        <w:t>На заседаниях Комиссией рассмотрена информация органов и учреждений системы профилактики безнадзорности и правонарушений несовершеннолетних (далее – субъекты систем</w:t>
      </w:r>
      <w:r w:rsidR="00C10A82">
        <w:rPr>
          <w:sz w:val="27"/>
          <w:szCs w:val="27"/>
        </w:rPr>
        <w:t xml:space="preserve">ы профилактики) об обстановке в </w:t>
      </w:r>
      <w:r w:rsidRPr="00C10A82">
        <w:rPr>
          <w:sz w:val="27"/>
          <w:szCs w:val="27"/>
        </w:rPr>
        <w:t>11 семьях (12 человек), состоящих на профилактическом контроле. Шесть семей сняты с</w:t>
      </w:r>
      <w:r w:rsidR="00717CFB">
        <w:rPr>
          <w:sz w:val="27"/>
          <w:szCs w:val="27"/>
        </w:rPr>
        <w:t> </w:t>
      </w:r>
      <w:r w:rsidRPr="00C10A82">
        <w:rPr>
          <w:sz w:val="27"/>
          <w:szCs w:val="27"/>
        </w:rPr>
        <w:t xml:space="preserve">профилактического контроля Комиссии в связи с оздоровлением обстановки </w:t>
      </w:r>
      <w:r w:rsidRPr="00C10A82">
        <w:rPr>
          <w:sz w:val="27"/>
          <w:szCs w:val="27"/>
        </w:rPr>
        <w:br/>
        <w:t>в семье и в связи с наступлением обстоятельств, исключающих возможность негативного влияния на детей. Контроль з</w:t>
      </w:r>
      <w:r w:rsidR="00C10A82" w:rsidRPr="00C10A82">
        <w:rPr>
          <w:sz w:val="27"/>
          <w:szCs w:val="27"/>
        </w:rPr>
        <w:t xml:space="preserve">а остальными семьями продолжен; </w:t>
      </w:r>
      <w:r w:rsidR="00717CFB">
        <w:rPr>
          <w:sz w:val="27"/>
          <w:szCs w:val="27"/>
        </w:rPr>
        <w:t>о </w:t>
      </w:r>
      <w:r w:rsidRPr="00C10A82">
        <w:rPr>
          <w:sz w:val="27"/>
          <w:szCs w:val="27"/>
        </w:rPr>
        <w:t>результатах проведения мероприятий по выявлению и пресечению фактов продажи несовершеннолетним алкогольной и спиртосодержащей продукции, наркотических, психотропных или одурманивающих веществ;</w:t>
      </w:r>
      <w:r w:rsidR="00C10A82" w:rsidRPr="00C10A82">
        <w:rPr>
          <w:sz w:val="27"/>
          <w:szCs w:val="27"/>
        </w:rPr>
        <w:t xml:space="preserve"> </w:t>
      </w:r>
      <w:r w:rsidRPr="00C10A82">
        <w:rPr>
          <w:sz w:val="27"/>
          <w:szCs w:val="27"/>
        </w:rPr>
        <w:t>о результатах проведения мероприятий по проверке мест</w:t>
      </w:r>
      <w:r w:rsidR="00717CFB">
        <w:rPr>
          <w:sz w:val="27"/>
          <w:szCs w:val="27"/>
        </w:rPr>
        <w:t> массового скопления молодежи с </w:t>
      </w:r>
      <w:r w:rsidRPr="00C10A82">
        <w:rPr>
          <w:sz w:val="27"/>
          <w:szCs w:val="27"/>
        </w:rPr>
        <w:t>целью выявления несовершеннолетних л</w:t>
      </w:r>
      <w:r w:rsidR="00717CFB">
        <w:rPr>
          <w:sz w:val="27"/>
          <w:szCs w:val="27"/>
        </w:rPr>
        <w:t>иц, употребляющих алкогольную и </w:t>
      </w:r>
      <w:r w:rsidRPr="00C10A82">
        <w:rPr>
          <w:sz w:val="27"/>
          <w:szCs w:val="27"/>
        </w:rPr>
        <w:t xml:space="preserve">спиртосодержащую продукцию, </w:t>
      </w:r>
      <w:r w:rsidR="00717CFB">
        <w:rPr>
          <w:sz w:val="27"/>
          <w:szCs w:val="27"/>
        </w:rPr>
        <w:t>наркотические, психотропные или </w:t>
      </w:r>
      <w:r w:rsidRPr="00C10A82">
        <w:rPr>
          <w:sz w:val="27"/>
          <w:szCs w:val="27"/>
        </w:rPr>
        <w:t>одурманивающие вещества;</w:t>
      </w:r>
      <w:r w:rsidR="00C10A82" w:rsidRPr="00C10A82">
        <w:rPr>
          <w:sz w:val="27"/>
          <w:szCs w:val="27"/>
        </w:rPr>
        <w:t xml:space="preserve"> </w:t>
      </w:r>
      <w:r w:rsidRPr="00C10A82">
        <w:rPr>
          <w:sz w:val="27"/>
          <w:szCs w:val="27"/>
        </w:rPr>
        <w:t>о преступлениях, совершенных: несовершеннолетними, не достигшими возраста привлечения к уголовной ответственности; несовершеннолетними, до</w:t>
      </w:r>
      <w:r w:rsidR="00717CFB">
        <w:rPr>
          <w:sz w:val="27"/>
          <w:szCs w:val="27"/>
        </w:rPr>
        <w:t>стигшими возраста привлечения к </w:t>
      </w:r>
      <w:r w:rsidRPr="00C10A82">
        <w:rPr>
          <w:sz w:val="27"/>
          <w:szCs w:val="27"/>
        </w:rPr>
        <w:t>уголовной ответственности;</w:t>
      </w:r>
      <w:r w:rsidR="00C10A82" w:rsidRPr="00C10A82">
        <w:rPr>
          <w:sz w:val="27"/>
          <w:szCs w:val="27"/>
        </w:rPr>
        <w:t xml:space="preserve"> </w:t>
      </w:r>
      <w:r w:rsidRPr="00C10A82">
        <w:rPr>
          <w:sz w:val="27"/>
          <w:szCs w:val="27"/>
        </w:rPr>
        <w:t>о проведении мероприятий по выявлению лиц, вовлекающих несовершеннолетних в совершение преступлений, других противоправных и (или) антиобщественных действий, либо склоня</w:t>
      </w:r>
      <w:r w:rsidR="00717CFB">
        <w:rPr>
          <w:sz w:val="27"/>
          <w:szCs w:val="27"/>
        </w:rPr>
        <w:t>ющих их </w:t>
      </w:r>
      <w:r w:rsidRPr="00C10A82">
        <w:rPr>
          <w:sz w:val="27"/>
          <w:szCs w:val="27"/>
        </w:rPr>
        <w:t>к суицидальным действиям;</w:t>
      </w:r>
      <w:r w:rsidR="00C10A82" w:rsidRPr="00C10A82">
        <w:rPr>
          <w:sz w:val="27"/>
          <w:szCs w:val="27"/>
        </w:rPr>
        <w:t xml:space="preserve"> </w:t>
      </w:r>
      <w:r w:rsidRPr="00C10A82">
        <w:rPr>
          <w:sz w:val="27"/>
          <w:szCs w:val="27"/>
        </w:rPr>
        <w:t>о проведении мероприятий по выявлению родителей (законных представителей) ненадлежащим образом исполняющих свои обязанности по воспитанию, обучению и со</w:t>
      </w:r>
      <w:r w:rsidR="00717CFB">
        <w:rPr>
          <w:sz w:val="27"/>
          <w:szCs w:val="27"/>
        </w:rPr>
        <w:t>держанию несовершеннолетних, по </w:t>
      </w:r>
      <w:r w:rsidRPr="00C10A82">
        <w:rPr>
          <w:sz w:val="27"/>
          <w:szCs w:val="27"/>
        </w:rPr>
        <w:t>охране их жизни и здоровья, а также отрицат</w:t>
      </w:r>
      <w:r w:rsidR="00717CFB">
        <w:rPr>
          <w:sz w:val="27"/>
          <w:szCs w:val="27"/>
        </w:rPr>
        <w:t>ельно влияющих на поведение или </w:t>
      </w:r>
      <w:r w:rsidRPr="00C10A82">
        <w:rPr>
          <w:sz w:val="27"/>
          <w:szCs w:val="27"/>
        </w:rPr>
        <w:t>жестоко обращающихся с ними;</w:t>
      </w:r>
      <w:r w:rsidR="00C10A82" w:rsidRPr="00C10A82">
        <w:rPr>
          <w:sz w:val="27"/>
          <w:szCs w:val="27"/>
        </w:rPr>
        <w:t xml:space="preserve"> </w:t>
      </w:r>
      <w:r w:rsidRPr="00C10A82">
        <w:rPr>
          <w:sz w:val="27"/>
          <w:szCs w:val="27"/>
        </w:rPr>
        <w:t>о несовершеннолетних и семьях, состоящих на профилактических уч</w:t>
      </w:r>
      <w:r w:rsidRPr="00C10A82">
        <w:rPr>
          <w:sz w:val="27"/>
          <w:szCs w:val="27"/>
        </w:rPr>
        <w:t>е</w:t>
      </w:r>
      <w:r w:rsidRPr="00C10A82">
        <w:rPr>
          <w:sz w:val="27"/>
          <w:szCs w:val="27"/>
        </w:rPr>
        <w:t>тах, а также несовершеннолетн</w:t>
      </w:r>
      <w:r w:rsidR="00C10A82" w:rsidRPr="00C10A82">
        <w:rPr>
          <w:sz w:val="27"/>
          <w:szCs w:val="27"/>
        </w:rPr>
        <w:t>их, осу</w:t>
      </w:r>
      <w:r w:rsidR="00717CFB">
        <w:rPr>
          <w:sz w:val="27"/>
          <w:szCs w:val="27"/>
        </w:rPr>
        <w:t>жденных к </w:t>
      </w:r>
      <w:r w:rsidR="00C10A82" w:rsidRPr="00C10A82">
        <w:rPr>
          <w:sz w:val="27"/>
          <w:szCs w:val="27"/>
        </w:rPr>
        <w:t xml:space="preserve">наказаниям, не </w:t>
      </w:r>
      <w:r w:rsidRPr="00C10A82">
        <w:rPr>
          <w:sz w:val="27"/>
          <w:szCs w:val="27"/>
        </w:rPr>
        <w:t>связанным с лишением свободы;</w:t>
      </w:r>
      <w:r w:rsidR="00C10A82" w:rsidRPr="00C10A82">
        <w:rPr>
          <w:sz w:val="27"/>
          <w:szCs w:val="27"/>
        </w:rPr>
        <w:t xml:space="preserve"> </w:t>
      </w:r>
      <w:r w:rsidR="00717CFB">
        <w:rPr>
          <w:sz w:val="27"/>
          <w:szCs w:val="27"/>
        </w:rPr>
        <w:t>о результатах мониторинга по </w:t>
      </w:r>
      <w:r w:rsidRPr="00C10A82">
        <w:rPr>
          <w:sz w:val="27"/>
          <w:szCs w:val="27"/>
        </w:rPr>
        <w:t>несовершеннолетним, не посещающим или</w:t>
      </w:r>
      <w:r w:rsidR="00717CFB">
        <w:rPr>
          <w:sz w:val="27"/>
          <w:szCs w:val="27"/>
        </w:rPr>
        <w:t xml:space="preserve"> систематически пропускающим по </w:t>
      </w:r>
      <w:r w:rsidRPr="00C10A82">
        <w:rPr>
          <w:sz w:val="27"/>
          <w:szCs w:val="27"/>
        </w:rPr>
        <w:t>неуважительным причинам занятия в образовательных организациях, о мерах по возвращению их в учебный процесс;</w:t>
      </w:r>
      <w:r w:rsidR="00C10A82" w:rsidRPr="00C10A82">
        <w:rPr>
          <w:sz w:val="27"/>
          <w:szCs w:val="27"/>
        </w:rPr>
        <w:t xml:space="preserve"> </w:t>
      </w:r>
      <w:r w:rsidR="00717CFB">
        <w:rPr>
          <w:sz w:val="27"/>
          <w:szCs w:val="27"/>
        </w:rPr>
        <w:t>об организации и проведении в </w:t>
      </w:r>
      <w:r w:rsidRPr="00C10A82">
        <w:rPr>
          <w:sz w:val="27"/>
          <w:szCs w:val="27"/>
        </w:rPr>
        <w:t>дошкольных образовательных учреждениях мероприятий по безопасности малолетних в быту и на улице, по пожарной безопасности, по предупреждению выпадения малолетних из окон и балконов многоэтажных жилых домов;</w:t>
      </w:r>
      <w:r w:rsidR="00C10A82" w:rsidRPr="00C10A82">
        <w:rPr>
          <w:sz w:val="27"/>
          <w:szCs w:val="27"/>
        </w:rPr>
        <w:t xml:space="preserve"> </w:t>
      </w:r>
      <w:r w:rsidR="00717CFB">
        <w:rPr>
          <w:sz w:val="27"/>
          <w:szCs w:val="27"/>
        </w:rPr>
        <w:t>о </w:t>
      </w:r>
      <w:r w:rsidRPr="00C10A82">
        <w:rPr>
          <w:sz w:val="27"/>
          <w:szCs w:val="27"/>
        </w:rPr>
        <w:t xml:space="preserve">посещении </w:t>
      </w:r>
      <w:r w:rsidRPr="00C10A82">
        <w:rPr>
          <w:sz w:val="27"/>
          <w:szCs w:val="27"/>
        </w:rPr>
        <w:lastRenderedPageBreak/>
        <w:t>несовершеннолетними, состоящими на профилактическом учете, организаций дополнительного образования, спортивных секций, клубных объединений, клубных формирований и детских подростковых клубов по месту жительства;</w:t>
      </w:r>
      <w:r w:rsidR="00C10A82" w:rsidRPr="00C10A82">
        <w:rPr>
          <w:sz w:val="27"/>
          <w:szCs w:val="27"/>
        </w:rPr>
        <w:t xml:space="preserve"> </w:t>
      </w:r>
      <w:r w:rsidRPr="00C10A82">
        <w:rPr>
          <w:sz w:val="27"/>
          <w:szCs w:val="27"/>
        </w:rPr>
        <w:t xml:space="preserve">о несовершеннолетних, в том числе осужденных к наказаниям, </w:t>
      </w:r>
      <w:r w:rsidRPr="00C10A82">
        <w:rPr>
          <w:sz w:val="27"/>
          <w:szCs w:val="27"/>
        </w:rPr>
        <w:br/>
        <w:t xml:space="preserve">не связанным с лишением свободы из числа состоящих на учете </w:t>
      </w:r>
      <w:r w:rsidR="002A341B">
        <w:rPr>
          <w:sz w:val="27"/>
          <w:szCs w:val="27"/>
        </w:rPr>
        <w:br/>
      </w:r>
      <w:r w:rsidRPr="00C10A82">
        <w:rPr>
          <w:sz w:val="27"/>
          <w:szCs w:val="27"/>
        </w:rPr>
        <w:t>УФСИН и допускающих нарушения условий и порядка отбывания наказания;</w:t>
      </w:r>
      <w:r w:rsidR="00C10A82" w:rsidRPr="00C10A82">
        <w:rPr>
          <w:sz w:val="27"/>
          <w:szCs w:val="27"/>
        </w:rPr>
        <w:t xml:space="preserve"> </w:t>
      </w:r>
      <w:r w:rsidR="002A341B">
        <w:rPr>
          <w:sz w:val="27"/>
          <w:szCs w:val="27"/>
        </w:rPr>
        <w:br/>
      </w:r>
      <w:r w:rsidRPr="00C10A82">
        <w:rPr>
          <w:sz w:val="27"/>
          <w:szCs w:val="27"/>
        </w:rPr>
        <w:t>о семьях, находящихся в социально опасном положении, несовершеннолетние дети которых находятся под наблюдением врачей педиатров;</w:t>
      </w:r>
      <w:r w:rsidR="00C10A82" w:rsidRPr="00C10A82">
        <w:rPr>
          <w:sz w:val="27"/>
          <w:szCs w:val="27"/>
        </w:rPr>
        <w:t xml:space="preserve"> </w:t>
      </w:r>
      <w:r w:rsidRPr="00C10A82">
        <w:rPr>
          <w:sz w:val="27"/>
          <w:szCs w:val="27"/>
        </w:rPr>
        <w:t xml:space="preserve">о публикации </w:t>
      </w:r>
      <w:r w:rsidR="002A341B">
        <w:rPr>
          <w:sz w:val="27"/>
          <w:szCs w:val="27"/>
        </w:rPr>
        <w:br/>
      </w:r>
      <w:r w:rsidRPr="00C10A82">
        <w:rPr>
          <w:sz w:val="27"/>
          <w:szCs w:val="27"/>
        </w:rPr>
        <w:t>в средствах массовой информации материалов о правах и о</w:t>
      </w:r>
      <w:r w:rsidR="00741DA0">
        <w:rPr>
          <w:sz w:val="27"/>
          <w:szCs w:val="27"/>
        </w:rPr>
        <w:t>бязанностях родителей, мерах по </w:t>
      </w:r>
      <w:r w:rsidRPr="00C10A82">
        <w:rPr>
          <w:sz w:val="27"/>
          <w:szCs w:val="27"/>
        </w:rPr>
        <w:t>защите прав и законных интересов несовершеннолетних и других вопросах, касающихся правоотношений в семейной сфере;</w:t>
      </w:r>
      <w:r w:rsidR="00C10A82" w:rsidRPr="00C10A82">
        <w:rPr>
          <w:sz w:val="27"/>
          <w:szCs w:val="27"/>
        </w:rPr>
        <w:t xml:space="preserve"> </w:t>
      </w:r>
      <w:r w:rsidRPr="00C10A82">
        <w:rPr>
          <w:sz w:val="27"/>
          <w:szCs w:val="27"/>
        </w:rPr>
        <w:t>о результатах проведения профилактического мероприятия «Семья»</w:t>
      </w:r>
      <w:r w:rsidR="0096363D">
        <w:rPr>
          <w:sz w:val="27"/>
          <w:szCs w:val="27"/>
        </w:rPr>
        <w:t>.</w:t>
      </w:r>
      <w:r w:rsidRPr="00C10A82">
        <w:rPr>
          <w:sz w:val="27"/>
          <w:szCs w:val="27"/>
        </w:rPr>
        <w:t xml:space="preserve"> </w:t>
      </w:r>
    </w:p>
    <w:p w:rsidR="00A3232F" w:rsidRDefault="0054079F" w:rsidP="00717CFB">
      <w:pPr>
        <w:pStyle w:val="20"/>
        <w:widowControl w:val="0"/>
        <w:tabs>
          <w:tab w:val="left" w:pos="709"/>
          <w:tab w:val="left" w:pos="1134"/>
          <w:tab w:val="left" w:pos="1560"/>
          <w:tab w:val="num" w:pos="4472"/>
        </w:tabs>
        <w:ind w:firstLine="709"/>
        <w:jc w:val="both"/>
        <w:outlineLvl w:val="0"/>
        <w:rPr>
          <w:sz w:val="27"/>
          <w:szCs w:val="27"/>
        </w:rPr>
      </w:pPr>
      <w:r w:rsidRPr="00A3232F">
        <w:rPr>
          <w:sz w:val="27"/>
          <w:szCs w:val="27"/>
        </w:rPr>
        <w:t xml:space="preserve">Комиссией организована работа в отношении несовершеннолетнего, состоящего на профилактическом учете в ОУУПипДН УМВД России </w:t>
      </w:r>
      <w:r w:rsidR="002A341B">
        <w:rPr>
          <w:sz w:val="27"/>
          <w:szCs w:val="27"/>
        </w:rPr>
        <w:br/>
      </w:r>
      <w:r w:rsidRPr="00A3232F">
        <w:rPr>
          <w:sz w:val="27"/>
          <w:szCs w:val="27"/>
        </w:rPr>
        <w:t>на комплексе «Байконур», поставленного на учет филиала по г. Байконуру ФКУ УИИ УФСИН по Оренбургской области. В отношении несовершеннолетнего организована индивидуальная профилактическая работа.</w:t>
      </w:r>
    </w:p>
    <w:p w:rsidR="007B7E49" w:rsidRDefault="007B7E49" w:rsidP="00717CFB">
      <w:pPr>
        <w:pStyle w:val="20"/>
        <w:widowControl w:val="0"/>
        <w:tabs>
          <w:tab w:val="left" w:pos="709"/>
          <w:tab w:val="left" w:pos="1134"/>
          <w:tab w:val="left" w:pos="1560"/>
          <w:tab w:val="num" w:pos="4472"/>
        </w:tabs>
        <w:ind w:firstLine="709"/>
        <w:jc w:val="both"/>
        <w:outlineLvl w:val="0"/>
        <w:rPr>
          <w:sz w:val="27"/>
          <w:szCs w:val="27"/>
        </w:rPr>
      </w:pPr>
      <w:r w:rsidRPr="00717CFB">
        <w:rPr>
          <w:sz w:val="27"/>
          <w:szCs w:val="27"/>
        </w:rPr>
        <w:t xml:space="preserve">03.10.2024 в ГБУ ДО «ЦРТДиЮ им. В.М. Комарова» </w:t>
      </w:r>
      <w:r w:rsidR="0054079F" w:rsidRPr="00717CFB">
        <w:rPr>
          <w:sz w:val="27"/>
          <w:szCs w:val="27"/>
        </w:rPr>
        <w:t xml:space="preserve">Комиссией проведен межведомственный семинар по вопросам организации и проведения индивидуальной профилактической работы с несовершеннолетними, состоящими на профилактическом учете. В семинаре приняли участие руководители правоохранительных органов, функционирующих в городе Байконур, предприятий и учреждений, подразделений администрации, образовательных и медицинских организаций Российской Федерации и Республики Казахстан, педагогические </w:t>
      </w:r>
      <w:r w:rsidR="0054079F" w:rsidRPr="00717CFB">
        <w:rPr>
          <w:sz w:val="27"/>
          <w:szCs w:val="27"/>
        </w:rPr>
        <w:br/>
        <w:t xml:space="preserve">и медицинские работники, представители субъектов системы профилактики. </w:t>
      </w:r>
      <w:r w:rsidR="0054079F" w:rsidRPr="00717CFB">
        <w:rPr>
          <w:sz w:val="27"/>
          <w:szCs w:val="27"/>
        </w:rPr>
        <w:br/>
        <w:t xml:space="preserve">На семинаре обсуждены вопросы состояния законности в сфере защиты прав </w:t>
      </w:r>
      <w:r w:rsidR="0054079F" w:rsidRPr="00717CFB">
        <w:rPr>
          <w:sz w:val="27"/>
          <w:szCs w:val="27"/>
        </w:rPr>
        <w:br/>
        <w:t xml:space="preserve">и законных интересов несовершеннолетних, актуальные направления профилактики преступлений и правонарушений, совершенных несовершеннолетними и в отношении них, об организации и проведении индивидуальной профилактической работы с отношении несовершеннолетних, состоящих на профилактическом учете. </w:t>
      </w:r>
    </w:p>
    <w:p w:rsidR="0054079F" w:rsidRPr="00A3232F" w:rsidRDefault="0054079F" w:rsidP="00717CFB">
      <w:pPr>
        <w:pStyle w:val="20"/>
        <w:widowControl w:val="0"/>
        <w:tabs>
          <w:tab w:val="left" w:pos="709"/>
          <w:tab w:val="left" w:pos="1134"/>
          <w:tab w:val="left" w:pos="1560"/>
          <w:tab w:val="num" w:pos="4472"/>
        </w:tabs>
        <w:ind w:firstLine="709"/>
        <w:jc w:val="both"/>
        <w:outlineLvl w:val="0"/>
        <w:rPr>
          <w:sz w:val="27"/>
          <w:szCs w:val="27"/>
        </w:rPr>
      </w:pPr>
      <w:r w:rsidRPr="00717CFB">
        <w:rPr>
          <w:sz w:val="27"/>
          <w:szCs w:val="27"/>
        </w:rPr>
        <w:t xml:space="preserve">В еженедельной газете «Байконур» </w:t>
      </w:r>
      <w:r w:rsidR="00741DA0">
        <w:rPr>
          <w:sz w:val="27"/>
          <w:szCs w:val="27"/>
        </w:rPr>
        <w:t>Комиссией опубликована статья по </w:t>
      </w:r>
      <w:r w:rsidRPr="00717CFB">
        <w:rPr>
          <w:sz w:val="27"/>
          <w:szCs w:val="27"/>
        </w:rPr>
        <w:t>профилактике кибербуллинга и агрессивного поведени</w:t>
      </w:r>
      <w:r w:rsidR="00717CFB">
        <w:rPr>
          <w:sz w:val="27"/>
          <w:szCs w:val="27"/>
        </w:rPr>
        <w:t>я среди несовершеннолетних «Как </w:t>
      </w:r>
      <w:r w:rsidRPr="00717CFB">
        <w:rPr>
          <w:sz w:val="27"/>
          <w:szCs w:val="27"/>
        </w:rPr>
        <w:t xml:space="preserve">предупредить кибербуллинг?» (№ 43 от 25.10.2024 (1446). </w:t>
      </w:r>
    </w:p>
    <w:p w:rsidR="002A33F4" w:rsidRDefault="002A33F4" w:rsidP="00976B5B">
      <w:pPr>
        <w:tabs>
          <w:tab w:val="left" w:pos="993"/>
          <w:tab w:val="left" w:pos="1134"/>
          <w:tab w:val="num" w:pos="4537"/>
        </w:tabs>
        <w:ind w:firstLine="851"/>
        <w:jc w:val="both"/>
        <w:rPr>
          <w:sz w:val="27"/>
          <w:szCs w:val="27"/>
        </w:rPr>
      </w:pPr>
    </w:p>
    <w:p w:rsidR="00717CFB" w:rsidRPr="008A02F8" w:rsidRDefault="00717CFB" w:rsidP="00976B5B">
      <w:pPr>
        <w:tabs>
          <w:tab w:val="left" w:pos="993"/>
          <w:tab w:val="left" w:pos="1134"/>
          <w:tab w:val="num" w:pos="4537"/>
        </w:tabs>
        <w:ind w:firstLine="851"/>
        <w:jc w:val="both"/>
        <w:rPr>
          <w:sz w:val="27"/>
          <w:szCs w:val="27"/>
        </w:rPr>
      </w:pPr>
    </w:p>
    <w:p w:rsidR="003A67B2" w:rsidRDefault="004B24FB" w:rsidP="00C15066">
      <w:pPr>
        <w:tabs>
          <w:tab w:val="left" w:pos="993"/>
          <w:tab w:val="left" w:pos="1134"/>
          <w:tab w:val="num" w:pos="4537"/>
        </w:tabs>
        <w:ind w:firstLine="709"/>
        <w:jc w:val="right"/>
        <w:rPr>
          <w:spacing w:val="5"/>
          <w:sz w:val="27"/>
          <w:szCs w:val="27"/>
        </w:rPr>
      </w:pPr>
      <w:r>
        <w:rPr>
          <w:sz w:val="27"/>
          <w:szCs w:val="27"/>
        </w:rPr>
        <w:t>Комиссия по делам несовершеннолетних и защите их прав при администрации города Байконур</w:t>
      </w:r>
    </w:p>
    <w:sectPr w:rsidR="003A67B2" w:rsidSect="00E73928">
      <w:headerReference w:type="default" r:id="rId7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8D4" w:rsidRDefault="009048D4" w:rsidP="006C6292">
      <w:r>
        <w:separator/>
      </w:r>
    </w:p>
  </w:endnote>
  <w:endnote w:type="continuationSeparator" w:id="0">
    <w:p w:rsidR="009048D4" w:rsidRDefault="009048D4" w:rsidP="006C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8D4" w:rsidRDefault="009048D4" w:rsidP="006C6292">
      <w:r>
        <w:separator/>
      </w:r>
    </w:p>
  </w:footnote>
  <w:footnote w:type="continuationSeparator" w:id="0">
    <w:p w:rsidR="009048D4" w:rsidRDefault="009048D4" w:rsidP="006C6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92" w:rsidRDefault="006C62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85FFA">
      <w:rPr>
        <w:noProof/>
      </w:rPr>
      <w:t>2</w:t>
    </w:r>
    <w:r>
      <w:fldChar w:fldCharType="end"/>
    </w:r>
  </w:p>
  <w:p w:rsidR="006C6292" w:rsidRDefault="006C62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554DE"/>
    <w:multiLevelType w:val="hybridMultilevel"/>
    <w:tmpl w:val="3242913C"/>
    <w:lvl w:ilvl="0" w:tplc="0B2CF54E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5008E"/>
    <w:rsid w:val="00050C5A"/>
    <w:rsid w:val="00082AE8"/>
    <w:rsid w:val="00090091"/>
    <w:rsid w:val="000E1C73"/>
    <w:rsid w:val="000E7133"/>
    <w:rsid w:val="00116926"/>
    <w:rsid w:val="00156F2A"/>
    <w:rsid w:val="001610C9"/>
    <w:rsid w:val="00165C21"/>
    <w:rsid w:val="001712D6"/>
    <w:rsid w:val="0017495A"/>
    <w:rsid w:val="00180192"/>
    <w:rsid w:val="00191185"/>
    <w:rsid w:val="00192A6A"/>
    <w:rsid w:val="00197BD2"/>
    <w:rsid w:val="001C3A6E"/>
    <w:rsid w:val="001D7705"/>
    <w:rsid w:val="002026CE"/>
    <w:rsid w:val="0020311B"/>
    <w:rsid w:val="00216D0F"/>
    <w:rsid w:val="00223221"/>
    <w:rsid w:val="002437E2"/>
    <w:rsid w:val="00250A53"/>
    <w:rsid w:val="00255115"/>
    <w:rsid w:val="002614C4"/>
    <w:rsid w:val="002646FE"/>
    <w:rsid w:val="00294C59"/>
    <w:rsid w:val="00295038"/>
    <w:rsid w:val="002A33F4"/>
    <w:rsid w:val="002A341B"/>
    <w:rsid w:val="002A53F9"/>
    <w:rsid w:val="002B4E28"/>
    <w:rsid w:val="002C3B7C"/>
    <w:rsid w:val="002D0F21"/>
    <w:rsid w:val="002E3387"/>
    <w:rsid w:val="002E4262"/>
    <w:rsid w:val="002F085A"/>
    <w:rsid w:val="0031036D"/>
    <w:rsid w:val="00323BBD"/>
    <w:rsid w:val="00332BB9"/>
    <w:rsid w:val="00347A39"/>
    <w:rsid w:val="003534B2"/>
    <w:rsid w:val="003554EF"/>
    <w:rsid w:val="00374A04"/>
    <w:rsid w:val="00392D87"/>
    <w:rsid w:val="003A67B2"/>
    <w:rsid w:val="003B0604"/>
    <w:rsid w:val="003C4C89"/>
    <w:rsid w:val="003D664C"/>
    <w:rsid w:val="003E3507"/>
    <w:rsid w:val="00420FE9"/>
    <w:rsid w:val="0044256F"/>
    <w:rsid w:val="004479B7"/>
    <w:rsid w:val="00452FB7"/>
    <w:rsid w:val="00457425"/>
    <w:rsid w:val="00483E9B"/>
    <w:rsid w:val="00490AA8"/>
    <w:rsid w:val="004A645E"/>
    <w:rsid w:val="004A727A"/>
    <w:rsid w:val="004B24FB"/>
    <w:rsid w:val="004D0883"/>
    <w:rsid w:val="004E0C5B"/>
    <w:rsid w:val="004E0DE7"/>
    <w:rsid w:val="005015B4"/>
    <w:rsid w:val="005106DA"/>
    <w:rsid w:val="0054079F"/>
    <w:rsid w:val="00554CAF"/>
    <w:rsid w:val="0057665F"/>
    <w:rsid w:val="005840FA"/>
    <w:rsid w:val="00594977"/>
    <w:rsid w:val="005A06C0"/>
    <w:rsid w:val="005A6DFC"/>
    <w:rsid w:val="005B37F3"/>
    <w:rsid w:val="005B5A56"/>
    <w:rsid w:val="005D0384"/>
    <w:rsid w:val="005D323B"/>
    <w:rsid w:val="005D73A0"/>
    <w:rsid w:val="005E608A"/>
    <w:rsid w:val="006044AB"/>
    <w:rsid w:val="0060453A"/>
    <w:rsid w:val="006078A2"/>
    <w:rsid w:val="00617CC0"/>
    <w:rsid w:val="00632D84"/>
    <w:rsid w:val="006344F3"/>
    <w:rsid w:val="00636328"/>
    <w:rsid w:val="00637A6A"/>
    <w:rsid w:val="006479B2"/>
    <w:rsid w:val="00664D63"/>
    <w:rsid w:val="006661D7"/>
    <w:rsid w:val="006731BA"/>
    <w:rsid w:val="00685C8A"/>
    <w:rsid w:val="00691448"/>
    <w:rsid w:val="006A1308"/>
    <w:rsid w:val="006A24AE"/>
    <w:rsid w:val="006B29C7"/>
    <w:rsid w:val="006B4B59"/>
    <w:rsid w:val="006C0CB6"/>
    <w:rsid w:val="006C6292"/>
    <w:rsid w:val="006D4218"/>
    <w:rsid w:val="006E72C3"/>
    <w:rsid w:val="00717CFB"/>
    <w:rsid w:val="00740EBE"/>
    <w:rsid w:val="00741DA0"/>
    <w:rsid w:val="00744777"/>
    <w:rsid w:val="00760923"/>
    <w:rsid w:val="00760D64"/>
    <w:rsid w:val="007643E5"/>
    <w:rsid w:val="00767205"/>
    <w:rsid w:val="00767591"/>
    <w:rsid w:val="007741EC"/>
    <w:rsid w:val="00774379"/>
    <w:rsid w:val="00782B98"/>
    <w:rsid w:val="00785FFA"/>
    <w:rsid w:val="00787CD9"/>
    <w:rsid w:val="007A0500"/>
    <w:rsid w:val="007A325D"/>
    <w:rsid w:val="007B777E"/>
    <w:rsid w:val="007B7E49"/>
    <w:rsid w:val="007C6C05"/>
    <w:rsid w:val="007E5F13"/>
    <w:rsid w:val="00814178"/>
    <w:rsid w:val="0081733C"/>
    <w:rsid w:val="008235CF"/>
    <w:rsid w:val="00832312"/>
    <w:rsid w:val="0086461C"/>
    <w:rsid w:val="00877799"/>
    <w:rsid w:val="00887B8D"/>
    <w:rsid w:val="008A4709"/>
    <w:rsid w:val="008A5872"/>
    <w:rsid w:val="008C2A0F"/>
    <w:rsid w:val="008E5FAB"/>
    <w:rsid w:val="0090093F"/>
    <w:rsid w:val="009048D4"/>
    <w:rsid w:val="00905BF1"/>
    <w:rsid w:val="00906FEE"/>
    <w:rsid w:val="009241C2"/>
    <w:rsid w:val="00924FB5"/>
    <w:rsid w:val="00937A5D"/>
    <w:rsid w:val="00941FD9"/>
    <w:rsid w:val="009445EB"/>
    <w:rsid w:val="009476B9"/>
    <w:rsid w:val="0096363D"/>
    <w:rsid w:val="0097346E"/>
    <w:rsid w:val="00976B5B"/>
    <w:rsid w:val="00977606"/>
    <w:rsid w:val="009863BC"/>
    <w:rsid w:val="00995FA4"/>
    <w:rsid w:val="00996CCA"/>
    <w:rsid w:val="009A6D29"/>
    <w:rsid w:val="009B1B9F"/>
    <w:rsid w:val="009C7420"/>
    <w:rsid w:val="009C7C36"/>
    <w:rsid w:val="009D4FD6"/>
    <w:rsid w:val="009E0E01"/>
    <w:rsid w:val="009E273D"/>
    <w:rsid w:val="009E564F"/>
    <w:rsid w:val="009F5962"/>
    <w:rsid w:val="00A21753"/>
    <w:rsid w:val="00A229D5"/>
    <w:rsid w:val="00A3088A"/>
    <w:rsid w:val="00A3143F"/>
    <w:rsid w:val="00A3232F"/>
    <w:rsid w:val="00A32A84"/>
    <w:rsid w:val="00A34742"/>
    <w:rsid w:val="00A373A8"/>
    <w:rsid w:val="00A41E18"/>
    <w:rsid w:val="00A5185B"/>
    <w:rsid w:val="00A64790"/>
    <w:rsid w:val="00A65987"/>
    <w:rsid w:val="00A65BB9"/>
    <w:rsid w:val="00A857BB"/>
    <w:rsid w:val="00AA1190"/>
    <w:rsid w:val="00AA49E5"/>
    <w:rsid w:val="00AB32E3"/>
    <w:rsid w:val="00AC587B"/>
    <w:rsid w:val="00AD70AF"/>
    <w:rsid w:val="00AE3FB6"/>
    <w:rsid w:val="00B12CA4"/>
    <w:rsid w:val="00B21B4E"/>
    <w:rsid w:val="00B22BC3"/>
    <w:rsid w:val="00B272C6"/>
    <w:rsid w:val="00B3426B"/>
    <w:rsid w:val="00B44B56"/>
    <w:rsid w:val="00B5534B"/>
    <w:rsid w:val="00B61353"/>
    <w:rsid w:val="00B62ED6"/>
    <w:rsid w:val="00B712B6"/>
    <w:rsid w:val="00B8730C"/>
    <w:rsid w:val="00BA66FD"/>
    <w:rsid w:val="00BB0815"/>
    <w:rsid w:val="00BD3AA1"/>
    <w:rsid w:val="00BD7A36"/>
    <w:rsid w:val="00BE27A5"/>
    <w:rsid w:val="00BE3371"/>
    <w:rsid w:val="00BE51EE"/>
    <w:rsid w:val="00BF5DE0"/>
    <w:rsid w:val="00C01315"/>
    <w:rsid w:val="00C03959"/>
    <w:rsid w:val="00C10A82"/>
    <w:rsid w:val="00C15066"/>
    <w:rsid w:val="00C227B2"/>
    <w:rsid w:val="00C26A20"/>
    <w:rsid w:val="00C2792C"/>
    <w:rsid w:val="00C316CA"/>
    <w:rsid w:val="00C46186"/>
    <w:rsid w:val="00C47788"/>
    <w:rsid w:val="00C513B4"/>
    <w:rsid w:val="00C70750"/>
    <w:rsid w:val="00C741B2"/>
    <w:rsid w:val="00C758ED"/>
    <w:rsid w:val="00C7765F"/>
    <w:rsid w:val="00C8249D"/>
    <w:rsid w:val="00C827C9"/>
    <w:rsid w:val="00C90296"/>
    <w:rsid w:val="00CA2B45"/>
    <w:rsid w:val="00CA6FBD"/>
    <w:rsid w:val="00CB1928"/>
    <w:rsid w:val="00CE076C"/>
    <w:rsid w:val="00CE4408"/>
    <w:rsid w:val="00D027B8"/>
    <w:rsid w:val="00D03A6C"/>
    <w:rsid w:val="00D22992"/>
    <w:rsid w:val="00D30829"/>
    <w:rsid w:val="00D3632E"/>
    <w:rsid w:val="00D423F7"/>
    <w:rsid w:val="00D4760A"/>
    <w:rsid w:val="00D51799"/>
    <w:rsid w:val="00D571C1"/>
    <w:rsid w:val="00D610AD"/>
    <w:rsid w:val="00D84CED"/>
    <w:rsid w:val="00D9533D"/>
    <w:rsid w:val="00DA5F3B"/>
    <w:rsid w:val="00DB6F7A"/>
    <w:rsid w:val="00DC356E"/>
    <w:rsid w:val="00DE104F"/>
    <w:rsid w:val="00DE64D3"/>
    <w:rsid w:val="00DF7D43"/>
    <w:rsid w:val="00E018E7"/>
    <w:rsid w:val="00E01C1D"/>
    <w:rsid w:val="00E12839"/>
    <w:rsid w:val="00E24257"/>
    <w:rsid w:val="00E46C50"/>
    <w:rsid w:val="00E50014"/>
    <w:rsid w:val="00E573EE"/>
    <w:rsid w:val="00E6388C"/>
    <w:rsid w:val="00E67FFC"/>
    <w:rsid w:val="00E734EB"/>
    <w:rsid w:val="00E73928"/>
    <w:rsid w:val="00E939BB"/>
    <w:rsid w:val="00E94D99"/>
    <w:rsid w:val="00EB0545"/>
    <w:rsid w:val="00EC1AA3"/>
    <w:rsid w:val="00EC4BD1"/>
    <w:rsid w:val="00ED2AEB"/>
    <w:rsid w:val="00EE7B96"/>
    <w:rsid w:val="00F01AB7"/>
    <w:rsid w:val="00F10B03"/>
    <w:rsid w:val="00F1425A"/>
    <w:rsid w:val="00F2231D"/>
    <w:rsid w:val="00F321AA"/>
    <w:rsid w:val="00F358FA"/>
    <w:rsid w:val="00F37CEF"/>
    <w:rsid w:val="00F6329E"/>
    <w:rsid w:val="00F653E9"/>
    <w:rsid w:val="00F75525"/>
    <w:rsid w:val="00F86ED6"/>
    <w:rsid w:val="00F941B0"/>
    <w:rsid w:val="00F97904"/>
    <w:rsid w:val="00FA0DCD"/>
    <w:rsid w:val="00FA547D"/>
    <w:rsid w:val="00FB51DF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BC959-A87E-49EF-8BBD-642D7562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8">
    <w:name w:val="Strong"/>
    <w:qFormat/>
    <w:rsid w:val="00CE076C"/>
    <w:rPr>
      <w:b/>
      <w:bCs/>
    </w:rPr>
  </w:style>
  <w:style w:type="paragraph" w:styleId="a9">
    <w:name w:val="Balloon Text"/>
    <w:basedOn w:val="a"/>
    <w:link w:val="aa"/>
    <w:rsid w:val="00905B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05BF1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rsid w:val="006C62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C6292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6C6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5513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2024-11-22T06:14:00Z</cp:lastPrinted>
  <dcterms:created xsi:type="dcterms:W3CDTF">2024-11-25T04:47:00Z</dcterms:created>
  <dcterms:modified xsi:type="dcterms:W3CDTF">2024-11-25T04:47:00Z</dcterms:modified>
</cp:coreProperties>
</file>