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1F0F" w:rsidRDefault="00F11F0F" w:rsidP="00F11F0F">
      <w:pPr>
        <w:ind w:left="6096"/>
        <w:rPr>
          <w:bCs/>
          <w:sz w:val="24"/>
          <w:szCs w:val="24"/>
        </w:rPr>
      </w:pPr>
      <w:bookmarkStart w:id="0" w:name="sub_1000"/>
      <w:bookmarkStart w:id="1" w:name="_GoBack"/>
      <w:bookmarkEnd w:id="1"/>
      <w:r w:rsidRPr="00D3690A">
        <w:rPr>
          <w:bCs/>
          <w:sz w:val="24"/>
          <w:szCs w:val="24"/>
        </w:rPr>
        <w:t>Приложение № 1</w:t>
      </w:r>
    </w:p>
    <w:p w:rsidR="00F11F0F" w:rsidRPr="00D3690A" w:rsidRDefault="00F11F0F" w:rsidP="00F11F0F">
      <w:pPr>
        <w:spacing w:before="80"/>
        <w:ind w:left="6095"/>
        <w:rPr>
          <w:sz w:val="24"/>
          <w:szCs w:val="24"/>
        </w:rPr>
      </w:pPr>
      <w:r>
        <w:rPr>
          <w:bCs/>
          <w:sz w:val="24"/>
          <w:szCs w:val="24"/>
        </w:rPr>
        <w:t>Утверждено</w:t>
      </w:r>
    </w:p>
    <w:bookmarkEnd w:id="0"/>
    <w:p w:rsidR="00F11F0F" w:rsidRPr="00D3690A" w:rsidRDefault="00F11F0F" w:rsidP="00F11F0F">
      <w:pPr>
        <w:ind w:left="6096"/>
        <w:rPr>
          <w:sz w:val="24"/>
          <w:szCs w:val="24"/>
        </w:rPr>
      </w:pPr>
      <w:r w:rsidRPr="00D3690A">
        <w:rPr>
          <w:bCs/>
          <w:sz w:val="24"/>
          <w:szCs w:val="24"/>
        </w:rPr>
        <w:fldChar w:fldCharType="begin"/>
      </w:r>
      <w:r w:rsidRPr="00D3690A">
        <w:rPr>
          <w:bCs/>
          <w:sz w:val="24"/>
          <w:szCs w:val="24"/>
        </w:rPr>
        <w:instrText>HYPERLINK \l "sub_0"</w:instrText>
      </w:r>
      <w:r w:rsidRPr="00D3690A">
        <w:rPr>
          <w:bCs/>
          <w:sz w:val="24"/>
          <w:szCs w:val="24"/>
        </w:rPr>
      </w:r>
      <w:r w:rsidRPr="00D3690A">
        <w:rPr>
          <w:bCs/>
          <w:sz w:val="24"/>
          <w:szCs w:val="24"/>
        </w:rPr>
        <w:fldChar w:fldCharType="separate"/>
      </w:r>
      <w:r w:rsidRPr="00D3690A">
        <w:rPr>
          <w:bCs/>
          <w:sz w:val="24"/>
          <w:szCs w:val="24"/>
        </w:rPr>
        <w:t>постановлени</w:t>
      </w:r>
      <w:r>
        <w:rPr>
          <w:bCs/>
          <w:sz w:val="24"/>
          <w:szCs w:val="24"/>
        </w:rPr>
        <w:t>ем</w:t>
      </w:r>
      <w:r w:rsidRPr="00D3690A">
        <w:rPr>
          <w:bCs/>
          <w:sz w:val="24"/>
          <w:szCs w:val="24"/>
        </w:rPr>
        <w:fldChar w:fldCharType="end"/>
      </w:r>
      <w:r w:rsidRPr="00D3690A">
        <w:rPr>
          <w:bCs/>
          <w:sz w:val="24"/>
          <w:szCs w:val="24"/>
        </w:rPr>
        <w:t xml:space="preserve"> Главы</w:t>
      </w:r>
    </w:p>
    <w:p w:rsidR="00F11F0F" w:rsidRPr="00D3690A" w:rsidRDefault="00F11F0F" w:rsidP="00F11F0F">
      <w:pPr>
        <w:ind w:left="6096"/>
        <w:rPr>
          <w:sz w:val="24"/>
          <w:szCs w:val="24"/>
        </w:rPr>
      </w:pPr>
      <w:r w:rsidRPr="00D3690A">
        <w:rPr>
          <w:bCs/>
          <w:sz w:val="24"/>
          <w:szCs w:val="24"/>
        </w:rPr>
        <w:t>администрации города Байконур</w:t>
      </w:r>
    </w:p>
    <w:p w:rsidR="00F11F0F" w:rsidRDefault="00F11F0F" w:rsidP="00F11F0F">
      <w:pPr>
        <w:pStyle w:val="HTML"/>
        <w:ind w:left="6096"/>
        <w:rPr>
          <w:rFonts w:ascii="Times New Roman" w:hAnsi="Times New Roman" w:cs="Times New Roman"/>
          <w:bCs/>
          <w:sz w:val="24"/>
          <w:szCs w:val="24"/>
        </w:rPr>
      </w:pPr>
      <w:r w:rsidRPr="00D3690A">
        <w:rPr>
          <w:rFonts w:ascii="Times New Roman" w:hAnsi="Times New Roman" w:cs="Times New Roman"/>
          <w:bCs/>
          <w:sz w:val="24"/>
          <w:szCs w:val="24"/>
        </w:rPr>
        <w:t xml:space="preserve">от </w:t>
      </w:r>
      <w:r w:rsidR="00B82A28">
        <w:rPr>
          <w:rFonts w:ascii="Times New Roman" w:hAnsi="Times New Roman" w:cs="Times New Roman"/>
          <w:bCs/>
          <w:sz w:val="24"/>
          <w:szCs w:val="24"/>
        </w:rPr>
        <w:t xml:space="preserve">26 августа </w:t>
      </w:r>
      <w:smartTag w:uri="urn:schemas-microsoft-com:office:smarttags" w:element="metricconverter">
        <w:smartTagPr>
          <w:attr w:name="ProductID" w:val="2015 г"/>
        </w:smartTagPr>
        <w:r w:rsidR="00B82A28">
          <w:rPr>
            <w:rFonts w:ascii="Times New Roman" w:hAnsi="Times New Roman" w:cs="Times New Roman"/>
            <w:bCs/>
            <w:sz w:val="24"/>
            <w:szCs w:val="24"/>
          </w:rPr>
          <w:t>2015 г</w:t>
        </w:r>
      </w:smartTag>
      <w:r w:rsidR="00B82A28">
        <w:rPr>
          <w:rFonts w:ascii="Times New Roman" w:hAnsi="Times New Roman" w:cs="Times New Roman"/>
          <w:bCs/>
          <w:sz w:val="24"/>
          <w:szCs w:val="24"/>
        </w:rPr>
        <w:t>.</w:t>
      </w:r>
      <w:r w:rsidRPr="00D3690A">
        <w:rPr>
          <w:rFonts w:ascii="Times New Roman" w:hAnsi="Times New Roman" w:cs="Times New Roman"/>
          <w:bCs/>
          <w:sz w:val="24"/>
          <w:szCs w:val="24"/>
        </w:rPr>
        <w:t xml:space="preserve"> № </w:t>
      </w:r>
      <w:r w:rsidR="00B82A28">
        <w:rPr>
          <w:rFonts w:ascii="Times New Roman" w:hAnsi="Times New Roman" w:cs="Times New Roman"/>
          <w:bCs/>
          <w:sz w:val="24"/>
          <w:szCs w:val="24"/>
        </w:rPr>
        <w:t>184</w:t>
      </w:r>
    </w:p>
    <w:p w:rsidR="00F11F0F" w:rsidRPr="00F11F0F" w:rsidRDefault="00F11F0F" w:rsidP="00F11F0F">
      <w:pPr>
        <w:pStyle w:val="HTML"/>
        <w:jc w:val="center"/>
        <w:rPr>
          <w:rFonts w:ascii="Times New Roman" w:hAnsi="Times New Roman" w:cs="Times New Roman"/>
          <w:b/>
          <w:color w:val="000000"/>
          <w:sz w:val="28"/>
          <w:szCs w:val="28"/>
        </w:rPr>
      </w:pPr>
    </w:p>
    <w:p w:rsidR="00427092" w:rsidRDefault="00F11F0F" w:rsidP="00F11F0F">
      <w:pPr>
        <w:pStyle w:val="HTML"/>
        <w:ind w:left="567" w:right="737"/>
        <w:jc w:val="center"/>
        <w:rPr>
          <w:rFonts w:ascii="Times New Roman" w:hAnsi="Times New Roman" w:cs="Times New Roman"/>
          <w:b/>
          <w:sz w:val="28"/>
          <w:szCs w:val="28"/>
        </w:rPr>
      </w:pPr>
      <w:r w:rsidRPr="00333071">
        <w:rPr>
          <w:rFonts w:ascii="Times New Roman" w:hAnsi="Times New Roman" w:cs="Times New Roman"/>
          <w:b/>
          <w:sz w:val="28"/>
          <w:szCs w:val="28"/>
        </w:rPr>
        <w:t xml:space="preserve">Положение </w:t>
      </w:r>
    </w:p>
    <w:p w:rsidR="00F11F0F" w:rsidRPr="00333071" w:rsidRDefault="00F11F0F" w:rsidP="00F11F0F">
      <w:pPr>
        <w:pStyle w:val="HTML"/>
        <w:ind w:left="567" w:right="737"/>
        <w:jc w:val="center"/>
        <w:rPr>
          <w:rFonts w:ascii="Times New Roman" w:hAnsi="Times New Roman" w:cs="Times New Roman"/>
          <w:b/>
          <w:color w:val="000000"/>
          <w:sz w:val="28"/>
          <w:szCs w:val="28"/>
        </w:rPr>
      </w:pPr>
      <w:r w:rsidRPr="00333071">
        <w:rPr>
          <w:rFonts w:ascii="Times New Roman" w:hAnsi="Times New Roman" w:cs="Times New Roman"/>
          <w:b/>
          <w:sz w:val="28"/>
          <w:szCs w:val="28"/>
        </w:rPr>
        <w:t>о представлении гражданами, претендующими на замещение должностей муниципальной службы</w:t>
      </w:r>
      <w:r w:rsidR="00DE610E">
        <w:rPr>
          <w:rFonts w:ascii="Times New Roman" w:hAnsi="Times New Roman" w:cs="Times New Roman"/>
          <w:b/>
          <w:sz w:val="28"/>
          <w:szCs w:val="28"/>
        </w:rPr>
        <w:t xml:space="preserve"> города Байконур</w:t>
      </w:r>
      <w:r w:rsidRPr="00333071">
        <w:rPr>
          <w:rFonts w:ascii="Times New Roman" w:hAnsi="Times New Roman" w:cs="Times New Roman"/>
          <w:b/>
          <w:sz w:val="28"/>
          <w:szCs w:val="28"/>
        </w:rPr>
        <w:t xml:space="preserve">, </w:t>
      </w:r>
      <w:r w:rsidR="00A22092">
        <w:rPr>
          <w:rFonts w:ascii="Times New Roman" w:hAnsi="Times New Roman" w:cs="Times New Roman"/>
          <w:b/>
          <w:sz w:val="28"/>
          <w:szCs w:val="28"/>
        </w:rPr>
        <w:t>и</w:t>
      </w:r>
      <w:r w:rsidR="00A22092">
        <w:rPr>
          <w:rFonts w:ascii="Times New Roman" w:hAnsi="Times New Roman" w:cs="Times New Roman"/>
          <w:b/>
          <w:sz w:val="28"/>
          <w:szCs w:val="28"/>
          <w:lang w:val="en-US"/>
        </w:rPr>
        <w:t> </w:t>
      </w:r>
      <w:r w:rsidRPr="00333071">
        <w:rPr>
          <w:rFonts w:ascii="Times New Roman" w:hAnsi="Times New Roman" w:cs="Times New Roman"/>
          <w:b/>
          <w:sz w:val="28"/>
          <w:szCs w:val="28"/>
        </w:rPr>
        <w:t>муниципальными служа</w:t>
      </w:r>
      <w:r w:rsidR="00CE5879">
        <w:rPr>
          <w:rFonts w:ascii="Times New Roman" w:hAnsi="Times New Roman" w:cs="Times New Roman"/>
          <w:b/>
          <w:sz w:val="28"/>
          <w:szCs w:val="28"/>
        </w:rPr>
        <w:t>щими города Байконур сведений о </w:t>
      </w:r>
      <w:r w:rsidRPr="00333071">
        <w:rPr>
          <w:rFonts w:ascii="Times New Roman" w:hAnsi="Times New Roman" w:cs="Times New Roman"/>
          <w:b/>
          <w:sz w:val="28"/>
          <w:szCs w:val="28"/>
        </w:rPr>
        <w:t xml:space="preserve">доходах, об имуществе </w:t>
      </w:r>
      <w:r w:rsidR="00A22092">
        <w:rPr>
          <w:rFonts w:ascii="Times New Roman" w:hAnsi="Times New Roman" w:cs="Times New Roman"/>
          <w:b/>
          <w:sz w:val="28"/>
          <w:szCs w:val="28"/>
        </w:rPr>
        <w:t>и обязательствах имущественного</w:t>
      </w:r>
      <w:r w:rsidR="00A22092">
        <w:rPr>
          <w:rFonts w:ascii="Times New Roman" w:hAnsi="Times New Roman" w:cs="Times New Roman"/>
          <w:b/>
          <w:sz w:val="28"/>
          <w:szCs w:val="28"/>
          <w:lang w:val="en-US"/>
        </w:rPr>
        <w:t> </w:t>
      </w:r>
      <w:r w:rsidRPr="00333071">
        <w:rPr>
          <w:rFonts w:ascii="Times New Roman" w:hAnsi="Times New Roman" w:cs="Times New Roman"/>
          <w:b/>
          <w:sz w:val="28"/>
          <w:szCs w:val="28"/>
        </w:rPr>
        <w:t>характера</w:t>
      </w:r>
    </w:p>
    <w:p w:rsidR="00BE5BB2" w:rsidRDefault="00633080" w:rsidP="00F11F0F">
      <w:pPr>
        <w:pStyle w:val="HTML"/>
        <w:jc w:val="center"/>
        <w:rPr>
          <w:rFonts w:ascii="Times New Roman" w:hAnsi="Times New Roman" w:cs="Times New Roman"/>
          <w:color w:val="0000FF"/>
          <w:sz w:val="24"/>
          <w:szCs w:val="24"/>
        </w:rPr>
      </w:pPr>
      <w:r w:rsidRPr="00633080">
        <w:rPr>
          <w:rFonts w:ascii="Times New Roman" w:hAnsi="Times New Roman" w:cs="Times New Roman"/>
          <w:color w:val="0000FF"/>
          <w:sz w:val="24"/>
          <w:szCs w:val="24"/>
        </w:rPr>
        <w:t>(в редакции ПГА от 11.02.2016 № 22</w:t>
      </w:r>
      <w:r w:rsidR="00BE5BB2">
        <w:rPr>
          <w:rFonts w:ascii="Times New Roman" w:hAnsi="Times New Roman" w:cs="Times New Roman"/>
          <w:color w:val="0000FF"/>
          <w:sz w:val="24"/>
          <w:szCs w:val="24"/>
        </w:rPr>
        <w:t>,</w:t>
      </w:r>
    </w:p>
    <w:p w:rsidR="008D56EC" w:rsidRPr="00BD1D0B" w:rsidRDefault="00BE5BB2" w:rsidP="00F11F0F">
      <w:pPr>
        <w:pStyle w:val="HTML"/>
        <w:jc w:val="center"/>
        <w:rPr>
          <w:rFonts w:ascii="Times New Roman" w:hAnsi="Times New Roman" w:cs="Times New Roman"/>
          <w:color w:val="0000FF"/>
          <w:sz w:val="24"/>
          <w:szCs w:val="24"/>
        </w:rPr>
      </w:pPr>
      <w:r w:rsidRPr="00BD1D0B">
        <w:rPr>
          <w:rFonts w:ascii="Times New Roman" w:hAnsi="Times New Roman" w:cs="Times New Roman"/>
          <w:color w:val="0000FF"/>
          <w:sz w:val="24"/>
          <w:szCs w:val="24"/>
        </w:rPr>
        <w:t>ПГА от 22.09.2016 № 254</w:t>
      </w:r>
      <w:r w:rsidR="008D56EC" w:rsidRPr="00BD1D0B">
        <w:rPr>
          <w:rFonts w:ascii="Times New Roman" w:hAnsi="Times New Roman" w:cs="Times New Roman"/>
          <w:color w:val="0000FF"/>
          <w:sz w:val="24"/>
          <w:szCs w:val="24"/>
        </w:rPr>
        <w:t>,</w:t>
      </w:r>
    </w:p>
    <w:p w:rsidR="00F11F0F" w:rsidRPr="00BD1D0B" w:rsidRDefault="008D56EC" w:rsidP="00F11F0F">
      <w:pPr>
        <w:pStyle w:val="HTML"/>
        <w:jc w:val="center"/>
        <w:rPr>
          <w:rFonts w:ascii="Times New Roman" w:hAnsi="Times New Roman" w:cs="Times New Roman"/>
          <w:color w:val="0000FF"/>
          <w:sz w:val="24"/>
          <w:szCs w:val="24"/>
        </w:rPr>
      </w:pPr>
      <w:r w:rsidRPr="00BD1D0B">
        <w:rPr>
          <w:rFonts w:ascii="Times New Roman" w:hAnsi="Times New Roman" w:cs="Times New Roman"/>
          <w:color w:val="0000FF"/>
          <w:sz w:val="24"/>
          <w:szCs w:val="24"/>
        </w:rPr>
        <w:t>ПГА от 24.10.2017 № 337</w:t>
      </w:r>
      <w:r w:rsidR="00D71ECD">
        <w:rPr>
          <w:rFonts w:ascii="Times New Roman" w:hAnsi="Times New Roman" w:cs="Times New Roman"/>
          <w:color w:val="0000FF"/>
          <w:sz w:val="24"/>
          <w:szCs w:val="24"/>
        </w:rPr>
        <w:br/>
        <w:t>ПГА от 13.03.2020 № 117</w:t>
      </w:r>
      <w:r w:rsidR="00633080" w:rsidRPr="00BD1D0B">
        <w:rPr>
          <w:rFonts w:ascii="Times New Roman" w:hAnsi="Times New Roman" w:cs="Times New Roman"/>
          <w:color w:val="0000FF"/>
          <w:sz w:val="24"/>
          <w:szCs w:val="24"/>
        </w:rPr>
        <w:t>)</w:t>
      </w:r>
    </w:p>
    <w:p w:rsidR="00633080" w:rsidRPr="00633080" w:rsidRDefault="00633080" w:rsidP="00F11F0F">
      <w:pPr>
        <w:pStyle w:val="HTML"/>
        <w:jc w:val="center"/>
        <w:rPr>
          <w:rFonts w:ascii="Times New Roman" w:hAnsi="Times New Roman" w:cs="Times New Roman"/>
          <w:color w:val="0000FF"/>
          <w:sz w:val="24"/>
          <w:szCs w:val="24"/>
        </w:rPr>
      </w:pPr>
    </w:p>
    <w:p w:rsidR="00F11F0F" w:rsidRDefault="00A22092" w:rsidP="001C5E14">
      <w:pPr>
        <w:ind w:firstLine="720"/>
        <w:jc w:val="both"/>
      </w:pPr>
      <w:bookmarkStart w:id="2" w:name="sub_2001"/>
      <w:r>
        <w:t>1.</w:t>
      </w:r>
      <w:r>
        <w:rPr>
          <w:lang w:val="en-US"/>
        </w:rPr>
        <w:t> </w:t>
      </w:r>
      <w:r w:rsidR="00F11F0F">
        <w:t>Настоящим Положением определяется порядок представления гражданами, претендующими на замещение должностей муниципальной службы</w:t>
      </w:r>
      <w:r w:rsidR="00DE610E">
        <w:t xml:space="preserve"> города Байконур</w:t>
      </w:r>
      <w:r w:rsidR="00F11F0F">
        <w:t>, и муниципальными служа</w:t>
      </w:r>
      <w:r>
        <w:t>щими города Байконур сведений о</w:t>
      </w:r>
      <w:r>
        <w:rPr>
          <w:lang w:val="en-US"/>
        </w:rPr>
        <w:t> </w:t>
      </w:r>
      <w:r w:rsidR="00F11F0F">
        <w:t>полученных ими доходах, об имуществе, принадлежащем им на праве собственности, и об их обязательствах имущественного характера, а также сведений о доходах супруги (супруга) и несовершеннолетних детей,</w:t>
      </w:r>
      <w:r>
        <w:t xml:space="preserve"> об</w:t>
      </w:r>
      <w:r>
        <w:rPr>
          <w:lang w:val="en-US"/>
        </w:rPr>
        <w:t> </w:t>
      </w:r>
      <w:r w:rsidR="00F11F0F">
        <w:t xml:space="preserve">имуществе, принадлежащем им </w:t>
      </w:r>
      <w:r>
        <w:t>на праве собственности, и</w:t>
      </w:r>
      <w:r>
        <w:rPr>
          <w:lang w:val="en-US"/>
        </w:rPr>
        <w:t> </w:t>
      </w:r>
      <w:r>
        <w:t>об</w:t>
      </w:r>
      <w:r>
        <w:rPr>
          <w:lang w:val="en-US"/>
        </w:rPr>
        <w:t> </w:t>
      </w:r>
      <w:r>
        <w:t>их</w:t>
      </w:r>
      <w:r>
        <w:rPr>
          <w:lang w:val="en-US"/>
        </w:rPr>
        <w:t> </w:t>
      </w:r>
      <w:r w:rsidR="00F11F0F">
        <w:t xml:space="preserve">обязательствах имущественного характера (далее </w:t>
      </w:r>
      <w:r w:rsidR="001C5E14">
        <w:t xml:space="preserve">– </w:t>
      </w:r>
      <w:r>
        <w:t>сведения о доходах, об</w:t>
      </w:r>
      <w:r>
        <w:rPr>
          <w:lang w:val="en-US"/>
        </w:rPr>
        <w:t> </w:t>
      </w:r>
      <w:r w:rsidR="00F11F0F">
        <w:t>имуществе и обязательствах имущественного характера).</w:t>
      </w:r>
    </w:p>
    <w:p w:rsidR="005B0792" w:rsidRDefault="00A22092" w:rsidP="00962534">
      <w:pPr>
        <w:ind w:firstLine="720"/>
        <w:jc w:val="both"/>
        <w:rPr>
          <w:color w:val="000000"/>
          <w:szCs w:val="28"/>
        </w:rPr>
      </w:pPr>
      <w:bookmarkStart w:id="3" w:name="sub_2003"/>
      <w:bookmarkEnd w:id="2"/>
      <w:r>
        <w:rPr>
          <w:color w:val="000000"/>
          <w:szCs w:val="28"/>
        </w:rPr>
        <w:t>2.</w:t>
      </w:r>
      <w:r>
        <w:rPr>
          <w:color w:val="000000"/>
          <w:szCs w:val="28"/>
          <w:lang w:val="en-US"/>
        </w:rPr>
        <w:t> </w:t>
      </w:r>
      <w:r w:rsidR="005B0792" w:rsidRPr="00410D61">
        <w:rPr>
          <w:color w:val="000000"/>
          <w:szCs w:val="28"/>
        </w:rPr>
        <w:t>Обязанность представлять све</w:t>
      </w:r>
      <w:r>
        <w:rPr>
          <w:color w:val="000000"/>
          <w:szCs w:val="28"/>
        </w:rPr>
        <w:t>дения о доходах, об имуществе и</w:t>
      </w:r>
      <w:r>
        <w:rPr>
          <w:color w:val="000000"/>
          <w:szCs w:val="28"/>
          <w:lang w:val="en-US"/>
        </w:rPr>
        <w:t> </w:t>
      </w:r>
      <w:r w:rsidR="005B0792" w:rsidRPr="00410D61">
        <w:rPr>
          <w:color w:val="000000"/>
          <w:szCs w:val="28"/>
        </w:rPr>
        <w:t>обязательствах имущественного характера возлагается:</w:t>
      </w:r>
    </w:p>
    <w:p w:rsidR="00633080" w:rsidRPr="00BD1D0B" w:rsidRDefault="00633080" w:rsidP="00633080">
      <w:pPr>
        <w:ind w:firstLine="709"/>
        <w:jc w:val="both"/>
        <w:rPr>
          <w:color w:val="000000"/>
          <w:szCs w:val="28"/>
        </w:rPr>
      </w:pPr>
      <w:r w:rsidRPr="00633080">
        <w:rPr>
          <w:color w:val="0000FF"/>
          <w:szCs w:val="28"/>
        </w:rPr>
        <w:t xml:space="preserve"> </w:t>
      </w:r>
      <w:r w:rsidRPr="00BD1D0B">
        <w:rPr>
          <w:color w:val="000000"/>
          <w:szCs w:val="28"/>
        </w:rPr>
        <w:t>а) на гражданина, претендующего на замещение должности муниципальной службы города Байконур, предусмотренной Перечнем должностей муниципальной службы города Байконур, при назначении на которые граждане и при замещении которых муниципальные служащие города Байконур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супруга (супруги) и несовершеннолетних детей (далее – гражданин, Перечень);</w:t>
      </w:r>
    </w:p>
    <w:p w:rsidR="00633080" w:rsidRPr="00BD1D0B" w:rsidRDefault="00633080" w:rsidP="00633080">
      <w:pPr>
        <w:ind w:firstLine="709"/>
        <w:jc w:val="both"/>
        <w:rPr>
          <w:color w:val="000000"/>
          <w:szCs w:val="28"/>
        </w:rPr>
      </w:pPr>
      <w:r w:rsidRPr="00BD1D0B">
        <w:rPr>
          <w:color w:val="000000"/>
          <w:szCs w:val="28"/>
        </w:rPr>
        <w:t>б) на муниципального служащего города Байконур, замещавшего по состоянию на 31 декабря отчетного года должность муниципальной службы города Байконур, предусмотренную Перечнем (далее – муниципальный служащий, должность муниципальной службы);</w:t>
      </w:r>
    </w:p>
    <w:p w:rsidR="00BD1D0B" w:rsidRPr="00BE0134" w:rsidRDefault="00BD1D0B" w:rsidP="00633080">
      <w:pPr>
        <w:ind w:firstLine="709"/>
        <w:jc w:val="both"/>
        <w:rPr>
          <w:color w:val="0000FF"/>
          <w:sz w:val="24"/>
          <w:szCs w:val="24"/>
        </w:rPr>
      </w:pPr>
      <w:r w:rsidRPr="00BE0134">
        <w:rPr>
          <w:color w:val="0000FF"/>
          <w:sz w:val="24"/>
          <w:szCs w:val="24"/>
        </w:rPr>
        <w:t>(</w:t>
      </w:r>
      <w:r w:rsidR="00BE0134" w:rsidRPr="00BE0134">
        <w:rPr>
          <w:color w:val="0000FF"/>
          <w:sz w:val="24"/>
          <w:szCs w:val="24"/>
        </w:rPr>
        <w:t>подпункт а) и б) в нов. ред.</w:t>
      </w:r>
      <w:r w:rsidRPr="00BE0134">
        <w:rPr>
          <w:color w:val="0000FF"/>
          <w:sz w:val="24"/>
          <w:szCs w:val="24"/>
        </w:rPr>
        <w:t xml:space="preserve"> ПГА от 11.02.2016 № 22)</w:t>
      </w:r>
    </w:p>
    <w:p w:rsidR="005B0792" w:rsidRDefault="00A22092" w:rsidP="00962534">
      <w:pPr>
        <w:ind w:firstLine="720"/>
        <w:jc w:val="both"/>
        <w:rPr>
          <w:color w:val="000000"/>
          <w:szCs w:val="28"/>
        </w:rPr>
      </w:pPr>
      <w:r>
        <w:rPr>
          <w:color w:val="000000"/>
          <w:szCs w:val="28"/>
        </w:rPr>
        <w:t>в)</w:t>
      </w:r>
      <w:r>
        <w:rPr>
          <w:color w:val="000000"/>
          <w:szCs w:val="28"/>
          <w:lang w:val="en-US"/>
        </w:rPr>
        <w:t> </w:t>
      </w:r>
      <w:r w:rsidR="001C5E14">
        <w:rPr>
          <w:color w:val="000000"/>
          <w:szCs w:val="28"/>
        </w:rPr>
        <w:t>на муниципального служащего</w:t>
      </w:r>
      <w:r w:rsidR="005B0792" w:rsidRPr="00410D61">
        <w:rPr>
          <w:color w:val="000000"/>
          <w:szCs w:val="28"/>
        </w:rPr>
        <w:t>, замещающего должность муниципальной службы, не предусмотренн</w:t>
      </w:r>
      <w:r>
        <w:rPr>
          <w:color w:val="000000"/>
          <w:szCs w:val="28"/>
        </w:rPr>
        <w:t>ую Перечнем, и претендующего на</w:t>
      </w:r>
      <w:r>
        <w:rPr>
          <w:color w:val="000000"/>
          <w:szCs w:val="28"/>
          <w:lang w:val="en-US"/>
        </w:rPr>
        <w:t> </w:t>
      </w:r>
      <w:r w:rsidR="005B0792" w:rsidRPr="00410D61">
        <w:rPr>
          <w:color w:val="000000"/>
          <w:szCs w:val="28"/>
        </w:rPr>
        <w:t xml:space="preserve">замещение должности муниципальной службы, предусмотренной этим Перечнем (далее </w:t>
      </w:r>
      <w:r w:rsidR="00B04761">
        <w:t>–</w:t>
      </w:r>
      <w:r w:rsidR="005B0792" w:rsidRPr="00410D61">
        <w:rPr>
          <w:color w:val="000000"/>
          <w:szCs w:val="28"/>
        </w:rPr>
        <w:t xml:space="preserve"> кандидат на должность, предусмотренную Перечнем).</w:t>
      </w:r>
    </w:p>
    <w:p w:rsidR="005B0792" w:rsidRPr="00410D61" w:rsidRDefault="00A22092" w:rsidP="00962534">
      <w:pPr>
        <w:ind w:firstLine="720"/>
        <w:jc w:val="both"/>
        <w:rPr>
          <w:color w:val="000000"/>
          <w:szCs w:val="28"/>
        </w:rPr>
      </w:pPr>
      <w:bookmarkStart w:id="4" w:name="sub_2004"/>
      <w:bookmarkEnd w:id="3"/>
      <w:r>
        <w:rPr>
          <w:color w:val="000000"/>
          <w:szCs w:val="28"/>
        </w:rPr>
        <w:lastRenderedPageBreak/>
        <w:t>3.</w:t>
      </w:r>
      <w:r>
        <w:rPr>
          <w:color w:val="000000"/>
          <w:szCs w:val="28"/>
          <w:lang w:val="en-US"/>
        </w:rPr>
        <w:t> </w:t>
      </w:r>
      <w:r w:rsidR="005B0792" w:rsidRPr="00410D61">
        <w:rPr>
          <w:color w:val="000000"/>
          <w:szCs w:val="28"/>
        </w:rPr>
        <w:t>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w:t>
      </w:r>
    </w:p>
    <w:p w:rsidR="005B0792" w:rsidRPr="00AD7499" w:rsidRDefault="00A22092" w:rsidP="00962534">
      <w:pPr>
        <w:ind w:firstLine="720"/>
        <w:jc w:val="both"/>
        <w:rPr>
          <w:szCs w:val="28"/>
        </w:rPr>
      </w:pPr>
      <w:bookmarkStart w:id="5" w:name="sub_20031"/>
      <w:r>
        <w:rPr>
          <w:color w:val="000000"/>
          <w:szCs w:val="28"/>
        </w:rPr>
        <w:t>а)</w:t>
      </w:r>
      <w:r>
        <w:rPr>
          <w:color w:val="000000"/>
          <w:szCs w:val="28"/>
          <w:lang w:val="en-US"/>
        </w:rPr>
        <w:t> </w:t>
      </w:r>
      <w:r w:rsidR="005B0792" w:rsidRPr="00410D61">
        <w:rPr>
          <w:color w:val="000000"/>
          <w:szCs w:val="28"/>
        </w:rPr>
        <w:t xml:space="preserve">гражданами </w:t>
      </w:r>
      <w:r w:rsidR="009B1662">
        <w:t>–</w:t>
      </w:r>
      <w:r w:rsidR="005B0792" w:rsidRPr="00410D61">
        <w:rPr>
          <w:color w:val="000000"/>
          <w:szCs w:val="28"/>
        </w:rPr>
        <w:t xml:space="preserve"> при поступлении на </w:t>
      </w:r>
      <w:r w:rsidR="005B0792" w:rsidRPr="00AD7499">
        <w:rPr>
          <w:szCs w:val="28"/>
        </w:rPr>
        <w:t>муниципальную службу</w:t>
      </w:r>
      <w:r w:rsidR="00AD7499" w:rsidRPr="00AD7499">
        <w:rPr>
          <w:szCs w:val="28"/>
        </w:rPr>
        <w:t xml:space="preserve"> города Байконур</w:t>
      </w:r>
      <w:r w:rsidR="005B0792" w:rsidRPr="00AD7499">
        <w:rPr>
          <w:szCs w:val="28"/>
        </w:rPr>
        <w:t>;</w:t>
      </w:r>
    </w:p>
    <w:p w:rsidR="005B0792" w:rsidRPr="00410D61" w:rsidRDefault="005B0792" w:rsidP="00962534">
      <w:pPr>
        <w:ind w:firstLine="720"/>
        <w:jc w:val="both"/>
        <w:rPr>
          <w:color w:val="000000"/>
          <w:szCs w:val="28"/>
        </w:rPr>
      </w:pPr>
      <w:r w:rsidRPr="00410D61">
        <w:rPr>
          <w:color w:val="000000"/>
          <w:szCs w:val="28"/>
        </w:rPr>
        <w:t>б)</w:t>
      </w:r>
      <w:r w:rsidR="00A22092">
        <w:rPr>
          <w:color w:val="000000"/>
          <w:szCs w:val="28"/>
          <w:lang w:val="en-US"/>
        </w:rPr>
        <w:t> </w:t>
      </w:r>
      <w:r w:rsidRPr="00410D61">
        <w:rPr>
          <w:color w:val="000000"/>
          <w:szCs w:val="28"/>
        </w:rPr>
        <w:t>кандидатами на должности, предусмотренные Перечнем</w:t>
      </w:r>
      <w:r w:rsidR="00B04761">
        <w:rPr>
          <w:color w:val="000000"/>
          <w:szCs w:val="28"/>
        </w:rPr>
        <w:t>,</w:t>
      </w:r>
      <w:r w:rsidRPr="00410D61">
        <w:rPr>
          <w:color w:val="000000"/>
          <w:szCs w:val="28"/>
        </w:rPr>
        <w:t xml:space="preserve"> </w:t>
      </w:r>
      <w:r w:rsidR="009B1662">
        <w:t>–</w:t>
      </w:r>
      <w:r w:rsidRPr="00410D61">
        <w:rPr>
          <w:color w:val="000000"/>
          <w:szCs w:val="28"/>
        </w:rPr>
        <w:t xml:space="preserve"> при назначении на должности муниципальной  службы, предусмотренные Перечнем;</w:t>
      </w:r>
    </w:p>
    <w:bookmarkEnd w:id="5"/>
    <w:p w:rsidR="005B0792" w:rsidRDefault="00A22092" w:rsidP="00962534">
      <w:pPr>
        <w:ind w:firstLine="720"/>
        <w:jc w:val="both"/>
        <w:rPr>
          <w:color w:val="000000"/>
          <w:szCs w:val="28"/>
        </w:rPr>
      </w:pPr>
      <w:r>
        <w:rPr>
          <w:color w:val="000000"/>
          <w:szCs w:val="28"/>
        </w:rPr>
        <w:t>в)</w:t>
      </w:r>
      <w:r>
        <w:rPr>
          <w:color w:val="000000"/>
          <w:szCs w:val="28"/>
          <w:lang w:val="en-US"/>
        </w:rPr>
        <w:t> </w:t>
      </w:r>
      <w:r w:rsidR="005B0792" w:rsidRPr="00410D61">
        <w:rPr>
          <w:color w:val="000000"/>
          <w:szCs w:val="28"/>
        </w:rPr>
        <w:t xml:space="preserve">муниципальными служащими, замещающими должности муниципальной службы, предусмотренные Перечнем, </w:t>
      </w:r>
      <w:r w:rsidR="009B1662">
        <w:t>–</w:t>
      </w:r>
      <w:r>
        <w:rPr>
          <w:color w:val="000000"/>
          <w:szCs w:val="28"/>
        </w:rPr>
        <w:t xml:space="preserve"> ежегодно не позднее 30</w:t>
      </w:r>
      <w:r>
        <w:rPr>
          <w:color w:val="000000"/>
          <w:szCs w:val="28"/>
          <w:lang w:val="en-US"/>
        </w:rPr>
        <w:t> </w:t>
      </w:r>
      <w:r w:rsidR="005B0792" w:rsidRPr="00410D61">
        <w:rPr>
          <w:color w:val="000000"/>
          <w:szCs w:val="28"/>
        </w:rPr>
        <w:t>апреля года, следующего за отчетным.</w:t>
      </w:r>
    </w:p>
    <w:p w:rsidR="00F11F0F" w:rsidRDefault="00A22092" w:rsidP="00962534">
      <w:pPr>
        <w:ind w:firstLine="720"/>
        <w:jc w:val="both"/>
      </w:pPr>
      <w:r>
        <w:t>4.</w:t>
      </w:r>
      <w:r>
        <w:rPr>
          <w:lang w:val="en-US"/>
        </w:rPr>
        <w:t> </w:t>
      </w:r>
      <w:r w:rsidR="00F11F0F">
        <w:t>Гражданин при назначении на должность муниципальной службы представляет:</w:t>
      </w:r>
    </w:p>
    <w:p w:rsidR="00F11F0F" w:rsidRDefault="00F11F0F" w:rsidP="00962534">
      <w:pPr>
        <w:ind w:firstLine="720"/>
        <w:jc w:val="both"/>
      </w:pPr>
      <w:bookmarkStart w:id="6" w:name="sub_20041"/>
      <w:bookmarkEnd w:id="4"/>
      <w:r>
        <w:t>а)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rsidR="00F11F0F" w:rsidRDefault="00F11F0F" w:rsidP="00962534">
      <w:pPr>
        <w:ind w:firstLine="720"/>
        <w:jc w:val="both"/>
      </w:pPr>
      <w:bookmarkStart w:id="7" w:name="sub_20042"/>
      <w:bookmarkEnd w:id="6"/>
      <w:r>
        <w:t xml:space="preserve">б) 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w:t>
      </w:r>
      <w:r w:rsidR="00CE5879">
        <w:t>на праве собственности, и об их </w:t>
      </w:r>
      <w:r>
        <w:t>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rsidR="005B0792" w:rsidRDefault="005B0792" w:rsidP="00962534">
      <w:pPr>
        <w:ind w:firstLine="720"/>
        <w:jc w:val="both"/>
      </w:pPr>
      <w:bookmarkStart w:id="8" w:name="sub_2005"/>
      <w:bookmarkEnd w:id="7"/>
      <w:r>
        <w:rPr>
          <w:color w:val="000000"/>
          <w:szCs w:val="28"/>
        </w:rPr>
        <w:t>5</w:t>
      </w:r>
      <w:r w:rsidR="00A22092">
        <w:rPr>
          <w:color w:val="000000"/>
          <w:szCs w:val="28"/>
        </w:rPr>
        <w:t>.</w:t>
      </w:r>
      <w:r w:rsidR="00A22092">
        <w:rPr>
          <w:color w:val="000000"/>
          <w:szCs w:val="28"/>
          <w:lang w:val="en-US"/>
        </w:rPr>
        <w:t> </w:t>
      </w:r>
      <w:r w:rsidRPr="00410D61">
        <w:rPr>
          <w:color w:val="000000"/>
          <w:szCs w:val="28"/>
        </w:rPr>
        <w:t>Кандидат на должность, предусмотренную Перечнем, представляет сведения о доходах, об имуществе и обязательс</w:t>
      </w:r>
      <w:r w:rsidR="00A22092">
        <w:rPr>
          <w:color w:val="000000"/>
          <w:szCs w:val="28"/>
        </w:rPr>
        <w:t>твах имущественного характера в</w:t>
      </w:r>
      <w:r w:rsidR="00A22092">
        <w:rPr>
          <w:color w:val="000000"/>
          <w:szCs w:val="28"/>
          <w:lang w:val="en-US"/>
        </w:rPr>
        <w:t> </w:t>
      </w:r>
      <w:r w:rsidRPr="00410D61">
        <w:rPr>
          <w:color w:val="000000"/>
          <w:szCs w:val="28"/>
        </w:rPr>
        <w:t>соответствии с пунктом 4 настоящего Положения.</w:t>
      </w:r>
    </w:p>
    <w:p w:rsidR="00F11F0F" w:rsidRDefault="005B0792" w:rsidP="00962534">
      <w:pPr>
        <w:ind w:firstLine="720"/>
        <w:jc w:val="both"/>
      </w:pPr>
      <w:r>
        <w:t>6</w:t>
      </w:r>
      <w:r w:rsidR="00A22092">
        <w:t>.</w:t>
      </w:r>
      <w:r w:rsidR="00A22092">
        <w:rPr>
          <w:lang w:val="en-US"/>
        </w:rPr>
        <w:t> </w:t>
      </w:r>
      <w:r w:rsidR="00F11F0F">
        <w:t>Муниципальный служащий представляет ежегодно:</w:t>
      </w:r>
    </w:p>
    <w:p w:rsidR="00F11F0F" w:rsidRDefault="00F11F0F" w:rsidP="00962534">
      <w:pPr>
        <w:ind w:firstLine="720"/>
        <w:jc w:val="both"/>
      </w:pPr>
      <w:bookmarkStart w:id="9" w:name="sub_20051"/>
      <w:bookmarkEnd w:id="8"/>
      <w:r>
        <w:t xml:space="preserve">а) сведения о своих доходах, полученных за отчетный период (с </w:t>
      </w:r>
      <w:r w:rsidR="009B1662">
        <w:t>0</w:t>
      </w:r>
      <w:r>
        <w:t xml:space="preserve">1 января по 31 декабря) от всех источников (включая денежное содержание, пенсии, пособия, иные выплаты), а также сведения об </w:t>
      </w:r>
      <w:r w:rsidR="00A22092">
        <w:t>имуществе, принадлежащем ему на</w:t>
      </w:r>
      <w:r w:rsidR="00A22092">
        <w:rPr>
          <w:lang w:val="en-US"/>
        </w:rPr>
        <w:t> </w:t>
      </w:r>
      <w:r>
        <w:t>праве собственности, и о своих обязательст</w:t>
      </w:r>
      <w:r w:rsidR="00A22092">
        <w:t>вах имущественного характера по</w:t>
      </w:r>
      <w:r w:rsidR="00A22092">
        <w:rPr>
          <w:lang w:val="en-US"/>
        </w:rPr>
        <w:t> </w:t>
      </w:r>
      <w:r>
        <w:t>состоянию на конец отчетного периода;</w:t>
      </w:r>
    </w:p>
    <w:p w:rsidR="00F11F0F" w:rsidRDefault="00F11F0F" w:rsidP="00962534">
      <w:pPr>
        <w:ind w:firstLine="720"/>
        <w:jc w:val="both"/>
      </w:pPr>
      <w:bookmarkStart w:id="10" w:name="sub_20052"/>
      <w:bookmarkEnd w:id="9"/>
      <w:r>
        <w:t xml:space="preserve">б) сведения о доходах супруги (супруга) и несовершеннолетних детей, полученных за отчетный период (с </w:t>
      </w:r>
      <w:r w:rsidR="009B1662">
        <w:t>0</w:t>
      </w:r>
      <w:r>
        <w:t>1 января по 31 декабря) от всех источников (включая заработную плату, пенсии, пособия, иные выплаты), а также сведения об имуществе, принадлежащ</w:t>
      </w:r>
      <w:r w:rsidR="00A22092">
        <w:t>ем им на праве собственности, и об их </w:t>
      </w:r>
      <w:r>
        <w:t>обязательствах имущественного характера по состоянию на конец отчетного периода.</w:t>
      </w:r>
    </w:p>
    <w:p w:rsidR="00F11F0F" w:rsidRDefault="00F11F0F" w:rsidP="00962534">
      <w:pPr>
        <w:autoSpaceDE w:val="0"/>
        <w:autoSpaceDN w:val="0"/>
        <w:adjustRightInd w:val="0"/>
        <w:ind w:firstLine="720"/>
        <w:jc w:val="both"/>
      </w:pPr>
      <w:bookmarkStart w:id="11" w:name="sub_2007"/>
      <w:bookmarkEnd w:id="10"/>
      <w:r>
        <w:t xml:space="preserve">7. Сведения о доходах, об имуществе и обязательствах имущественного характера представляются: </w:t>
      </w:r>
    </w:p>
    <w:bookmarkEnd w:id="11"/>
    <w:p w:rsidR="00F11F0F" w:rsidRDefault="00F11F0F" w:rsidP="00962534">
      <w:pPr>
        <w:ind w:firstLine="720"/>
        <w:jc w:val="both"/>
      </w:pPr>
      <w:r>
        <w:t>руководством</w:t>
      </w:r>
      <w:r w:rsidRPr="00B1663B">
        <w:t xml:space="preserve"> </w:t>
      </w:r>
      <w:r>
        <w:t>а</w:t>
      </w:r>
      <w:r w:rsidRPr="00B1663B">
        <w:t xml:space="preserve">дминистрации города Байконур, муниципальными служащими, замещающими должности муниципальной службы в Аппарате Главы </w:t>
      </w:r>
      <w:r>
        <w:t>а</w:t>
      </w:r>
      <w:r w:rsidRPr="00B1663B">
        <w:t xml:space="preserve">дминистрации </w:t>
      </w:r>
      <w:r>
        <w:t xml:space="preserve">города Байконур </w:t>
      </w:r>
      <w:r w:rsidRPr="00B1663B">
        <w:t xml:space="preserve">и подразделениях </w:t>
      </w:r>
      <w:r>
        <w:t>а</w:t>
      </w:r>
      <w:r w:rsidRPr="00B1663B">
        <w:t>дминистрации</w:t>
      </w:r>
      <w:r>
        <w:t xml:space="preserve"> города Байконур</w:t>
      </w:r>
      <w:r w:rsidRPr="00B1663B">
        <w:t xml:space="preserve">, </w:t>
      </w:r>
      <w:r>
        <w:t>находящихся</w:t>
      </w:r>
      <w:r w:rsidRPr="00B1663B">
        <w:t xml:space="preserve"> на финансовом обеспечении </w:t>
      </w:r>
      <w:r>
        <w:t>А</w:t>
      </w:r>
      <w:r w:rsidRPr="00B1663B">
        <w:t xml:space="preserve">ппарата Главы </w:t>
      </w:r>
      <w:r>
        <w:t>а</w:t>
      </w:r>
      <w:r w:rsidRPr="00B1663B">
        <w:t>дминистрации</w:t>
      </w:r>
      <w:r>
        <w:t xml:space="preserve"> города Байконур</w:t>
      </w:r>
      <w:r w:rsidRPr="00B1663B">
        <w:t xml:space="preserve">, руководителями подразделений </w:t>
      </w:r>
      <w:r>
        <w:t>а</w:t>
      </w:r>
      <w:r w:rsidRPr="00B1663B">
        <w:t xml:space="preserve">дминистрации города Байконур, </w:t>
      </w:r>
      <w:r w:rsidR="001C4522">
        <w:t>являющихся</w:t>
      </w:r>
      <w:r w:rsidRPr="00B1663B">
        <w:t xml:space="preserve"> юридическ</w:t>
      </w:r>
      <w:r w:rsidR="001C4522">
        <w:t>ими</w:t>
      </w:r>
      <w:r w:rsidRPr="00B1663B">
        <w:t xml:space="preserve"> лица</w:t>
      </w:r>
      <w:r w:rsidR="001C4522">
        <w:t>ми</w:t>
      </w:r>
      <w:r>
        <w:t>,</w:t>
      </w:r>
      <w:r w:rsidRPr="00B1663B">
        <w:t xml:space="preserve"> </w:t>
      </w:r>
      <w:r w:rsidR="009B1662">
        <w:t>–</w:t>
      </w:r>
      <w:r w:rsidRPr="00B1663B">
        <w:t xml:space="preserve"> </w:t>
      </w:r>
      <w:r w:rsidRPr="00BD1D0B">
        <w:rPr>
          <w:color w:val="000000"/>
        </w:rPr>
        <w:t>в отдел муниципальной службы и кадров администрации города Байконур</w:t>
      </w:r>
      <w:r w:rsidR="009B1662" w:rsidRPr="00BD1D0B">
        <w:rPr>
          <w:color w:val="000000"/>
        </w:rPr>
        <w:t xml:space="preserve"> (</w:t>
      </w:r>
      <w:r w:rsidR="009B1662">
        <w:t>далее – Отдел)</w:t>
      </w:r>
      <w:r w:rsidRPr="00B1663B">
        <w:t>;</w:t>
      </w:r>
    </w:p>
    <w:p w:rsidR="008D56EC" w:rsidRPr="00BE0134" w:rsidRDefault="00BD1D0B" w:rsidP="00962534">
      <w:pPr>
        <w:ind w:firstLine="720"/>
        <w:jc w:val="both"/>
        <w:rPr>
          <w:color w:val="0000FF"/>
          <w:sz w:val="24"/>
          <w:szCs w:val="24"/>
        </w:rPr>
      </w:pPr>
      <w:r w:rsidRPr="00BE0134">
        <w:rPr>
          <w:color w:val="0000FF"/>
          <w:sz w:val="24"/>
          <w:szCs w:val="24"/>
        </w:rPr>
        <w:t>(</w:t>
      </w:r>
      <w:r w:rsidR="00BE0134" w:rsidRPr="00BE0134">
        <w:rPr>
          <w:color w:val="0000FF"/>
          <w:sz w:val="24"/>
          <w:szCs w:val="24"/>
        </w:rPr>
        <w:t xml:space="preserve">абзац в ред. </w:t>
      </w:r>
      <w:r w:rsidR="008D56EC" w:rsidRPr="00BE0134">
        <w:rPr>
          <w:color w:val="0000FF"/>
          <w:sz w:val="24"/>
          <w:szCs w:val="24"/>
        </w:rPr>
        <w:t>ПГА от 24.10.2017 № 337</w:t>
      </w:r>
      <w:r w:rsidRPr="00BE0134">
        <w:rPr>
          <w:color w:val="0000FF"/>
          <w:sz w:val="24"/>
          <w:szCs w:val="24"/>
        </w:rPr>
        <w:t>)</w:t>
      </w:r>
    </w:p>
    <w:p w:rsidR="00495735" w:rsidRDefault="00F11F0F" w:rsidP="00962534">
      <w:pPr>
        <w:ind w:firstLine="720"/>
        <w:jc w:val="both"/>
      </w:pPr>
      <w:r w:rsidRPr="00B1663B">
        <w:t>муниципальными служащими, замещающими должности муниципальной службы в подразделениях</w:t>
      </w:r>
      <w:r>
        <w:t xml:space="preserve"> администрации города Байконур</w:t>
      </w:r>
      <w:r w:rsidRPr="00B1663B">
        <w:t xml:space="preserve">, </w:t>
      </w:r>
      <w:r w:rsidR="007D5C3D">
        <w:t xml:space="preserve">являющихся </w:t>
      </w:r>
      <w:r w:rsidRPr="00B1663B">
        <w:t>юридическ</w:t>
      </w:r>
      <w:r w:rsidR="007D5C3D">
        <w:t>ими</w:t>
      </w:r>
      <w:r w:rsidRPr="00B1663B">
        <w:t xml:space="preserve"> лица</w:t>
      </w:r>
      <w:r w:rsidR="007D5C3D">
        <w:t>ми</w:t>
      </w:r>
      <w:r>
        <w:t>,</w:t>
      </w:r>
      <w:r w:rsidRPr="00B1663B">
        <w:t xml:space="preserve"> </w:t>
      </w:r>
      <w:r w:rsidRPr="007C1D32">
        <w:t xml:space="preserve">– </w:t>
      </w:r>
      <w:r w:rsidR="00CD7B33">
        <w:t>в соответствующее подразделение администрации города Байконур</w:t>
      </w:r>
      <w:r w:rsidR="007D5C3D">
        <w:t xml:space="preserve"> (далее – подразделение, являющееся юридическим лицом)</w:t>
      </w:r>
      <w:r w:rsidR="00495735">
        <w:t>.</w:t>
      </w:r>
    </w:p>
    <w:p w:rsidR="00CD7B33" w:rsidRDefault="00CD7B33" w:rsidP="00962534">
      <w:pPr>
        <w:ind w:firstLine="720"/>
        <w:jc w:val="both"/>
      </w:pPr>
      <w:r>
        <w:t xml:space="preserve">Граждане и </w:t>
      </w:r>
      <w:r w:rsidRPr="00410D61">
        <w:rPr>
          <w:color w:val="000000"/>
          <w:szCs w:val="28"/>
        </w:rPr>
        <w:t>кандидат</w:t>
      </w:r>
      <w:r>
        <w:rPr>
          <w:color w:val="000000"/>
          <w:szCs w:val="28"/>
        </w:rPr>
        <w:t>ы</w:t>
      </w:r>
      <w:r w:rsidRPr="00410D61">
        <w:rPr>
          <w:color w:val="000000"/>
          <w:szCs w:val="28"/>
        </w:rPr>
        <w:t xml:space="preserve"> на должности, предусмотренные Перечнем</w:t>
      </w:r>
      <w:r>
        <w:rPr>
          <w:color w:val="000000"/>
          <w:szCs w:val="28"/>
        </w:rPr>
        <w:t>, представляю</w:t>
      </w:r>
      <w:r w:rsidRPr="00410D61">
        <w:rPr>
          <w:color w:val="000000"/>
          <w:szCs w:val="28"/>
        </w:rPr>
        <w:t xml:space="preserve">т сведения о доходах, об имуществе и обязательствах имущественного характера в соответствии с </w:t>
      </w:r>
      <w:r w:rsidR="00B04761">
        <w:rPr>
          <w:color w:val="000000"/>
          <w:szCs w:val="28"/>
        </w:rPr>
        <w:t>абзацами вторым и третьим</w:t>
      </w:r>
      <w:r>
        <w:rPr>
          <w:color w:val="000000"/>
          <w:szCs w:val="28"/>
        </w:rPr>
        <w:t xml:space="preserve"> </w:t>
      </w:r>
      <w:r w:rsidRPr="00410D61">
        <w:rPr>
          <w:color w:val="000000"/>
          <w:szCs w:val="28"/>
        </w:rPr>
        <w:t xml:space="preserve">настоящего </w:t>
      </w:r>
      <w:r>
        <w:rPr>
          <w:color w:val="000000"/>
          <w:szCs w:val="28"/>
        </w:rPr>
        <w:t>пункта.</w:t>
      </w:r>
    </w:p>
    <w:p w:rsidR="007D5C3D" w:rsidRDefault="004D2153" w:rsidP="007D5C3D">
      <w:pPr>
        <w:ind w:firstLine="720"/>
        <w:jc w:val="both"/>
      </w:pPr>
      <w:bookmarkStart w:id="12" w:name="sub_2008"/>
      <w:r>
        <w:t>Прие</w:t>
      </w:r>
      <w:r w:rsidR="007D5C3D">
        <w:t xml:space="preserve">м </w:t>
      </w:r>
      <w:r w:rsidR="007D5C3D" w:rsidRPr="000C35BC">
        <w:t>сведени</w:t>
      </w:r>
      <w:r w:rsidR="007D5C3D">
        <w:t>й</w:t>
      </w:r>
      <w:r w:rsidR="007D5C3D" w:rsidRPr="000C35BC">
        <w:t xml:space="preserve"> о доходах, об имуществе и обязательствах имущественного характера</w:t>
      </w:r>
      <w:r w:rsidR="007D5C3D">
        <w:t xml:space="preserve"> в соответствии </w:t>
      </w:r>
      <w:r w:rsidR="007D5C3D" w:rsidRPr="00410D61">
        <w:rPr>
          <w:color w:val="000000"/>
          <w:szCs w:val="28"/>
        </w:rPr>
        <w:t>с настоящ</w:t>
      </w:r>
      <w:r>
        <w:rPr>
          <w:color w:val="000000"/>
          <w:szCs w:val="28"/>
        </w:rPr>
        <w:t>им</w:t>
      </w:r>
      <w:r w:rsidR="007D5C3D" w:rsidRPr="00410D61">
        <w:rPr>
          <w:color w:val="000000"/>
          <w:szCs w:val="28"/>
        </w:rPr>
        <w:t xml:space="preserve"> </w:t>
      </w:r>
      <w:r w:rsidR="007D5C3D">
        <w:rPr>
          <w:color w:val="000000"/>
          <w:szCs w:val="28"/>
        </w:rPr>
        <w:t>пункт</w:t>
      </w:r>
      <w:r>
        <w:rPr>
          <w:color w:val="000000"/>
          <w:szCs w:val="28"/>
        </w:rPr>
        <w:t>ом</w:t>
      </w:r>
      <w:r w:rsidR="007D5C3D">
        <w:t xml:space="preserve"> </w:t>
      </w:r>
      <w:r w:rsidR="007D5C3D" w:rsidRPr="0045697B">
        <w:t>мо</w:t>
      </w:r>
      <w:r w:rsidR="0057566C" w:rsidRPr="0045697B">
        <w:t>гу</w:t>
      </w:r>
      <w:r w:rsidRPr="0045697B">
        <w:t>т осуществлять</w:t>
      </w:r>
      <w:r w:rsidR="0045697B">
        <w:t>:</w:t>
      </w:r>
      <w:r>
        <w:t xml:space="preserve"> </w:t>
      </w:r>
      <w:r w:rsidR="007D5C3D">
        <w:t>начальник Отдела, руководители подразделени</w:t>
      </w:r>
      <w:r w:rsidR="0057566C">
        <w:t>й,</w:t>
      </w:r>
      <w:r w:rsidR="0057566C" w:rsidRPr="0057566C">
        <w:t xml:space="preserve"> </w:t>
      </w:r>
      <w:r w:rsidR="0057566C">
        <w:t>являющиеся юридическими лицами</w:t>
      </w:r>
      <w:r>
        <w:t xml:space="preserve">, </w:t>
      </w:r>
      <w:r w:rsidR="007D5C3D">
        <w:t xml:space="preserve">муниципальные служащие, </w:t>
      </w:r>
      <w:r w:rsidR="007D5C3D" w:rsidRPr="000C35BC">
        <w:t>в должностные обязанности которых входит работа со сведениями о доходах, об имуществе и обязательствах имущественного характера</w:t>
      </w:r>
      <w:r w:rsidR="007D5C3D">
        <w:t xml:space="preserve"> (назначенные установленным порядком ответственными за </w:t>
      </w:r>
      <w:r w:rsidR="007D5C3D" w:rsidRPr="000C35BC">
        <w:t>работ</w:t>
      </w:r>
      <w:r w:rsidR="007D5C3D">
        <w:t>у</w:t>
      </w:r>
      <w:r w:rsidR="007D5C3D" w:rsidRPr="000C35BC">
        <w:t xml:space="preserve"> со сведе</w:t>
      </w:r>
      <w:r w:rsidR="00A22092">
        <w:t>ниями о доходах, об имуществе и</w:t>
      </w:r>
      <w:r w:rsidR="00A22092">
        <w:rPr>
          <w:lang w:val="en-US"/>
        </w:rPr>
        <w:t> </w:t>
      </w:r>
      <w:r w:rsidR="007D5C3D" w:rsidRPr="000C35BC">
        <w:t>обязательствах имущественного характера</w:t>
      </w:r>
      <w:r w:rsidR="007D5C3D">
        <w:t>)</w:t>
      </w:r>
      <w:r w:rsidR="0057566C">
        <w:t xml:space="preserve">. </w:t>
      </w:r>
    </w:p>
    <w:p w:rsidR="00C15A6B" w:rsidRDefault="00C15A6B" w:rsidP="007D5C3D">
      <w:pPr>
        <w:ind w:firstLine="720"/>
        <w:jc w:val="both"/>
      </w:pPr>
      <w:r>
        <w:t>Лица, осуществляющие при</w:t>
      </w:r>
      <w:r w:rsidR="004D2153">
        <w:t>е</w:t>
      </w:r>
      <w:r>
        <w:t xml:space="preserve">м </w:t>
      </w:r>
      <w:r w:rsidRPr="000C35BC">
        <w:t>сведени</w:t>
      </w:r>
      <w:r>
        <w:t>й</w:t>
      </w:r>
      <w:r w:rsidR="00A22092">
        <w:t xml:space="preserve"> о доходах, об имуществе и</w:t>
      </w:r>
      <w:r w:rsidR="00A22092">
        <w:rPr>
          <w:lang w:val="en-US"/>
        </w:rPr>
        <w:t> </w:t>
      </w:r>
      <w:r w:rsidRPr="000C35BC">
        <w:t>обязательствах имущественного характера</w:t>
      </w:r>
      <w:r>
        <w:t>, проверяют формы сп</w:t>
      </w:r>
      <w:r w:rsidR="00A22092">
        <w:t>равок и</w:t>
      </w:r>
      <w:r w:rsidR="00A22092">
        <w:rPr>
          <w:lang w:val="en-US"/>
        </w:rPr>
        <w:t> </w:t>
      </w:r>
      <w:r>
        <w:t>правильность их заполнения.</w:t>
      </w:r>
    </w:p>
    <w:p w:rsidR="00F11F0F" w:rsidRDefault="00F11F0F" w:rsidP="00962534">
      <w:pPr>
        <w:ind w:firstLine="720"/>
        <w:jc w:val="both"/>
      </w:pPr>
      <w:r>
        <w:t>8. В случае если гражданин или муниципальный служащий обнаружили, что в представленных ими сведениях о доходах,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w:t>
      </w:r>
      <w:r w:rsidR="00A22092">
        <w:t>едставить уточненные сведения в</w:t>
      </w:r>
      <w:r w:rsidR="00A22092">
        <w:rPr>
          <w:lang w:val="en-US"/>
        </w:rPr>
        <w:t> </w:t>
      </w:r>
      <w:r>
        <w:t>порядке, установленном настоящим Положением.</w:t>
      </w:r>
      <w:bookmarkEnd w:id="12"/>
    </w:p>
    <w:p w:rsidR="005B0792" w:rsidRDefault="005B0792" w:rsidP="00962534">
      <w:pPr>
        <w:ind w:firstLine="720"/>
        <w:jc w:val="both"/>
        <w:rPr>
          <w:color w:val="000000"/>
          <w:szCs w:val="28"/>
        </w:rPr>
      </w:pPr>
      <w:bookmarkStart w:id="13" w:name="sub_2009"/>
      <w:r w:rsidRPr="00410D61">
        <w:rPr>
          <w:color w:val="000000"/>
          <w:szCs w:val="28"/>
        </w:rPr>
        <w:t>Гражданин может представить уточненные сведения в течение одного месяца со дня представления сведений в соответствии с подпунктом «а» пункта 3 настоящего Положения. Кандидат на должность, предусмотренную Перечнем, может представить уточненные сведения в течение одного месяца со дня представления сведений в соответствии с подпунктом «б» пункта 3 настоящего Положения. Муниципальный служащий может представить уточненные сведения в течение одного месяца посл</w:t>
      </w:r>
      <w:r w:rsidR="00A22092">
        <w:rPr>
          <w:color w:val="000000"/>
          <w:szCs w:val="28"/>
        </w:rPr>
        <w:t>е окончания срока, указанного в</w:t>
      </w:r>
      <w:r w:rsidR="00A22092">
        <w:rPr>
          <w:color w:val="000000"/>
          <w:szCs w:val="28"/>
          <w:lang w:val="en-US"/>
        </w:rPr>
        <w:t> </w:t>
      </w:r>
      <w:r w:rsidRPr="00410D61">
        <w:rPr>
          <w:color w:val="000000"/>
          <w:szCs w:val="28"/>
        </w:rPr>
        <w:t>подпункте «в» пункта 3 настоящего Положения.</w:t>
      </w:r>
    </w:p>
    <w:p w:rsidR="00BF2EA9" w:rsidRDefault="00BF2EA9" w:rsidP="00962534">
      <w:pPr>
        <w:ind w:firstLine="720"/>
        <w:jc w:val="both"/>
        <w:rPr>
          <w:szCs w:val="28"/>
        </w:rPr>
      </w:pPr>
      <w:r>
        <w:rPr>
          <w:szCs w:val="28"/>
        </w:rPr>
        <w:t>8.1. Сведения о доходах, об имуществе и обязательствах имущественного характера представляются по утвержденной Президентом Российской Федерации форме справки, заполненной с использованием специального программного обеспечения «Справки БК», размещенного на официальном сайте Президента Российской Федерации,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rsidR="00BF2EA9" w:rsidRPr="00BE0134" w:rsidRDefault="00BF2EA9" w:rsidP="00BF2EA9">
      <w:pPr>
        <w:ind w:firstLine="720"/>
        <w:jc w:val="both"/>
        <w:rPr>
          <w:color w:val="0000FF"/>
          <w:sz w:val="24"/>
          <w:szCs w:val="24"/>
        </w:rPr>
      </w:pPr>
      <w:r w:rsidRPr="00BE0134">
        <w:rPr>
          <w:color w:val="0000FF"/>
          <w:sz w:val="24"/>
          <w:szCs w:val="24"/>
        </w:rPr>
        <w:t>(</w:t>
      </w:r>
      <w:r>
        <w:rPr>
          <w:color w:val="0000FF"/>
          <w:sz w:val="24"/>
          <w:szCs w:val="24"/>
        </w:rPr>
        <w:t>пункт добавлен</w:t>
      </w:r>
      <w:r w:rsidRPr="00BE0134">
        <w:rPr>
          <w:color w:val="0000FF"/>
          <w:sz w:val="24"/>
          <w:szCs w:val="24"/>
        </w:rPr>
        <w:t xml:space="preserve"> ПГА от </w:t>
      </w:r>
      <w:r>
        <w:rPr>
          <w:color w:val="0000FF"/>
          <w:sz w:val="24"/>
          <w:szCs w:val="24"/>
        </w:rPr>
        <w:t>13.03.2020</w:t>
      </w:r>
      <w:r w:rsidRPr="00BE0134">
        <w:rPr>
          <w:color w:val="0000FF"/>
          <w:sz w:val="24"/>
          <w:szCs w:val="24"/>
        </w:rPr>
        <w:t xml:space="preserve"> № </w:t>
      </w:r>
      <w:r>
        <w:rPr>
          <w:color w:val="0000FF"/>
          <w:sz w:val="24"/>
          <w:szCs w:val="24"/>
        </w:rPr>
        <w:t>117</w:t>
      </w:r>
      <w:r w:rsidRPr="00BE0134">
        <w:rPr>
          <w:color w:val="0000FF"/>
          <w:sz w:val="24"/>
          <w:szCs w:val="24"/>
        </w:rPr>
        <w:t>)</w:t>
      </w:r>
    </w:p>
    <w:p w:rsidR="00F11F0F" w:rsidRPr="007D0910" w:rsidRDefault="00F11F0F" w:rsidP="00962534">
      <w:pPr>
        <w:ind w:firstLine="720"/>
        <w:jc w:val="both"/>
      </w:pPr>
      <w:r w:rsidRPr="007D0910">
        <w:rPr>
          <w:szCs w:val="28"/>
        </w:rPr>
        <w:t>9. В случае непредставления по объективным причинам муниципальным</w:t>
      </w:r>
      <w:r w:rsidRPr="005D2D56">
        <w:t xml:space="preserve"> служащим сведений о доходах,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города Байконур и урегулированию </w:t>
      </w:r>
      <w:r w:rsidRPr="007D0910">
        <w:t>конфликта интересов.</w:t>
      </w:r>
    </w:p>
    <w:p w:rsidR="00F11F0F" w:rsidRPr="0093234F" w:rsidRDefault="00F11F0F" w:rsidP="00962534">
      <w:pPr>
        <w:ind w:firstLine="720"/>
        <w:jc w:val="both"/>
      </w:pPr>
      <w:bookmarkStart w:id="14" w:name="sub_20010"/>
      <w:bookmarkEnd w:id="13"/>
      <w:r w:rsidRPr="0093234F">
        <w:t xml:space="preserve">10. Проверка достоверности и полноты сведений о доходах, об имуществе и обязательствах имущественного характера, </w:t>
      </w:r>
      <w:r w:rsidR="00A22092">
        <w:t>представленных в соответствии с</w:t>
      </w:r>
      <w:r w:rsidR="00A22092">
        <w:rPr>
          <w:lang w:val="en-US"/>
        </w:rPr>
        <w:t> </w:t>
      </w:r>
      <w:r w:rsidRPr="0093234F">
        <w:t>настоящим Положением гражданином и муниципальным служащим, осуществляется в соответствии с законодательством Российской Федерации</w:t>
      </w:r>
      <w:r w:rsidR="00A22092">
        <w:t xml:space="preserve"> и</w:t>
      </w:r>
      <w:r w:rsidR="00A22092">
        <w:rPr>
          <w:lang w:val="en-US"/>
        </w:rPr>
        <w:t> </w:t>
      </w:r>
      <w:r>
        <w:t>нормативными правовыми актами Главы администрации города Байконур</w:t>
      </w:r>
      <w:r w:rsidRPr="0093234F">
        <w:t>.</w:t>
      </w:r>
    </w:p>
    <w:p w:rsidR="00F11F0F" w:rsidRDefault="00CE5879" w:rsidP="00A22092">
      <w:pPr>
        <w:ind w:firstLine="720"/>
        <w:jc w:val="both"/>
      </w:pPr>
      <w:r>
        <w:t>11. </w:t>
      </w:r>
      <w:r w:rsidR="00F11F0F">
        <w:t>Сведения о доходах, об имуществе и обязательствах имущественного характера, представляемые в соответствии с настоящим Положением гражданином и муниципальным служащим, являются сведениями конфиденциального характера, если федера</w:t>
      </w:r>
      <w:r w:rsidR="00A22092">
        <w:t>льным законом они не отнесены к</w:t>
      </w:r>
      <w:r w:rsidR="00A22092">
        <w:rPr>
          <w:lang w:val="en-US"/>
        </w:rPr>
        <w:t> </w:t>
      </w:r>
      <w:r w:rsidR="00F11F0F">
        <w:t>сведениям, составляющим государственную тайну.</w:t>
      </w:r>
    </w:p>
    <w:bookmarkEnd w:id="14"/>
    <w:p w:rsidR="004D2153" w:rsidRDefault="00F11F0F" w:rsidP="00A22092">
      <w:pPr>
        <w:autoSpaceDE w:val="0"/>
        <w:autoSpaceDN w:val="0"/>
        <w:adjustRightInd w:val="0"/>
        <w:ind w:firstLine="720"/>
        <w:jc w:val="both"/>
        <w:rPr>
          <w:szCs w:val="28"/>
        </w:rPr>
      </w:pPr>
      <w:r w:rsidRPr="00A22092">
        <w:t>Эти сведения предоставляются Главе администрации города Байконур</w:t>
      </w:r>
      <w:r w:rsidR="00A22092" w:rsidRPr="00A22092">
        <w:t xml:space="preserve"> и</w:t>
      </w:r>
      <w:r w:rsidR="00A22092" w:rsidRPr="00A22092">
        <w:rPr>
          <w:lang w:val="en-US"/>
        </w:rPr>
        <w:t> </w:t>
      </w:r>
      <w:r w:rsidR="00E63D9C" w:rsidRPr="00A22092">
        <w:t xml:space="preserve">другим должностным лицам администрации города Байконур, наделенным полномочиями </w:t>
      </w:r>
      <w:r w:rsidR="00E63D9C" w:rsidRPr="00A22092">
        <w:rPr>
          <w:bCs/>
          <w:szCs w:val="28"/>
        </w:rPr>
        <w:t>назначать на должность и освобождать от должности</w:t>
      </w:r>
      <w:r w:rsidR="00E63D9C" w:rsidRPr="00A22092">
        <w:t xml:space="preserve"> муниципальных служащих</w:t>
      </w:r>
      <w:r w:rsidR="004D2153" w:rsidRPr="00A22092">
        <w:t xml:space="preserve">, </w:t>
      </w:r>
      <w:r w:rsidR="004D2153" w:rsidRPr="00A22092">
        <w:rPr>
          <w:szCs w:val="28"/>
        </w:rPr>
        <w:t>а также иным должностным лицам в случаях, предусмотренных федеральными законами</w:t>
      </w:r>
      <w:r w:rsidR="00AD7499" w:rsidRPr="00A22092">
        <w:rPr>
          <w:szCs w:val="28"/>
        </w:rPr>
        <w:t>.</w:t>
      </w:r>
    </w:p>
    <w:p w:rsidR="000C3C91" w:rsidRPr="00BD1D0B" w:rsidRDefault="000C3C91" w:rsidP="00A22092">
      <w:pPr>
        <w:autoSpaceDE w:val="0"/>
        <w:autoSpaceDN w:val="0"/>
        <w:adjustRightInd w:val="0"/>
        <w:ind w:firstLine="720"/>
        <w:jc w:val="both"/>
        <w:rPr>
          <w:spacing w:val="-2"/>
          <w:szCs w:val="28"/>
        </w:rPr>
      </w:pPr>
      <w:r w:rsidRPr="00BD1D0B">
        <w:rPr>
          <w:szCs w:val="28"/>
        </w:rPr>
        <w:t>11.1</w:t>
      </w:r>
      <w:r w:rsidR="009F5EA2" w:rsidRPr="00BD1D0B">
        <w:rPr>
          <w:spacing w:val="-2"/>
          <w:szCs w:val="28"/>
        </w:rPr>
        <w:t xml:space="preserve">. </w:t>
      </w:r>
      <w:r w:rsidRPr="00BD1D0B">
        <w:rPr>
          <w:spacing w:val="-2"/>
          <w:szCs w:val="28"/>
        </w:rPr>
        <w:t xml:space="preserve">Сведения о доходах, об имуществе и обязательствах имущественного характера муниципального служащего, должность которого предусмотрена Перечнем должностей муниципальной службы города Байконур, замещение которых влечет за собой размещение сведений о доходах, расходах, об имуществе и обязательствах имущественного характера муниципальных служащих города Байконур, а также сведений о доходах, расходах, об имуществе и обязательствах имущественного характера их супруг (супругов) и несовершеннолетних детей             на официальном сайте администрации города Байконур и предоставление этих сведений общероссийским средствам массовой информации для опубликования,    в соответствии с порядком, утвержденным нормативными правовыми актами Главы администрации города Байконур, размещаются в информационно-телекоммуникационной сети «Интернет» на официальном сайте администрации города Байконур </w:t>
      </w:r>
      <w:hyperlink r:id="rId7" w:history="1">
        <w:r w:rsidRPr="00BD1D0B">
          <w:rPr>
            <w:rStyle w:val="ae"/>
            <w:color w:val="auto"/>
            <w:spacing w:val="-2"/>
            <w:szCs w:val="28"/>
            <w:u w:val="none"/>
            <w:lang w:val="en-US"/>
          </w:rPr>
          <w:t>www</w:t>
        </w:r>
        <w:r w:rsidRPr="00BD1D0B">
          <w:rPr>
            <w:rStyle w:val="ae"/>
            <w:color w:val="auto"/>
            <w:spacing w:val="-2"/>
            <w:szCs w:val="28"/>
            <w:u w:val="none"/>
          </w:rPr>
          <w:t>.</w:t>
        </w:r>
        <w:r w:rsidRPr="00BD1D0B">
          <w:rPr>
            <w:rStyle w:val="ae"/>
            <w:color w:val="auto"/>
            <w:spacing w:val="-2"/>
            <w:szCs w:val="28"/>
            <w:u w:val="none"/>
            <w:lang w:val="en-US"/>
          </w:rPr>
          <w:t>baikonuradm</w:t>
        </w:r>
        <w:r w:rsidRPr="00BD1D0B">
          <w:rPr>
            <w:rStyle w:val="ae"/>
            <w:color w:val="auto"/>
            <w:spacing w:val="-2"/>
            <w:szCs w:val="28"/>
            <w:u w:val="none"/>
          </w:rPr>
          <w:t>.</w:t>
        </w:r>
        <w:r w:rsidRPr="00BD1D0B">
          <w:rPr>
            <w:rStyle w:val="ae"/>
            <w:color w:val="auto"/>
            <w:spacing w:val="-2"/>
            <w:szCs w:val="28"/>
            <w:u w:val="none"/>
            <w:lang w:val="en-US"/>
          </w:rPr>
          <w:t>ru</w:t>
        </w:r>
      </w:hyperlink>
      <w:r w:rsidRPr="00BD1D0B">
        <w:rPr>
          <w:spacing w:val="-2"/>
          <w:szCs w:val="28"/>
        </w:rPr>
        <w:t xml:space="preserve"> (далее – официальный сайт), а в случае отсутствия этих сведений на официальном сайте - предоставляются общероссийским средствам массовой информации для опубликования по их запросам.</w:t>
      </w:r>
    </w:p>
    <w:p w:rsidR="00BD1D0B" w:rsidRPr="00BE0134" w:rsidRDefault="00BD1D0B" w:rsidP="00BD1D0B">
      <w:pPr>
        <w:pStyle w:val="HTML"/>
        <w:ind w:firstLine="700"/>
        <w:rPr>
          <w:rFonts w:ascii="Times New Roman" w:hAnsi="Times New Roman" w:cs="Times New Roman"/>
          <w:color w:val="0000FF"/>
          <w:sz w:val="24"/>
          <w:szCs w:val="24"/>
        </w:rPr>
      </w:pPr>
      <w:r w:rsidRPr="00BE0134">
        <w:rPr>
          <w:rFonts w:ascii="Times New Roman" w:hAnsi="Times New Roman" w:cs="Times New Roman"/>
          <w:color w:val="FF00FF"/>
          <w:sz w:val="24"/>
          <w:szCs w:val="24"/>
        </w:rPr>
        <w:t xml:space="preserve"> </w:t>
      </w:r>
      <w:r w:rsidRPr="00BE0134">
        <w:rPr>
          <w:rFonts w:ascii="Times New Roman" w:hAnsi="Times New Roman" w:cs="Times New Roman"/>
          <w:color w:val="0000FF"/>
          <w:sz w:val="24"/>
          <w:szCs w:val="24"/>
        </w:rPr>
        <w:t>(</w:t>
      </w:r>
      <w:r w:rsidR="00BE0134" w:rsidRPr="00BE0134">
        <w:rPr>
          <w:rFonts w:ascii="Times New Roman" w:hAnsi="Times New Roman" w:cs="Times New Roman"/>
          <w:color w:val="0000FF"/>
          <w:sz w:val="24"/>
          <w:szCs w:val="24"/>
        </w:rPr>
        <w:t>пункт добавлен</w:t>
      </w:r>
      <w:r w:rsidRPr="00BE0134">
        <w:rPr>
          <w:rFonts w:ascii="Times New Roman" w:hAnsi="Times New Roman" w:cs="Times New Roman"/>
          <w:color w:val="0000FF"/>
          <w:sz w:val="24"/>
          <w:szCs w:val="24"/>
        </w:rPr>
        <w:t xml:space="preserve"> ПГА от 22.09.2016 № 254)</w:t>
      </w:r>
    </w:p>
    <w:p w:rsidR="00F11F0F" w:rsidRDefault="00F11F0F" w:rsidP="00A22092">
      <w:pPr>
        <w:ind w:firstLine="720"/>
        <w:jc w:val="both"/>
      </w:pPr>
      <w:bookmarkStart w:id="15" w:name="sub_20011"/>
      <w:r w:rsidRPr="000C35BC">
        <w:t>1</w:t>
      </w:r>
      <w:r>
        <w:t>2</w:t>
      </w:r>
      <w:r w:rsidR="00CE5879">
        <w:t>. </w:t>
      </w:r>
      <w:r w:rsidRPr="000C35BC">
        <w:t xml:space="preserve">Муниципальные служащие, </w:t>
      </w:r>
      <w:r w:rsidR="009B1662" w:rsidRPr="000C35BC">
        <w:t>в должностные обязанности которых входит работа со сведениями о доходах, об имуществе и обязательствах имущественного характера</w:t>
      </w:r>
      <w:r w:rsidR="009B1662">
        <w:t xml:space="preserve"> (назначенные установленным порядком ответственными за </w:t>
      </w:r>
      <w:r w:rsidR="009B1662" w:rsidRPr="000C35BC">
        <w:t>работ</w:t>
      </w:r>
      <w:r w:rsidR="009B1662">
        <w:t>у</w:t>
      </w:r>
      <w:r w:rsidR="009B1662" w:rsidRPr="000C35BC">
        <w:t xml:space="preserve"> со сведе</w:t>
      </w:r>
      <w:r w:rsidR="00A22092">
        <w:t>ниями о доходах, об имуществе и</w:t>
      </w:r>
      <w:r w:rsidR="00A22092">
        <w:rPr>
          <w:lang w:val="en-US"/>
        </w:rPr>
        <w:t> </w:t>
      </w:r>
      <w:r w:rsidR="009B1662" w:rsidRPr="000C35BC">
        <w:t>обязательствах имущественного характера</w:t>
      </w:r>
      <w:r w:rsidR="009B1662">
        <w:t>)</w:t>
      </w:r>
      <w:r w:rsidRPr="000C35BC">
        <w:t>, виновные в их разглашении или использовании в целях, не предусмотренных законодательством Российской Федерации, несут ответственность в соответствии с законодательством Российской Федерации.</w:t>
      </w:r>
    </w:p>
    <w:p w:rsidR="00B95084" w:rsidRPr="00410D61" w:rsidRDefault="00B95084" w:rsidP="00B95084">
      <w:pPr>
        <w:ind w:firstLine="720"/>
        <w:jc w:val="both"/>
        <w:rPr>
          <w:color w:val="000000"/>
          <w:szCs w:val="28"/>
        </w:rPr>
      </w:pPr>
      <w:bookmarkStart w:id="16" w:name="sub_20013"/>
      <w:bookmarkStart w:id="17" w:name="sub_20012"/>
      <w:bookmarkEnd w:id="15"/>
      <w:r>
        <w:t>13.</w:t>
      </w:r>
      <w:bookmarkEnd w:id="17"/>
      <w:r>
        <w:t> </w:t>
      </w:r>
      <w:r w:rsidRPr="00410D61">
        <w:rPr>
          <w:color w:val="000000"/>
          <w:szCs w:val="28"/>
        </w:rPr>
        <w:t>Сведения о доходах, об имуществе и обязательствах имущественного характера, представленные в соответствии с настоящим Положением гражданином или кандидатом на должнос</w:t>
      </w:r>
      <w:r>
        <w:rPr>
          <w:color w:val="000000"/>
          <w:szCs w:val="28"/>
        </w:rPr>
        <w:t>ть, предусмотренную Перечнем, а</w:t>
      </w:r>
      <w:r>
        <w:rPr>
          <w:color w:val="000000"/>
          <w:szCs w:val="28"/>
          <w:lang w:val="en-US"/>
        </w:rPr>
        <w:t> </w:t>
      </w:r>
      <w:r w:rsidRPr="00410D61">
        <w:rPr>
          <w:color w:val="000000"/>
          <w:szCs w:val="28"/>
        </w:rPr>
        <w:t>также представляемые муниципальными сл</w:t>
      </w:r>
      <w:r>
        <w:rPr>
          <w:color w:val="000000"/>
          <w:szCs w:val="28"/>
        </w:rPr>
        <w:t>ужащим ежегодно, и информация о</w:t>
      </w:r>
      <w:r>
        <w:rPr>
          <w:color w:val="000000"/>
          <w:szCs w:val="28"/>
          <w:lang w:val="en-US"/>
        </w:rPr>
        <w:t> </w:t>
      </w:r>
      <w:r w:rsidRPr="00410D61">
        <w:rPr>
          <w:color w:val="000000"/>
          <w:szCs w:val="28"/>
        </w:rPr>
        <w:t>результатах проверки достоверности и полн</w:t>
      </w:r>
      <w:r>
        <w:rPr>
          <w:color w:val="000000"/>
          <w:szCs w:val="28"/>
        </w:rPr>
        <w:t>оты этих сведений приобщаются к</w:t>
      </w:r>
      <w:r>
        <w:rPr>
          <w:color w:val="000000"/>
          <w:szCs w:val="28"/>
          <w:lang w:val="en-US"/>
        </w:rPr>
        <w:t> </w:t>
      </w:r>
      <w:r w:rsidRPr="00410D61">
        <w:rPr>
          <w:color w:val="000000"/>
          <w:szCs w:val="28"/>
        </w:rPr>
        <w:t xml:space="preserve">личному делу муниципального служащего. </w:t>
      </w:r>
      <w:r>
        <w:rPr>
          <w:color w:val="000000"/>
          <w:szCs w:val="28"/>
        </w:rPr>
        <w:t>Указанные сведения также могут храниться в электронном виде.</w:t>
      </w:r>
    </w:p>
    <w:p w:rsidR="00B95084" w:rsidRDefault="00B95084" w:rsidP="00B95084">
      <w:pPr>
        <w:ind w:firstLine="720"/>
        <w:jc w:val="both"/>
      </w:pPr>
      <w:r w:rsidRPr="005B0792">
        <w:t>В случае если гражданин или кандидат на должность, предусмотренную Перечнем, представившие в установленном поря</w:t>
      </w:r>
      <w:r>
        <w:t>дке справки о своих доходах, об</w:t>
      </w:r>
      <w:r>
        <w:rPr>
          <w:lang w:val="en-US"/>
        </w:rPr>
        <w:t> </w:t>
      </w:r>
      <w:r w:rsidRPr="005B0792">
        <w:t>имуществе и обязательствах имущественно</w:t>
      </w:r>
      <w:r>
        <w:t>го характера, а также справки о</w:t>
      </w:r>
      <w:r>
        <w:rPr>
          <w:lang w:val="en-US"/>
        </w:rPr>
        <w:t> </w:t>
      </w:r>
      <w:r w:rsidRPr="005B0792">
        <w:t>доходах, об имуществе и обязательствах имущественного характера своих супруги (супруга) и несовершеннолет</w:t>
      </w:r>
      <w:r>
        <w:t>них детей, не были назначены на</w:t>
      </w:r>
      <w:r>
        <w:rPr>
          <w:lang w:val="en-US"/>
        </w:rPr>
        <w:t> </w:t>
      </w:r>
      <w:r w:rsidRPr="005B0792">
        <w:t>должность муниципальной службы, такие справки возвращаются указанным лицам по их письменному заявлению вместе с другими документами.</w:t>
      </w:r>
    </w:p>
    <w:p w:rsidR="00B95084" w:rsidRPr="00BE0134" w:rsidRDefault="00B95084" w:rsidP="00B95084">
      <w:pPr>
        <w:ind w:firstLine="720"/>
        <w:jc w:val="both"/>
        <w:rPr>
          <w:color w:val="0000FF"/>
          <w:sz w:val="24"/>
          <w:szCs w:val="24"/>
        </w:rPr>
      </w:pPr>
      <w:r w:rsidRPr="00BE0134">
        <w:rPr>
          <w:color w:val="0000FF"/>
          <w:sz w:val="24"/>
          <w:szCs w:val="24"/>
        </w:rPr>
        <w:t xml:space="preserve">(абзац в ред. ПГА от </w:t>
      </w:r>
      <w:r>
        <w:rPr>
          <w:color w:val="0000FF"/>
          <w:sz w:val="24"/>
          <w:szCs w:val="24"/>
        </w:rPr>
        <w:t>13.03.2020</w:t>
      </w:r>
      <w:r w:rsidRPr="00BE0134">
        <w:rPr>
          <w:color w:val="0000FF"/>
          <w:sz w:val="24"/>
          <w:szCs w:val="24"/>
        </w:rPr>
        <w:t xml:space="preserve"> № </w:t>
      </w:r>
      <w:r>
        <w:rPr>
          <w:color w:val="0000FF"/>
          <w:sz w:val="24"/>
          <w:szCs w:val="24"/>
        </w:rPr>
        <w:t>11</w:t>
      </w:r>
      <w:r w:rsidRPr="00BE0134">
        <w:rPr>
          <w:color w:val="0000FF"/>
          <w:sz w:val="24"/>
          <w:szCs w:val="24"/>
        </w:rPr>
        <w:t>7)</w:t>
      </w:r>
    </w:p>
    <w:p w:rsidR="00F11F0F" w:rsidRDefault="00125D4D" w:rsidP="00B95084">
      <w:pPr>
        <w:ind w:firstLine="720"/>
        <w:jc w:val="both"/>
        <w:rPr>
          <w:szCs w:val="28"/>
        </w:rPr>
      </w:pPr>
      <w:r>
        <w:rPr>
          <w:color w:val="000000"/>
          <w:szCs w:val="28"/>
        </w:rPr>
        <w:t>14. </w:t>
      </w:r>
      <w:r w:rsidR="00032CA5">
        <w:rPr>
          <w:szCs w:val="28"/>
        </w:rPr>
        <w:t>Не</w:t>
      </w:r>
      <w:r w:rsidR="00032CA5" w:rsidRPr="00696984">
        <w:rPr>
          <w:szCs w:val="28"/>
        </w:rPr>
        <w:t>представление гражданином</w:t>
      </w:r>
      <w:r w:rsidR="00032CA5">
        <w:rPr>
          <w:szCs w:val="28"/>
        </w:rPr>
        <w:t xml:space="preserve">, претендующим на замещение должности </w:t>
      </w:r>
      <w:r w:rsidR="00032CA5" w:rsidRPr="00696984">
        <w:rPr>
          <w:szCs w:val="28"/>
        </w:rPr>
        <w:t xml:space="preserve"> </w:t>
      </w:r>
      <w:r w:rsidR="00032CA5">
        <w:t>муниципальной службы, включенной в Перечень,</w:t>
      </w:r>
      <w:r w:rsidR="00A22092">
        <w:rPr>
          <w:szCs w:val="28"/>
        </w:rPr>
        <w:t xml:space="preserve"> сведений о</w:t>
      </w:r>
      <w:r w:rsidR="00A22092">
        <w:rPr>
          <w:szCs w:val="28"/>
          <w:lang w:val="en-US"/>
        </w:rPr>
        <w:t> </w:t>
      </w:r>
      <w:r w:rsidR="00032CA5" w:rsidRPr="00696984">
        <w:rPr>
          <w:szCs w:val="28"/>
        </w:rPr>
        <w:t>доходах, об имуществе и обязател</w:t>
      </w:r>
      <w:r w:rsidR="00032CA5">
        <w:rPr>
          <w:szCs w:val="28"/>
        </w:rPr>
        <w:t>ьствах имущественного характера</w:t>
      </w:r>
      <w:r w:rsidR="00032CA5" w:rsidRPr="00696984">
        <w:rPr>
          <w:szCs w:val="28"/>
        </w:rPr>
        <w:t xml:space="preserve"> либо представление заведомо недостоверных или неполных сведений является основанием для отказа в </w:t>
      </w:r>
      <w:r w:rsidR="00032CA5">
        <w:rPr>
          <w:szCs w:val="28"/>
        </w:rPr>
        <w:t>назначении на должность муниципальной службы</w:t>
      </w:r>
      <w:r w:rsidR="00032CA5" w:rsidRPr="00696984">
        <w:rPr>
          <w:szCs w:val="28"/>
        </w:rPr>
        <w:t>.</w:t>
      </w:r>
    </w:p>
    <w:p w:rsidR="00125D4D" w:rsidRDefault="00125D4D" w:rsidP="00962534">
      <w:pPr>
        <w:ind w:firstLine="720"/>
        <w:jc w:val="both"/>
      </w:pPr>
      <w:r>
        <w:rPr>
          <w:szCs w:val="28"/>
        </w:rPr>
        <w:t xml:space="preserve">15. Непредставление муниципальным </w:t>
      </w:r>
      <w:r w:rsidR="00A22092">
        <w:rPr>
          <w:szCs w:val="28"/>
        </w:rPr>
        <w:t>служащим сведений о доходах, об</w:t>
      </w:r>
      <w:r w:rsidR="00A22092">
        <w:rPr>
          <w:szCs w:val="28"/>
          <w:lang w:val="en-US"/>
        </w:rPr>
        <w:t> </w:t>
      </w:r>
      <w:r>
        <w:rPr>
          <w:szCs w:val="28"/>
        </w:rPr>
        <w:t>имуществе и обязательствах имущественного характера</w:t>
      </w:r>
      <w:r w:rsidR="00032CA5" w:rsidRPr="00032CA5">
        <w:rPr>
          <w:szCs w:val="28"/>
        </w:rPr>
        <w:t xml:space="preserve"> </w:t>
      </w:r>
      <w:r w:rsidR="00032CA5">
        <w:rPr>
          <w:szCs w:val="28"/>
        </w:rPr>
        <w:t>в случае, если представление таких сведений обязательно,</w:t>
      </w:r>
      <w:r>
        <w:rPr>
          <w:szCs w:val="28"/>
        </w:rPr>
        <w:t xml:space="preserve"> либо представление заведомо недостоверных или неполных сведений является правонарушением, влекущим увольнение муниципального служащего с муниципальной службы города Байконур.</w:t>
      </w:r>
    </w:p>
    <w:bookmarkEnd w:id="16"/>
    <w:p w:rsidR="00707AE6" w:rsidRDefault="00751185" w:rsidP="00CE5879">
      <w:pPr>
        <w:ind w:firstLine="6096"/>
        <w:rPr>
          <w:bCs/>
          <w:sz w:val="24"/>
          <w:szCs w:val="24"/>
        </w:rPr>
      </w:pPr>
      <w:r>
        <w:rPr>
          <w:noProof/>
        </w:rPr>
        <mc:AlternateContent>
          <mc:Choice Requires="wps">
            <w:drawing>
              <wp:anchor distT="0" distB="0" distL="114300" distR="114300" simplePos="0" relativeHeight="251657728" behindDoc="0" locked="0" layoutInCell="1" allowOverlap="1">
                <wp:simplePos x="0" y="0"/>
                <wp:positionH relativeFrom="column">
                  <wp:posOffset>2181860</wp:posOffset>
                </wp:positionH>
                <wp:positionV relativeFrom="paragraph">
                  <wp:posOffset>359410</wp:posOffset>
                </wp:positionV>
                <wp:extent cx="1866900" cy="0"/>
                <wp:effectExtent l="0" t="0" r="0" b="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66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09F576" id="Line 18"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8pt,28.3pt" to="318.8pt,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5zsW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"/>
            </w:pict>
          </mc:Fallback>
        </mc:AlternateContent>
      </w:r>
      <w:r w:rsidR="00962534">
        <w:rPr>
          <w:bCs/>
          <w:sz w:val="24"/>
          <w:szCs w:val="24"/>
        </w:rPr>
        <w:t xml:space="preserve"> </w:t>
      </w:r>
    </w:p>
    <w:p w:rsidR="00707AE6" w:rsidRPr="00707AE6" w:rsidRDefault="00707AE6" w:rsidP="00707AE6">
      <w:pPr>
        <w:rPr>
          <w:sz w:val="24"/>
          <w:szCs w:val="24"/>
        </w:rPr>
      </w:pPr>
    </w:p>
    <w:p w:rsidR="00707AE6" w:rsidRPr="00707AE6" w:rsidRDefault="00707AE6" w:rsidP="00707AE6">
      <w:pPr>
        <w:rPr>
          <w:sz w:val="24"/>
          <w:szCs w:val="24"/>
        </w:rPr>
      </w:pPr>
    </w:p>
    <w:p w:rsidR="00707AE6" w:rsidRPr="00707AE6" w:rsidRDefault="00707AE6" w:rsidP="00707AE6">
      <w:pPr>
        <w:rPr>
          <w:sz w:val="24"/>
          <w:szCs w:val="24"/>
        </w:rPr>
      </w:pPr>
    </w:p>
    <w:p w:rsidR="00707AE6" w:rsidRPr="00707AE6" w:rsidRDefault="00707AE6" w:rsidP="00707AE6">
      <w:pPr>
        <w:rPr>
          <w:sz w:val="24"/>
          <w:szCs w:val="24"/>
        </w:rPr>
      </w:pPr>
    </w:p>
    <w:p w:rsidR="00707AE6" w:rsidRPr="00707AE6" w:rsidRDefault="00707AE6" w:rsidP="00707AE6">
      <w:pPr>
        <w:rPr>
          <w:sz w:val="24"/>
          <w:szCs w:val="24"/>
        </w:rPr>
      </w:pPr>
    </w:p>
    <w:p w:rsidR="00707AE6" w:rsidRPr="00707AE6" w:rsidRDefault="00707AE6" w:rsidP="00707AE6">
      <w:pPr>
        <w:rPr>
          <w:sz w:val="24"/>
          <w:szCs w:val="24"/>
        </w:rPr>
      </w:pPr>
    </w:p>
    <w:p w:rsidR="00707AE6" w:rsidRPr="00707AE6" w:rsidRDefault="00707AE6" w:rsidP="00707AE6">
      <w:pPr>
        <w:rPr>
          <w:sz w:val="24"/>
          <w:szCs w:val="24"/>
        </w:rPr>
      </w:pPr>
    </w:p>
    <w:p w:rsidR="00707AE6" w:rsidRPr="00707AE6" w:rsidRDefault="00707AE6" w:rsidP="00707AE6">
      <w:pPr>
        <w:rPr>
          <w:sz w:val="24"/>
          <w:szCs w:val="24"/>
        </w:rPr>
      </w:pPr>
    </w:p>
    <w:p w:rsidR="00707AE6" w:rsidRDefault="00707AE6" w:rsidP="00707AE6">
      <w:pPr>
        <w:rPr>
          <w:sz w:val="24"/>
          <w:szCs w:val="24"/>
        </w:rPr>
      </w:pPr>
    </w:p>
    <w:p w:rsidR="00707AE6" w:rsidRDefault="00707AE6" w:rsidP="00707AE6">
      <w:pPr>
        <w:rPr>
          <w:sz w:val="24"/>
          <w:szCs w:val="24"/>
        </w:rPr>
      </w:pPr>
    </w:p>
    <w:p w:rsidR="006A0E6E" w:rsidRDefault="00707AE6" w:rsidP="00707AE6">
      <w:pPr>
        <w:tabs>
          <w:tab w:val="left" w:pos="7560"/>
        </w:tabs>
        <w:rPr>
          <w:sz w:val="24"/>
          <w:szCs w:val="24"/>
        </w:rPr>
      </w:pPr>
      <w:r>
        <w:rPr>
          <w:sz w:val="24"/>
          <w:szCs w:val="24"/>
        </w:rPr>
        <w:tab/>
      </w:r>
    </w:p>
    <w:p w:rsidR="00707AE6" w:rsidRDefault="00707AE6" w:rsidP="00707AE6">
      <w:pPr>
        <w:tabs>
          <w:tab w:val="left" w:pos="7560"/>
        </w:tabs>
        <w:rPr>
          <w:sz w:val="24"/>
          <w:szCs w:val="24"/>
        </w:rPr>
      </w:pPr>
    </w:p>
    <w:p w:rsidR="00707AE6" w:rsidRDefault="00707AE6" w:rsidP="00707AE6">
      <w:pPr>
        <w:tabs>
          <w:tab w:val="left" w:pos="7560"/>
        </w:tabs>
        <w:rPr>
          <w:sz w:val="24"/>
          <w:szCs w:val="24"/>
        </w:rPr>
      </w:pPr>
    </w:p>
    <w:p w:rsidR="00707AE6" w:rsidRDefault="00707AE6" w:rsidP="00707AE6">
      <w:pPr>
        <w:tabs>
          <w:tab w:val="left" w:pos="7560"/>
        </w:tabs>
        <w:rPr>
          <w:sz w:val="24"/>
          <w:szCs w:val="24"/>
        </w:rPr>
      </w:pPr>
    </w:p>
    <w:p w:rsidR="00707AE6" w:rsidRPr="00B47E22" w:rsidRDefault="00707AE6" w:rsidP="00707AE6">
      <w:pPr>
        <w:pStyle w:val="a4"/>
        <w:ind w:left="5670"/>
        <w:rPr>
          <w:sz w:val="24"/>
          <w:szCs w:val="24"/>
        </w:rPr>
      </w:pPr>
      <w:r>
        <w:rPr>
          <w:sz w:val="24"/>
          <w:szCs w:val="24"/>
        </w:rPr>
        <w:t>Приложение № 2</w:t>
      </w:r>
    </w:p>
    <w:p w:rsidR="00707AE6" w:rsidRDefault="00707AE6" w:rsidP="00707AE6">
      <w:pPr>
        <w:pStyle w:val="a4"/>
        <w:ind w:left="5670"/>
        <w:rPr>
          <w:sz w:val="24"/>
          <w:szCs w:val="24"/>
        </w:rPr>
      </w:pPr>
      <w:r>
        <w:rPr>
          <w:sz w:val="24"/>
          <w:szCs w:val="24"/>
        </w:rPr>
        <w:t>к постановлению Главы</w:t>
      </w:r>
    </w:p>
    <w:p w:rsidR="00707AE6" w:rsidRDefault="00707AE6" w:rsidP="00707AE6">
      <w:pPr>
        <w:pStyle w:val="a4"/>
        <w:ind w:left="5670"/>
        <w:rPr>
          <w:sz w:val="24"/>
          <w:szCs w:val="24"/>
        </w:rPr>
      </w:pPr>
      <w:r>
        <w:rPr>
          <w:sz w:val="24"/>
          <w:szCs w:val="24"/>
        </w:rPr>
        <w:t>администрации города Байконур</w:t>
      </w:r>
    </w:p>
    <w:p w:rsidR="00437AAE" w:rsidRDefault="00707AE6" w:rsidP="00707AE6">
      <w:pPr>
        <w:pStyle w:val="af"/>
        <w:ind w:left="5670" w:right="29" w:hanging="4667"/>
        <w:rPr>
          <w:bCs/>
          <w:color w:val="0070C0"/>
          <w:sz w:val="24"/>
          <w:szCs w:val="24"/>
        </w:rPr>
      </w:pPr>
      <w:r>
        <w:rPr>
          <w:b/>
          <w:bCs/>
          <w:sz w:val="24"/>
          <w:szCs w:val="24"/>
        </w:rPr>
        <w:t xml:space="preserve">                                                                              </w:t>
      </w:r>
      <w:r w:rsidRPr="00707AE6">
        <w:rPr>
          <w:bCs/>
          <w:sz w:val="24"/>
          <w:szCs w:val="24"/>
        </w:rPr>
        <w:t xml:space="preserve">от 26 августа </w:t>
      </w:r>
      <w:smartTag w:uri="urn:schemas-microsoft-com:office:smarttags" w:element="metricconverter">
        <w:smartTagPr>
          <w:attr w:name="ProductID" w:val="2015 г"/>
        </w:smartTagPr>
        <w:r w:rsidRPr="00707AE6">
          <w:rPr>
            <w:bCs/>
            <w:sz w:val="24"/>
            <w:szCs w:val="24"/>
          </w:rPr>
          <w:t>2015 г</w:t>
        </w:r>
      </w:smartTag>
      <w:r w:rsidRPr="00707AE6">
        <w:rPr>
          <w:bCs/>
          <w:sz w:val="24"/>
          <w:szCs w:val="24"/>
        </w:rPr>
        <w:t>.  № 184</w:t>
      </w:r>
      <w:r>
        <w:rPr>
          <w:bCs/>
          <w:sz w:val="24"/>
          <w:szCs w:val="24"/>
        </w:rPr>
        <w:t xml:space="preserve"> </w:t>
      </w:r>
      <w:r>
        <w:rPr>
          <w:bCs/>
          <w:sz w:val="24"/>
          <w:szCs w:val="24"/>
        </w:rPr>
        <w:br/>
      </w:r>
      <w:r w:rsidRPr="00707AE6">
        <w:rPr>
          <w:bCs/>
          <w:color w:val="0070C0"/>
          <w:sz w:val="24"/>
          <w:szCs w:val="24"/>
        </w:rPr>
        <w:t>(в ред. ПГА от 30.03.2018 № 99</w:t>
      </w:r>
      <w:r w:rsidRPr="00707AE6">
        <w:rPr>
          <w:bCs/>
          <w:color w:val="0070C0"/>
          <w:sz w:val="24"/>
          <w:szCs w:val="24"/>
        </w:rPr>
        <w:br/>
        <w:t>ПГА от 06.12.2019 № 609</w:t>
      </w:r>
      <w:r w:rsidR="00321A2E">
        <w:rPr>
          <w:bCs/>
          <w:color w:val="0070C0"/>
          <w:sz w:val="24"/>
          <w:szCs w:val="24"/>
        </w:rPr>
        <w:t xml:space="preserve">, </w:t>
      </w:r>
      <w:r w:rsidR="00321A2E">
        <w:rPr>
          <w:bCs/>
          <w:color w:val="0070C0"/>
          <w:sz w:val="24"/>
          <w:szCs w:val="24"/>
        </w:rPr>
        <w:br/>
        <w:t>ПГА от 03.02.2020 № 33</w:t>
      </w:r>
      <w:r w:rsidR="00437AAE">
        <w:rPr>
          <w:bCs/>
          <w:color w:val="0070C0"/>
          <w:sz w:val="24"/>
          <w:szCs w:val="24"/>
        </w:rPr>
        <w:t xml:space="preserve">, </w:t>
      </w:r>
    </w:p>
    <w:p w:rsidR="00707AE6" w:rsidRPr="00707AE6" w:rsidRDefault="00437AAE" w:rsidP="00437AAE">
      <w:pPr>
        <w:pStyle w:val="af"/>
        <w:ind w:left="5670" w:right="29"/>
        <w:rPr>
          <w:color w:val="0070C0"/>
        </w:rPr>
      </w:pPr>
      <w:r>
        <w:rPr>
          <w:bCs/>
          <w:color w:val="0070C0"/>
          <w:sz w:val="24"/>
          <w:szCs w:val="24"/>
        </w:rPr>
        <w:t>ПГА от 16.02.2022 № 55</w:t>
      </w:r>
      <w:r w:rsidR="00707AE6" w:rsidRPr="00707AE6">
        <w:rPr>
          <w:bCs/>
          <w:color w:val="0070C0"/>
          <w:sz w:val="24"/>
          <w:szCs w:val="24"/>
        </w:rPr>
        <w:t>)</w:t>
      </w:r>
    </w:p>
    <w:p w:rsidR="00707AE6" w:rsidRDefault="00707AE6" w:rsidP="00707AE6">
      <w:pPr>
        <w:ind w:left="6096"/>
        <w:rPr>
          <w:sz w:val="24"/>
          <w:szCs w:val="24"/>
        </w:rPr>
      </w:pPr>
    </w:p>
    <w:p w:rsidR="00707AE6" w:rsidRPr="00F1225A" w:rsidRDefault="00707AE6" w:rsidP="00707AE6">
      <w:pPr>
        <w:ind w:left="6096"/>
        <w:rPr>
          <w:sz w:val="24"/>
          <w:szCs w:val="24"/>
        </w:rPr>
      </w:pPr>
    </w:p>
    <w:p w:rsidR="00707AE6" w:rsidRDefault="00707AE6" w:rsidP="00707AE6">
      <w:pPr>
        <w:jc w:val="center"/>
        <w:rPr>
          <w:b/>
          <w:szCs w:val="28"/>
        </w:rPr>
      </w:pPr>
      <w:r w:rsidRPr="00086747">
        <w:rPr>
          <w:b/>
          <w:szCs w:val="28"/>
        </w:rPr>
        <w:t>Перечень должностей муниципальной службы</w:t>
      </w:r>
      <w:r>
        <w:rPr>
          <w:b/>
          <w:szCs w:val="28"/>
        </w:rPr>
        <w:t xml:space="preserve"> города Байконур</w:t>
      </w:r>
      <w:r w:rsidRPr="00086747">
        <w:rPr>
          <w:b/>
          <w:szCs w:val="28"/>
        </w:rPr>
        <w:t xml:space="preserve">, при назначении на которые граждане и при замещении которых муниципальные служащие города Байконур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w:t>
      </w:r>
    </w:p>
    <w:p w:rsidR="00707AE6" w:rsidRPr="00086747" w:rsidRDefault="00707AE6" w:rsidP="00707AE6">
      <w:pPr>
        <w:jc w:val="center"/>
        <w:rPr>
          <w:b/>
          <w:szCs w:val="28"/>
        </w:rPr>
      </w:pPr>
      <w:r w:rsidRPr="00086747">
        <w:rPr>
          <w:b/>
          <w:szCs w:val="28"/>
        </w:rPr>
        <w:t>и несовершеннолетних детей</w:t>
      </w:r>
    </w:p>
    <w:p w:rsidR="00707AE6" w:rsidRDefault="00707AE6" w:rsidP="00707AE6">
      <w:pPr>
        <w:spacing w:line="312" w:lineRule="auto"/>
        <w:ind w:firstLine="700"/>
        <w:jc w:val="both"/>
        <w:rPr>
          <w:szCs w:val="28"/>
        </w:rPr>
      </w:pPr>
    </w:p>
    <w:p w:rsidR="00707AE6" w:rsidRPr="008E56A2" w:rsidRDefault="00707AE6" w:rsidP="00707AE6">
      <w:pPr>
        <w:spacing w:line="312" w:lineRule="auto"/>
        <w:ind w:firstLine="700"/>
        <w:jc w:val="both"/>
        <w:rPr>
          <w:szCs w:val="28"/>
        </w:rPr>
      </w:pPr>
      <w:r w:rsidRPr="008E56A2">
        <w:rPr>
          <w:szCs w:val="28"/>
        </w:rPr>
        <w:t>1. Должности муниципальной службы города Байконур, отнесенные Реестром должностей муниципальной службы города Байконур к высшей группе должностей муниципальной службы города Байконур:</w:t>
      </w:r>
    </w:p>
    <w:p w:rsidR="00707AE6" w:rsidRPr="008E56A2" w:rsidRDefault="00707AE6" w:rsidP="00707AE6">
      <w:pPr>
        <w:spacing w:line="312" w:lineRule="auto"/>
        <w:ind w:firstLine="840"/>
        <w:jc w:val="both"/>
        <w:rPr>
          <w:szCs w:val="28"/>
        </w:rPr>
      </w:pPr>
      <w:r w:rsidRPr="008E56A2">
        <w:rPr>
          <w:szCs w:val="28"/>
        </w:rPr>
        <w:t>Глава администрации;</w:t>
      </w:r>
    </w:p>
    <w:p w:rsidR="00707AE6" w:rsidRPr="008E56A2" w:rsidRDefault="00707AE6" w:rsidP="00707AE6">
      <w:pPr>
        <w:spacing w:line="312" w:lineRule="auto"/>
        <w:ind w:firstLine="840"/>
        <w:jc w:val="both"/>
        <w:rPr>
          <w:szCs w:val="28"/>
        </w:rPr>
      </w:pPr>
      <w:r w:rsidRPr="008E56A2">
        <w:rPr>
          <w:szCs w:val="28"/>
        </w:rPr>
        <w:t>первый заместитель Главы администрации;</w:t>
      </w:r>
    </w:p>
    <w:p w:rsidR="00707AE6" w:rsidRPr="008E56A2" w:rsidRDefault="00707AE6" w:rsidP="00707AE6">
      <w:pPr>
        <w:spacing w:line="312" w:lineRule="auto"/>
        <w:ind w:firstLine="840"/>
        <w:jc w:val="both"/>
        <w:rPr>
          <w:szCs w:val="28"/>
        </w:rPr>
      </w:pPr>
      <w:r w:rsidRPr="008E56A2">
        <w:rPr>
          <w:szCs w:val="28"/>
        </w:rPr>
        <w:t>заместитель Главы администрации;</w:t>
      </w:r>
    </w:p>
    <w:p w:rsidR="00707AE6" w:rsidRPr="008E56A2" w:rsidRDefault="00707AE6" w:rsidP="00707AE6">
      <w:pPr>
        <w:spacing w:line="312" w:lineRule="auto"/>
        <w:ind w:firstLine="840"/>
        <w:jc w:val="both"/>
        <w:rPr>
          <w:szCs w:val="28"/>
        </w:rPr>
      </w:pPr>
      <w:r w:rsidRPr="008E56A2">
        <w:rPr>
          <w:szCs w:val="28"/>
        </w:rPr>
        <w:t>руководитель Аппарата Главы администрации.</w:t>
      </w:r>
    </w:p>
    <w:p w:rsidR="00707AE6" w:rsidRPr="008E56A2" w:rsidRDefault="00707AE6" w:rsidP="00707AE6">
      <w:pPr>
        <w:spacing w:line="312" w:lineRule="auto"/>
        <w:ind w:firstLine="700"/>
        <w:jc w:val="both"/>
        <w:rPr>
          <w:szCs w:val="28"/>
        </w:rPr>
      </w:pPr>
      <w:r w:rsidRPr="008E56A2">
        <w:rPr>
          <w:szCs w:val="28"/>
        </w:rPr>
        <w:t>2. Должности муниципальной службы города Байконур, отнесенные Реестром должностей муниципальной службы города Байконур к главной группе должностей муниципальной службы города Байконур:</w:t>
      </w:r>
    </w:p>
    <w:p w:rsidR="00707AE6" w:rsidRPr="008E56A2" w:rsidRDefault="00707AE6" w:rsidP="00707AE6">
      <w:pPr>
        <w:spacing w:line="312" w:lineRule="auto"/>
        <w:ind w:firstLine="840"/>
        <w:jc w:val="both"/>
        <w:rPr>
          <w:szCs w:val="28"/>
        </w:rPr>
      </w:pPr>
      <w:r w:rsidRPr="008E56A2">
        <w:rPr>
          <w:szCs w:val="28"/>
        </w:rPr>
        <w:t>начальник управления (руководитель подразделения администрации города Байконур, наделенного правами юридического лица);</w:t>
      </w:r>
    </w:p>
    <w:p w:rsidR="00707AE6" w:rsidRPr="008E56A2" w:rsidRDefault="00707AE6" w:rsidP="00707AE6">
      <w:pPr>
        <w:spacing w:line="312" w:lineRule="auto"/>
        <w:ind w:firstLine="840"/>
        <w:jc w:val="both"/>
        <w:rPr>
          <w:szCs w:val="28"/>
        </w:rPr>
      </w:pPr>
      <w:r w:rsidRPr="008E56A2">
        <w:rPr>
          <w:szCs w:val="28"/>
        </w:rPr>
        <w:t>начальник управления;</w:t>
      </w:r>
    </w:p>
    <w:p w:rsidR="00707AE6" w:rsidRPr="008E56A2" w:rsidRDefault="00707AE6" w:rsidP="00707AE6">
      <w:pPr>
        <w:spacing w:line="312" w:lineRule="auto"/>
        <w:ind w:firstLine="840"/>
        <w:jc w:val="both"/>
        <w:rPr>
          <w:szCs w:val="28"/>
        </w:rPr>
      </w:pPr>
      <w:r w:rsidRPr="008E56A2">
        <w:rPr>
          <w:szCs w:val="28"/>
        </w:rPr>
        <w:t>заместитель начальника управления;</w:t>
      </w:r>
    </w:p>
    <w:p w:rsidR="00707AE6" w:rsidRPr="008E56A2" w:rsidRDefault="00707AE6" w:rsidP="00707AE6">
      <w:pPr>
        <w:spacing w:line="312" w:lineRule="auto"/>
        <w:ind w:firstLine="840"/>
        <w:jc w:val="both"/>
        <w:rPr>
          <w:szCs w:val="28"/>
        </w:rPr>
      </w:pPr>
      <w:r w:rsidRPr="008E56A2">
        <w:rPr>
          <w:szCs w:val="28"/>
        </w:rPr>
        <w:t>заместитель начальника управления – начальник отдела;</w:t>
      </w:r>
    </w:p>
    <w:p w:rsidR="00707AE6" w:rsidRPr="008E56A2" w:rsidRDefault="00707AE6" w:rsidP="00707AE6">
      <w:pPr>
        <w:spacing w:line="312" w:lineRule="auto"/>
        <w:ind w:firstLine="840"/>
        <w:jc w:val="both"/>
        <w:rPr>
          <w:szCs w:val="28"/>
        </w:rPr>
      </w:pPr>
      <w:r w:rsidRPr="008E56A2">
        <w:rPr>
          <w:szCs w:val="28"/>
        </w:rPr>
        <w:t>начальник отдела (руководитель подразделения администрации города Байконур, наделенного правами юридического лица);</w:t>
      </w:r>
    </w:p>
    <w:p w:rsidR="00707AE6" w:rsidRPr="008E56A2" w:rsidRDefault="00707AE6" w:rsidP="00707AE6">
      <w:pPr>
        <w:spacing w:line="312" w:lineRule="auto"/>
        <w:ind w:firstLine="840"/>
        <w:jc w:val="both"/>
        <w:rPr>
          <w:szCs w:val="28"/>
        </w:rPr>
      </w:pPr>
      <w:r w:rsidRPr="008E56A2">
        <w:rPr>
          <w:szCs w:val="28"/>
        </w:rPr>
        <w:t>начальник отдела;</w:t>
      </w:r>
    </w:p>
    <w:p w:rsidR="00707AE6" w:rsidRPr="008E56A2" w:rsidRDefault="00707AE6" w:rsidP="00707AE6">
      <w:pPr>
        <w:spacing w:line="312" w:lineRule="auto"/>
        <w:ind w:firstLine="840"/>
        <w:jc w:val="both"/>
        <w:rPr>
          <w:szCs w:val="28"/>
        </w:rPr>
      </w:pPr>
      <w:r w:rsidRPr="008E56A2">
        <w:rPr>
          <w:szCs w:val="28"/>
        </w:rPr>
        <w:t>начальник отдела – главный бухгалтер;</w:t>
      </w:r>
    </w:p>
    <w:p w:rsidR="00707AE6" w:rsidRPr="008E56A2" w:rsidRDefault="00707AE6" w:rsidP="00707AE6">
      <w:pPr>
        <w:spacing w:line="312" w:lineRule="auto"/>
        <w:ind w:firstLine="840"/>
        <w:jc w:val="both"/>
        <w:rPr>
          <w:szCs w:val="28"/>
        </w:rPr>
      </w:pPr>
      <w:r w:rsidRPr="008E56A2">
        <w:rPr>
          <w:szCs w:val="28"/>
        </w:rPr>
        <w:t>начальник отдела – главный архитектор города;</w:t>
      </w:r>
    </w:p>
    <w:p w:rsidR="00707AE6" w:rsidRPr="008E56A2" w:rsidRDefault="00707AE6" w:rsidP="00707AE6">
      <w:pPr>
        <w:spacing w:line="312" w:lineRule="auto"/>
        <w:ind w:firstLine="840"/>
        <w:jc w:val="both"/>
        <w:rPr>
          <w:szCs w:val="28"/>
        </w:rPr>
      </w:pPr>
      <w:r w:rsidRPr="008E56A2">
        <w:rPr>
          <w:szCs w:val="28"/>
        </w:rPr>
        <w:t>заведующий отделом;</w:t>
      </w:r>
    </w:p>
    <w:p w:rsidR="00707AE6" w:rsidRPr="008E56A2" w:rsidRDefault="00707AE6" w:rsidP="00707AE6">
      <w:pPr>
        <w:spacing w:line="312" w:lineRule="auto"/>
        <w:ind w:firstLine="840"/>
        <w:jc w:val="both"/>
        <w:rPr>
          <w:szCs w:val="28"/>
        </w:rPr>
      </w:pPr>
      <w:r w:rsidRPr="008E56A2">
        <w:rPr>
          <w:szCs w:val="28"/>
        </w:rPr>
        <w:t>заместитель начальника отдела.</w:t>
      </w:r>
    </w:p>
    <w:p w:rsidR="00321A2E" w:rsidRDefault="00707AE6" w:rsidP="00707AE6">
      <w:pPr>
        <w:spacing w:line="312" w:lineRule="auto"/>
        <w:ind w:firstLine="700"/>
        <w:jc w:val="both"/>
        <w:rPr>
          <w:szCs w:val="28"/>
        </w:rPr>
      </w:pPr>
      <w:r w:rsidRPr="008E56A2">
        <w:rPr>
          <w:szCs w:val="28"/>
        </w:rPr>
        <w:t>3. Должности муниципальной службы города Байконур, отнесенные Реестром должностей муниципальной службы города Байконур к ведущей группе должностей муниципальной службы города Байконур:</w:t>
      </w:r>
    </w:p>
    <w:p w:rsidR="00321A2E" w:rsidRPr="008E56A2" w:rsidRDefault="00321A2E" w:rsidP="00321A2E">
      <w:pPr>
        <w:spacing w:line="312" w:lineRule="auto"/>
        <w:ind w:firstLine="851"/>
        <w:jc w:val="both"/>
        <w:rPr>
          <w:szCs w:val="28"/>
        </w:rPr>
      </w:pPr>
      <w:r>
        <w:rPr>
          <w:szCs w:val="28"/>
        </w:rPr>
        <w:t>советник Главы администрации;</w:t>
      </w:r>
    </w:p>
    <w:p w:rsidR="00707AE6" w:rsidRPr="008E56A2" w:rsidRDefault="00707AE6" w:rsidP="00707AE6">
      <w:pPr>
        <w:spacing w:line="312" w:lineRule="auto"/>
        <w:ind w:firstLine="840"/>
        <w:jc w:val="both"/>
        <w:rPr>
          <w:szCs w:val="28"/>
        </w:rPr>
      </w:pPr>
      <w:r w:rsidRPr="008E56A2">
        <w:rPr>
          <w:szCs w:val="28"/>
        </w:rPr>
        <w:t>заведующий сектором;</w:t>
      </w:r>
    </w:p>
    <w:p w:rsidR="00707AE6" w:rsidRDefault="00707AE6" w:rsidP="00707AE6">
      <w:pPr>
        <w:spacing w:line="312" w:lineRule="auto"/>
        <w:ind w:firstLine="840"/>
        <w:jc w:val="both"/>
        <w:rPr>
          <w:szCs w:val="28"/>
        </w:rPr>
      </w:pPr>
      <w:r w:rsidRPr="008E56A2">
        <w:rPr>
          <w:szCs w:val="28"/>
        </w:rPr>
        <w:t xml:space="preserve">заведующий сектором – главный бухгалтер; </w:t>
      </w:r>
    </w:p>
    <w:p w:rsidR="00437AAE" w:rsidRPr="008E56A2" w:rsidRDefault="00437AAE" w:rsidP="00707AE6">
      <w:pPr>
        <w:spacing w:line="312" w:lineRule="auto"/>
        <w:ind w:firstLine="840"/>
        <w:jc w:val="both"/>
        <w:rPr>
          <w:szCs w:val="28"/>
        </w:rPr>
      </w:pPr>
      <w:r>
        <w:rPr>
          <w:szCs w:val="28"/>
        </w:rPr>
        <w:t>помощник заместителя Главы администрации;</w:t>
      </w:r>
    </w:p>
    <w:p w:rsidR="00707AE6" w:rsidRPr="008E56A2" w:rsidRDefault="00707AE6" w:rsidP="00707AE6">
      <w:pPr>
        <w:spacing w:line="312" w:lineRule="auto"/>
        <w:ind w:firstLine="840"/>
        <w:jc w:val="both"/>
        <w:rPr>
          <w:szCs w:val="28"/>
        </w:rPr>
      </w:pPr>
      <w:r w:rsidRPr="008E56A2">
        <w:rPr>
          <w:szCs w:val="28"/>
        </w:rPr>
        <w:t>главный специалист;</w:t>
      </w:r>
    </w:p>
    <w:p w:rsidR="00707AE6" w:rsidRPr="008E56A2" w:rsidRDefault="00707AE6" w:rsidP="00707AE6">
      <w:pPr>
        <w:spacing w:line="312" w:lineRule="auto"/>
        <w:ind w:firstLine="840"/>
        <w:jc w:val="both"/>
        <w:rPr>
          <w:szCs w:val="28"/>
        </w:rPr>
      </w:pPr>
      <w:r w:rsidRPr="008E56A2">
        <w:rPr>
          <w:szCs w:val="28"/>
        </w:rPr>
        <w:t>главный специалист – помощник начальника управления;</w:t>
      </w:r>
    </w:p>
    <w:p w:rsidR="00707AE6" w:rsidRPr="008E56A2" w:rsidRDefault="00707AE6" w:rsidP="00707AE6">
      <w:pPr>
        <w:spacing w:line="312" w:lineRule="auto"/>
        <w:ind w:firstLine="840"/>
        <w:jc w:val="both"/>
        <w:rPr>
          <w:szCs w:val="28"/>
        </w:rPr>
      </w:pPr>
      <w:r w:rsidRPr="008E56A2">
        <w:rPr>
          <w:szCs w:val="28"/>
        </w:rPr>
        <w:t>главный специалист – главный бухгалтер;</w:t>
      </w:r>
    </w:p>
    <w:p w:rsidR="00707AE6" w:rsidRDefault="00707AE6" w:rsidP="00707AE6">
      <w:pPr>
        <w:spacing w:line="312" w:lineRule="auto"/>
        <w:ind w:firstLine="840"/>
        <w:jc w:val="both"/>
        <w:rPr>
          <w:szCs w:val="28"/>
        </w:rPr>
      </w:pPr>
      <w:r w:rsidRPr="008E56A2">
        <w:rPr>
          <w:szCs w:val="28"/>
        </w:rPr>
        <w:t>главный специалист – юрист.</w:t>
      </w:r>
    </w:p>
    <w:p w:rsidR="00707AE6" w:rsidRDefault="00707AE6" w:rsidP="00707AE6">
      <w:pPr>
        <w:spacing w:line="312" w:lineRule="auto"/>
        <w:ind w:firstLine="700"/>
        <w:jc w:val="both"/>
        <w:rPr>
          <w:szCs w:val="28"/>
        </w:rPr>
      </w:pPr>
      <w:r>
        <w:rPr>
          <w:szCs w:val="28"/>
        </w:rPr>
        <w:t xml:space="preserve">4. </w:t>
      </w:r>
      <w:r w:rsidRPr="008E56A2">
        <w:rPr>
          <w:szCs w:val="28"/>
        </w:rPr>
        <w:t xml:space="preserve">Должности муниципальной службы города Байконур, отнесенные Реестром должностей муниципальной службы города Байконур к </w:t>
      </w:r>
      <w:r>
        <w:rPr>
          <w:szCs w:val="28"/>
        </w:rPr>
        <w:t>старшей</w:t>
      </w:r>
      <w:r w:rsidRPr="008E56A2">
        <w:rPr>
          <w:szCs w:val="28"/>
        </w:rPr>
        <w:t xml:space="preserve"> группе должностей муниципальной службы города Байконур:</w:t>
      </w:r>
    </w:p>
    <w:p w:rsidR="00707AE6" w:rsidRDefault="00707AE6" w:rsidP="00707AE6">
      <w:pPr>
        <w:spacing w:line="312" w:lineRule="auto"/>
        <w:ind w:firstLine="900"/>
        <w:jc w:val="both"/>
        <w:rPr>
          <w:szCs w:val="28"/>
        </w:rPr>
      </w:pPr>
      <w:r>
        <w:rPr>
          <w:szCs w:val="28"/>
        </w:rPr>
        <w:t>ведущий специалист;</w:t>
      </w:r>
    </w:p>
    <w:p w:rsidR="00707AE6" w:rsidRPr="008E56A2" w:rsidRDefault="00707AE6" w:rsidP="00707AE6">
      <w:pPr>
        <w:spacing w:line="312" w:lineRule="auto"/>
        <w:ind w:firstLine="900"/>
        <w:jc w:val="both"/>
        <w:rPr>
          <w:szCs w:val="28"/>
        </w:rPr>
      </w:pPr>
      <w:r>
        <w:rPr>
          <w:szCs w:val="28"/>
        </w:rPr>
        <w:t>ведущий специалист – юрист.</w:t>
      </w:r>
    </w:p>
    <w:p w:rsidR="00707AE6" w:rsidRPr="008E56A2" w:rsidRDefault="00707AE6" w:rsidP="00707AE6">
      <w:pPr>
        <w:spacing w:line="312" w:lineRule="auto"/>
        <w:ind w:firstLine="720"/>
        <w:jc w:val="both"/>
        <w:rPr>
          <w:szCs w:val="28"/>
        </w:rPr>
      </w:pPr>
    </w:p>
    <w:p w:rsidR="00707AE6" w:rsidRPr="00707AE6" w:rsidRDefault="00707AE6" w:rsidP="00707AE6">
      <w:pPr>
        <w:tabs>
          <w:tab w:val="left" w:pos="4035"/>
        </w:tabs>
        <w:rPr>
          <w:sz w:val="24"/>
          <w:szCs w:val="24"/>
        </w:rPr>
      </w:pPr>
      <w:r>
        <w:rPr>
          <w:sz w:val="24"/>
          <w:szCs w:val="24"/>
        </w:rPr>
        <w:tab/>
        <w:t>__________</w:t>
      </w:r>
    </w:p>
    <w:sectPr w:rsidR="00707AE6" w:rsidRPr="00707AE6" w:rsidSect="00CE5879">
      <w:headerReference w:type="even" r:id="rId8"/>
      <w:headerReference w:type="default" r:id="rId9"/>
      <w:type w:val="continuous"/>
      <w:pgSz w:w="11907" w:h="16840" w:code="9"/>
      <w:pgMar w:top="1134" w:right="567" w:bottom="1134" w:left="1531" w:header="357" w:footer="851"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1987" w:rsidRDefault="00351987">
      <w:r>
        <w:separator/>
      </w:r>
    </w:p>
  </w:endnote>
  <w:endnote w:type="continuationSeparator" w:id="0">
    <w:p w:rsidR="00351987" w:rsidRDefault="00351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1987" w:rsidRDefault="00351987">
      <w:r>
        <w:separator/>
      </w:r>
    </w:p>
  </w:footnote>
  <w:footnote w:type="continuationSeparator" w:id="0">
    <w:p w:rsidR="00351987" w:rsidRDefault="00351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34" w:rsidRDefault="00962534" w:rsidP="00901BE2">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962534" w:rsidRDefault="0096253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2534" w:rsidRPr="00962534" w:rsidRDefault="00962534" w:rsidP="00901BE2">
    <w:pPr>
      <w:pStyle w:val="a6"/>
      <w:framePr w:wrap="around" w:vAnchor="text" w:hAnchor="margin" w:xAlign="center" w:y="1"/>
      <w:rPr>
        <w:rStyle w:val="a8"/>
        <w:sz w:val="20"/>
      </w:rPr>
    </w:pPr>
    <w:r w:rsidRPr="00962534">
      <w:rPr>
        <w:rStyle w:val="a8"/>
        <w:sz w:val="20"/>
      </w:rPr>
      <w:fldChar w:fldCharType="begin"/>
    </w:r>
    <w:r w:rsidRPr="00962534">
      <w:rPr>
        <w:rStyle w:val="a8"/>
        <w:sz w:val="20"/>
      </w:rPr>
      <w:instrText xml:space="preserve">PAGE  </w:instrText>
    </w:r>
    <w:r w:rsidRPr="00962534">
      <w:rPr>
        <w:rStyle w:val="a8"/>
        <w:sz w:val="20"/>
      </w:rPr>
      <w:fldChar w:fldCharType="separate"/>
    </w:r>
    <w:r w:rsidR="00751185">
      <w:rPr>
        <w:rStyle w:val="a8"/>
        <w:noProof/>
        <w:sz w:val="20"/>
      </w:rPr>
      <w:t>7</w:t>
    </w:r>
    <w:r w:rsidRPr="00962534">
      <w:rPr>
        <w:rStyle w:val="a8"/>
        <w:sz w:val="20"/>
      </w:rPr>
      <w:fldChar w:fldCharType="end"/>
    </w:r>
  </w:p>
  <w:p w:rsidR="00962534" w:rsidRDefault="0096253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64B52"/>
    <w:multiLevelType w:val="multilevel"/>
    <w:tmpl w:val="5BD0C9EE"/>
    <w:lvl w:ilvl="0">
      <w:start w:val="1"/>
      <w:numFmt w:val="decimal"/>
      <w:lvlText w:val="%1."/>
      <w:lvlJc w:val="left"/>
      <w:pPr>
        <w:tabs>
          <w:tab w:val="num" w:pos="1068"/>
        </w:tabs>
        <w:ind w:left="1068" w:hanging="360"/>
      </w:pPr>
      <w:rPr>
        <w:rFonts w:hint="default"/>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 w15:restartNumberingAfterBreak="0">
    <w:nsid w:val="0A5165FF"/>
    <w:multiLevelType w:val="singleLevel"/>
    <w:tmpl w:val="0419000F"/>
    <w:lvl w:ilvl="0">
      <w:start w:val="1"/>
      <w:numFmt w:val="decimal"/>
      <w:lvlText w:val="%1."/>
      <w:lvlJc w:val="left"/>
      <w:pPr>
        <w:tabs>
          <w:tab w:val="num" w:pos="360"/>
        </w:tabs>
        <w:ind w:left="360" w:hanging="360"/>
      </w:pPr>
      <w:rPr>
        <w:rFonts w:hint="default"/>
      </w:rPr>
    </w:lvl>
  </w:abstractNum>
  <w:abstractNum w:abstractNumId="2" w15:restartNumberingAfterBreak="0">
    <w:nsid w:val="0D116CF5"/>
    <w:multiLevelType w:val="singleLevel"/>
    <w:tmpl w:val="0419000F"/>
    <w:lvl w:ilvl="0">
      <w:start w:val="1"/>
      <w:numFmt w:val="decimal"/>
      <w:lvlText w:val="%1."/>
      <w:lvlJc w:val="left"/>
      <w:pPr>
        <w:tabs>
          <w:tab w:val="num" w:pos="360"/>
        </w:tabs>
        <w:ind w:left="360" w:hanging="360"/>
      </w:pPr>
      <w:rPr>
        <w:rFonts w:hint="default"/>
      </w:rPr>
    </w:lvl>
  </w:abstractNum>
  <w:abstractNum w:abstractNumId="3" w15:restartNumberingAfterBreak="0">
    <w:nsid w:val="154E00A3"/>
    <w:multiLevelType w:val="singleLevel"/>
    <w:tmpl w:val="1E480C24"/>
    <w:lvl w:ilvl="0">
      <w:start w:val="1"/>
      <w:numFmt w:val="decimal"/>
      <w:lvlText w:val="%1."/>
      <w:lvlJc w:val="left"/>
      <w:pPr>
        <w:tabs>
          <w:tab w:val="num" w:pos="510"/>
        </w:tabs>
        <w:ind w:left="510" w:hanging="510"/>
      </w:pPr>
      <w:rPr>
        <w:rFonts w:hint="default"/>
      </w:rPr>
    </w:lvl>
  </w:abstractNum>
  <w:abstractNum w:abstractNumId="4" w15:restartNumberingAfterBreak="0">
    <w:nsid w:val="204075FB"/>
    <w:multiLevelType w:val="singleLevel"/>
    <w:tmpl w:val="0419000F"/>
    <w:lvl w:ilvl="0">
      <w:start w:val="1"/>
      <w:numFmt w:val="decimal"/>
      <w:lvlText w:val="%1."/>
      <w:lvlJc w:val="left"/>
      <w:pPr>
        <w:tabs>
          <w:tab w:val="num" w:pos="360"/>
        </w:tabs>
        <w:ind w:left="360" w:hanging="360"/>
      </w:pPr>
      <w:rPr>
        <w:rFonts w:hint="default"/>
      </w:rPr>
    </w:lvl>
  </w:abstractNum>
  <w:abstractNum w:abstractNumId="5" w15:restartNumberingAfterBreak="0">
    <w:nsid w:val="368C47E9"/>
    <w:multiLevelType w:val="singleLevel"/>
    <w:tmpl w:val="F3C6824A"/>
    <w:lvl w:ilvl="0">
      <w:start w:val="1"/>
      <w:numFmt w:val="decimal"/>
      <w:lvlText w:val="%1."/>
      <w:lvlJc w:val="left"/>
      <w:pPr>
        <w:tabs>
          <w:tab w:val="num" w:pos="1080"/>
        </w:tabs>
        <w:ind w:left="1080" w:hanging="360"/>
      </w:pPr>
      <w:rPr>
        <w:rFonts w:hint="default"/>
      </w:rPr>
    </w:lvl>
  </w:abstractNum>
  <w:abstractNum w:abstractNumId="6" w15:restartNumberingAfterBreak="0">
    <w:nsid w:val="3B0D2E2A"/>
    <w:multiLevelType w:val="multilevel"/>
    <w:tmpl w:val="A0D0B59A"/>
    <w:lvl w:ilvl="0">
      <w:start w:val="1"/>
      <w:numFmt w:val="bullet"/>
      <w:lvlText w:val=""/>
      <w:lvlJc w:val="left"/>
      <w:pPr>
        <w:tabs>
          <w:tab w:val="num" w:pos="360"/>
        </w:tabs>
        <w:ind w:left="360" w:hanging="360"/>
      </w:pPr>
      <w:rPr>
        <w:rFonts w:ascii="Wingdings" w:hAnsi="Wingdings" w:hint="default"/>
      </w:rPr>
    </w:lvl>
    <w:lvl w:ilvl="1">
      <w:start w:val="1"/>
      <w:numFmt w:val="decimal"/>
      <w:lvlText w:val="%2."/>
      <w:lvlJc w:val="left"/>
      <w:pPr>
        <w:tabs>
          <w:tab w:val="num" w:pos="1080"/>
        </w:tabs>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384ECE"/>
    <w:multiLevelType w:val="multilevel"/>
    <w:tmpl w:val="D86055DA"/>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68"/>
        </w:tabs>
        <w:ind w:left="1068" w:hanging="360"/>
      </w:pPr>
      <w:rPr>
        <w:rFonts w:hint="default"/>
      </w:rPr>
    </w:lvl>
    <w:lvl w:ilvl="2">
      <w:start w:val="1"/>
      <w:numFmt w:val="decimal"/>
      <w:isLgl/>
      <w:lvlText w:val="%1.%2.%3"/>
      <w:lvlJc w:val="left"/>
      <w:pPr>
        <w:tabs>
          <w:tab w:val="num" w:pos="2136"/>
        </w:tabs>
        <w:ind w:left="2136" w:hanging="720"/>
      </w:pPr>
      <w:rPr>
        <w:rFonts w:hint="default"/>
      </w:rPr>
    </w:lvl>
    <w:lvl w:ilvl="3">
      <w:start w:val="1"/>
      <w:numFmt w:val="decimal"/>
      <w:isLgl/>
      <w:lvlText w:val="%1.%2.%3.%4"/>
      <w:lvlJc w:val="left"/>
      <w:pPr>
        <w:tabs>
          <w:tab w:val="num" w:pos="3204"/>
        </w:tabs>
        <w:ind w:left="3204" w:hanging="1080"/>
      </w:pPr>
      <w:rPr>
        <w:rFonts w:hint="default"/>
      </w:rPr>
    </w:lvl>
    <w:lvl w:ilvl="4">
      <w:start w:val="1"/>
      <w:numFmt w:val="decimal"/>
      <w:isLgl/>
      <w:lvlText w:val="%1.%2.%3.%4.%5"/>
      <w:lvlJc w:val="left"/>
      <w:pPr>
        <w:tabs>
          <w:tab w:val="num" w:pos="3912"/>
        </w:tabs>
        <w:ind w:left="3912" w:hanging="1080"/>
      </w:pPr>
      <w:rPr>
        <w:rFonts w:hint="default"/>
      </w:rPr>
    </w:lvl>
    <w:lvl w:ilvl="5">
      <w:start w:val="1"/>
      <w:numFmt w:val="decimal"/>
      <w:isLgl/>
      <w:lvlText w:val="%1.%2.%3.%4.%5.%6"/>
      <w:lvlJc w:val="left"/>
      <w:pPr>
        <w:tabs>
          <w:tab w:val="num" w:pos="4980"/>
        </w:tabs>
        <w:ind w:left="4980" w:hanging="1440"/>
      </w:pPr>
      <w:rPr>
        <w:rFonts w:hint="default"/>
      </w:rPr>
    </w:lvl>
    <w:lvl w:ilvl="6">
      <w:start w:val="1"/>
      <w:numFmt w:val="decimal"/>
      <w:isLgl/>
      <w:lvlText w:val="%1.%2.%3.%4.%5.%6.%7"/>
      <w:lvlJc w:val="left"/>
      <w:pPr>
        <w:tabs>
          <w:tab w:val="num" w:pos="5688"/>
        </w:tabs>
        <w:ind w:left="5688" w:hanging="1440"/>
      </w:pPr>
      <w:rPr>
        <w:rFonts w:hint="default"/>
      </w:rPr>
    </w:lvl>
    <w:lvl w:ilvl="7">
      <w:start w:val="1"/>
      <w:numFmt w:val="decimal"/>
      <w:isLgl/>
      <w:lvlText w:val="%1.%2.%3.%4.%5.%6.%7.%8"/>
      <w:lvlJc w:val="left"/>
      <w:pPr>
        <w:tabs>
          <w:tab w:val="num" w:pos="6756"/>
        </w:tabs>
        <w:ind w:left="6756" w:hanging="1800"/>
      </w:pPr>
      <w:rPr>
        <w:rFonts w:hint="default"/>
      </w:rPr>
    </w:lvl>
    <w:lvl w:ilvl="8">
      <w:start w:val="1"/>
      <w:numFmt w:val="decimal"/>
      <w:isLgl/>
      <w:lvlText w:val="%1.%2.%3.%4.%5.%6.%7.%8.%9"/>
      <w:lvlJc w:val="left"/>
      <w:pPr>
        <w:tabs>
          <w:tab w:val="num" w:pos="7824"/>
        </w:tabs>
        <w:ind w:left="7824" w:hanging="2160"/>
      </w:pPr>
      <w:rPr>
        <w:rFonts w:hint="default"/>
      </w:rPr>
    </w:lvl>
  </w:abstractNum>
  <w:abstractNum w:abstractNumId="8" w15:restartNumberingAfterBreak="0">
    <w:nsid w:val="56C05541"/>
    <w:multiLevelType w:val="singleLevel"/>
    <w:tmpl w:val="D4FA30C4"/>
    <w:lvl w:ilvl="0">
      <w:start w:val="1"/>
      <w:numFmt w:val="decimal"/>
      <w:lvlText w:val="%1."/>
      <w:lvlJc w:val="left"/>
      <w:pPr>
        <w:tabs>
          <w:tab w:val="num" w:pos="1140"/>
        </w:tabs>
        <w:ind w:left="1140" w:hanging="360"/>
      </w:pPr>
      <w:rPr>
        <w:rFonts w:hint="default"/>
      </w:rPr>
    </w:lvl>
  </w:abstractNum>
  <w:abstractNum w:abstractNumId="9" w15:restartNumberingAfterBreak="0">
    <w:nsid w:val="582F5C86"/>
    <w:multiLevelType w:val="singleLevel"/>
    <w:tmpl w:val="8E221D24"/>
    <w:lvl w:ilvl="0">
      <w:start w:val="1"/>
      <w:numFmt w:val="decimal"/>
      <w:lvlText w:val="%1."/>
      <w:lvlJc w:val="left"/>
      <w:pPr>
        <w:tabs>
          <w:tab w:val="num" w:pos="1080"/>
        </w:tabs>
        <w:ind w:left="1080" w:hanging="360"/>
      </w:pPr>
      <w:rPr>
        <w:rFonts w:hint="default"/>
      </w:rPr>
    </w:lvl>
  </w:abstractNum>
  <w:abstractNum w:abstractNumId="10" w15:restartNumberingAfterBreak="0">
    <w:nsid w:val="68695205"/>
    <w:multiLevelType w:val="multilevel"/>
    <w:tmpl w:val="64209E20"/>
    <w:lvl w:ilvl="0">
      <w:start w:val="1"/>
      <w:numFmt w:val="bullet"/>
      <w:lvlText w:val=""/>
      <w:lvlJc w:val="left"/>
      <w:pPr>
        <w:tabs>
          <w:tab w:val="num" w:pos="360"/>
        </w:tabs>
        <w:ind w:left="360" w:hanging="360"/>
      </w:pPr>
      <w:rPr>
        <w:rFonts w:ascii="Wingdings" w:hAnsi="Wingdings" w:hint="default"/>
      </w:rPr>
    </w:lvl>
    <w:lvl w:ilvl="1" w:tentative="1">
      <w:start w:val="1"/>
      <w:numFmt w:val="bullet"/>
      <w:lvlText w:val="o"/>
      <w:lvlJc w:val="left"/>
      <w:pPr>
        <w:tabs>
          <w:tab w:val="num" w:pos="1788"/>
        </w:tabs>
        <w:ind w:left="1788" w:hanging="360"/>
      </w:pPr>
      <w:rPr>
        <w:rFonts w:ascii="Courier New" w:hAnsi="Courier New" w:hint="default"/>
      </w:rPr>
    </w:lvl>
    <w:lvl w:ilvl="2" w:tentative="1">
      <w:start w:val="1"/>
      <w:numFmt w:val="bullet"/>
      <w:lvlText w:val=""/>
      <w:lvlJc w:val="left"/>
      <w:pPr>
        <w:tabs>
          <w:tab w:val="num" w:pos="2508"/>
        </w:tabs>
        <w:ind w:left="2508" w:hanging="360"/>
      </w:pPr>
      <w:rPr>
        <w:rFonts w:ascii="Wingdings" w:hAnsi="Wingdings" w:hint="default"/>
      </w:rPr>
    </w:lvl>
    <w:lvl w:ilvl="3" w:tentative="1">
      <w:start w:val="1"/>
      <w:numFmt w:val="bullet"/>
      <w:lvlText w:val=""/>
      <w:lvlJc w:val="left"/>
      <w:pPr>
        <w:tabs>
          <w:tab w:val="num" w:pos="3228"/>
        </w:tabs>
        <w:ind w:left="3228" w:hanging="360"/>
      </w:pPr>
      <w:rPr>
        <w:rFonts w:ascii="Symbol" w:hAnsi="Symbol" w:hint="default"/>
      </w:rPr>
    </w:lvl>
    <w:lvl w:ilvl="4" w:tentative="1">
      <w:start w:val="1"/>
      <w:numFmt w:val="bullet"/>
      <w:lvlText w:val="o"/>
      <w:lvlJc w:val="left"/>
      <w:pPr>
        <w:tabs>
          <w:tab w:val="num" w:pos="3948"/>
        </w:tabs>
        <w:ind w:left="3948" w:hanging="360"/>
      </w:pPr>
      <w:rPr>
        <w:rFonts w:ascii="Courier New" w:hAnsi="Courier New" w:hint="default"/>
      </w:rPr>
    </w:lvl>
    <w:lvl w:ilvl="5" w:tentative="1">
      <w:start w:val="1"/>
      <w:numFmt w:val="bullet"/>
      <w:lvlText w:val=""/>
      <w:lvlJc w:val="left"/>
      <w:pPr>
        <w:tabs>
          <w:tab w:val="num" w:pos="4668"/>
        </w:tabs>
        <w:ind w:left="4668" w:hanging="360"/>
      </w:pPr>
      <w:rPr>
        <w:rFonts w:ascii="Wingdings" w:hAnsi="Wingdings" w:hint="default"/>
      </w:rPr>
    </w:lvl>
    <w:lvl w:ilvl="6" w:tentative="1">
      <w:start w:val="1"/>
      <w:numFmt w:val="bullet"/>
      <w:lvlText w:val=""/>
      <w:lvlJc w:val="left"/>
      <w:pPr>
        <w:tabs>
          <w:tab w:val="num" w:pos="5388"/>
        </w:tabs>
        <w:ind w:left="5388" w:hanging="360"/>
      </w:pPr>
      <w:rPr>
        <w:rFonts w:ascii="Symbol" w:hAnsi="Symbol" w:hint="default"/>
      </w:rPr>
    </w:lvl>
    <w:lvl w:ilvl="7" w:tentative="1">
      <w:start w:val="1"/>
      <w:numFmt w:val="bullet"/>
      <w:lvlText w:val="o"/>
      <w:lvlJc w:val="left"/>
      <w:pPr>
        <w:tabs>
          <w:tab w:val="num" w:pos="6108"/>
        </w:tabs>
        <w:ind w:left="6108" w:hanging="360"/>
      </w:pPr>
      <w:rPr>
        <w:rFonts w:ascii="Courier New" w:hAnsi="Courier New" w:hint="default"/>
      </w:rPr>
    </w:lvl>
    <w:lvl w:ilvl="8" w:tentative="1">
      <w:start w:val="1"/>
      <w:numFmt w:val="bullet"/>
      <w:lvlText w:val=""/>
      <w:lvlJc w:val="left"/>
      <w:pPr>
        <w:tabs>
          <w:tab w:val="num" w:pos="6828"/>
        </w:tabs>
        <w:ind w:left="6828" w:hanging="360"/>
      </w:pPr>
      <w:rPr>
        <w:rFonts w:ascii="Wingdings" w:hAnsi="Wingdings" w:hint="default"/>
      </w:rPr>
    </w:lvl>
  </w:abstractNum>
  <w:abstractNum w:abstractNumId="11" w15:restartNumberingAfterBreak="0">
    <w:nsid w:val="73751C03"/>
    <w:multiLevelType w:val="multilevel"/>
    <w:tmpl w:val="A5F667BE"/>
    <w:lvl w:ilvl="0">
      <w:start w:val="3"/>
      <w:numFmt w:val="decimal"/>
      <w:lvlText w:val="%1."/>
      <w:lvlJc w:val="left"/>
      <w:pPr>
        <w:tabs>
          <w:tab w:val="num" w:pos="440"/>
        </w:tabs>
        <w:ind w:left="440" w:hanging="440"/>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2" w15:restartNumberingAfterBreak="0">
    <w:nsid w:val="7C4E0FC7"/>
    <w:multiLevelType w:val="singleLevel"/>
    <w:tmpl w:val="0419000F"/>
    <w:lvl w:ilvl="0">
      <w:start w:val="1"/>
      <w:numFmt w:val="decimal"/>
      <w:lvlText w:val="%1."/>
      <w:lvlJc w:val="left"/>
      <w:pPr>
        <w:tabs>
          <w:tab w:val="num" w:pos="360"/>
        </w:tabs>
        <w:ind w:left="360" w:hanging="360"/>
      </w:pPr>
      <w:rPr>
        <w:rFonts w:hint="default"/>
      </w:rPr>
    </w:lvl>
  </w:abstractNum>
  <w:num w:numId="1">
    <w:abstractNumId w:val="3"/>
  </w:num>
  <w:num w:numId="2">
    <w:abstractNumId w:val="9"/>
  </w:num>
  <w:num w:numId="3">
    <w:abstractNumId w:val="1"/>
  </w:num>
  <w:num w:numId="4">
    <w:abstractNumId w:val="12"/>
  </w:num>
  <w:num w:numId="5">
    <w:abstractNumId w:val="4"/>
  </w:num>
  <w:num w:numId="6">
    <w:abstractNumId w:val="0"/>
  </w:num>
  <w:num w:numId="7">
    <w:abstractNumId w:val="6"/>
  </w:num>
  <w:num w:numId="8">
    <w:abstractNumId w:val="10"/>
  </w:num>
  <w:num w:numId="9">
    <w:abstractNumId w:val="7"/>
  </w:num>
  <w:num w:numId="10">
    <w:abstractNumId w:val="11"/>
  </w:num>
  <w:num w:numId="11">
    <w:abstractNumId w:val="8"/>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DD"/>
    <w:rsid w:val="000276D9"/>
    <w:rsid w:val="00032CA5"/>
    <w:rsid w:val="00045D45"/>
    <w:rsid w:val="000B4574"/>
    <w:rsid w:val="000C3C91"/>
    <w:rsid w:val="000D1BCF"/>
    <w:rsid w:val="000D2DC6"/>
    <w:rsid w:val="000F7F84"/>
    <w:rsid w:val="00111715"/>
    <w:rsid w:val="00125D4D"/>
    <w:rsid w:val="001400D0"/>
    <w:rsid w:val="001614DA"/>
    <w:rsid w:val="00162F9E"/>
    <w:rsid w:val="001A2FE3"/>
    <w:rsid w:val="001A416B"/>
    <w:rsid w:val="001A7CF8"/>
    <w:rsid w:val="001B0950"/>
    <w:rsid w:val="001C3785"/>
    <w:rsid w:val="001C4522"/>
    <w:rsid w:val="001C5E14"/>
    <w:rsid w:val="002723EE"/>
    <w:rsid w:val="00275AB4"/>
    <w:rsid w:val="002D5897"/>
    <w:rsid w:val="00321A2E"/>
    <w:rsid w:val="003325A6"/>
    <w:rsid w:val="00333071"/>
    <w:rsid w:val="00344E37"/>
    <w:rsid w:val="00351987"/>
    <w:rsid w:val="00356705"/>
    <w:rsid w:val="003706ED"/>
    <w:rsid w:val="00374089"/>
    <w:rsid w:val="003C4D38"/>
    <w:rsid w:val="003D2AF1"/>
    <w:rsid w:val="003D35B0"/>
    <w:rsid w:val="003E40D4"/>
    <w:rsid w:val="00427092"/>
    <w:rsid w:val="00427628"/>
    <w:rsid w:val="00432494"/>
    <w:rsid w:val="00437AAE"/>
    <w:rsid w:val="00451A96"/>
    <w:rsid w:val="0045697B"/>
    <w:rsid w:val="00495735"/>
    <w:rsid w:val="004A744B"/>
    <w:rsid w:val="004C11F3"/>
    <w:rsid w:val="004D2153"/>
    <w:rsid w:val="00514D8A"/>
    <w:rsid w:val="0057566C"/>
    <w:rsid w:val="00582395"/>
    <w:rsid w:val="005B0792"/>
    <w:rsid w:val="005E000B"/>
    <w:rsid w:val="005E2E60"/>
    <w:rsid w:val="00633080"/>
    <w:rsid w:val="00643B9B"/>
    <w:rsid w:val="00670839"/>
    <w:rsid w:val="006715D1"/>
    <w:rsid w:val="0067181C"/>
    <w:rsid w:val="006814C1"/>
    <w:rsid w:val="006A0E6E"/>
    <w:rsid w:val="006B16AA"/>
    <w:rsid w:val="006E2B20"/>
    <w:rsid w:val="006E3F78"/>
    <w:rsid w:val="00707AE6"/>
    <w:rsid w:val="00722FD3"/>
    <w:rsid w:val="007278D2"/>
    <w:rsid w:val="00744BBD"/>
    <w:rsid w:val="00751185"/>
    <w:rsid w:val="00780BDF"/>
    <w:rsid w:val="007A03F4"/>
    <w:rsid w:val="007D0910"/>
    <w:rsid w:val="007D5C3D"/>
    <w:rsid w:val="007F7277"/>
    <w:rsid w:val="00822E10"/>
    <w:rsid w:val="00850F54"/>
    <w:rsid w:val="00896C4D"/>
    <w:rsid w:val="008A0F80"/>
    <w:rsid w:val="008B6545"/>
    <w:rsid w:val="008D56EC"/>
    <w:rsid w:val="00901BE2"/>
    <w:rsid w:val="0090529B"/>
    <w:rsid w:val="009418E3"/>
    <w:rsid w:val="00942B6C"/>
    <w:rsid w:val="00962534"/>
    <w:rsid w:val="009639AB"/>
    <w:rsid w:val="009807E3"/>
    <w:rsid w:val="009A6F0D"/>
    <w:rsid w:val="009B1662"/>
    <w:rsid w:val="009F2E41"/>
    <w:rsid w:val="009F5EA2"/>
    <w:rsid w:val="00A20D3F"/>
    <w:rsid w:val="00A22092"/>
    <w:rsid w:val="00A37004"/>
    <w:rsid w:val="00A60861"/>
    <w:rsid w:val="00A61218"/>
    <w:rsid w:val="00A67ED4"/>
    <w:rsid w:val="00A97735"/>
    <w:rsid w:val="00AB76F6"/>
    <w:rsid w:val="00AC655D"/>
    <w:rsid w:val="00AD5892"/>
    <w:rsid w:val="00AD7499"/>
    <w:rsid w:val="00AE17F5"/>
    <w:rsid w:val="00AF4998"/>
    <w:rsid w:val="00AF6649"/>
    <w:rsid w:val="00B00898"/>
    <w:rsid w:val="00B04761"/>
    <w:rsid w:val="00B06ECD"/>
    <w:rsid w:val="00B427B3"/>
    <w:rsid w:val="00B61EBA"/>
    <w:rsid w:val="00B644E6"/>
    <w:rsid w:val="00B721A5"/>
    <w:rsid w:val="00B77777"/>
    <w:rsid w:val="00B82A28"/>
    <w:rsid w:val="00B95084"/>
    <w:rsid w:val="00BD1D0B"/>
    <w:rsid w:val="00BD3F6E"/>
    <w:rsid w:val="00BD62BF"/>
    <w:rsid w:val="00BE0134"/>
    <w:rsid w:val="00BE5BB2"/>
    <w:rsid w:val="00BF2EA9"/>
    <w:rsid w:val="00BF36DC"/>
    <w:rsid w:val="00C02D9D"/>
    <w:rsid w:val="00C15A6B"/>
    <w:rsid w:val="00C34BBD"/>
    <w:rsid w:val="00C44FBA"/>
    <w:rsid w:val="00C634FC"/>
    <w:rsid w:val="00C90FDD"/>
    <w:rsid w:val="00CD7B33"/>
    <w:rsid w:val="00CE5879"/>
    <w:rsid w:val="00D17799"/>
    <w:rsid w:val="00D20DCF"/>
    <w:rsid w:val="00D30219"/>
    <w:rsid w:val="00D3115F"/>
    <w:rsid w:val="00D71ECD"/>
    <w:rsid w:val="00D720D5"/>
    <w:rsid w:val="00D85414"/>
    <w:rsid w:val="00D90BD1"/>
    <w:rsid w:val="00DE0009"/>
    <w:rsid w:val="00DE610E"/>
    <w:rsid w:val="00DF205F"/>
    <w:rsid w:val="00E02C87"/>
    <w:rsid w:val="00E1349C"/>
    <w:rsid w:val="00E149C2"/>
    <w:rsid w:val="00E413C8"/>
    <w:rsid w:val="00E63D9C"/>
    <w:rsid w:val="00E75DE2"/>
    <w:rsid w:val="00E903CA"/>
    <w:rsid w:val="00EE7D75"/>
    <w:rsid w:val="00F01079"/>
    <w:rsid w:val="00F11F0F"/>
    <w:rsid w:val="00F22BF6"/>
    <w:rsid w:val="00F52BD3"/>
    <w:rsid w:val="00FE4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25C42191-0810-49A6-840C-3A2BC50DC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5D4D"/>
    <w:rPr>
      <w:sz w:val="28"/>
    </w:rPr>
  </w:style>
  <w:style w:type="paragraph" w:styleId="1">
    <w:name w:val="heading 1"/>
    <w:basedOn w:val="a"/>
    <w:next w:val="a"/>
    <w:qFormat/>
    <w:pPr>
      <w:keepNext/>
      <w:spacing w:line="360" w:lineRule="auto"/>
      <w:jc w:val="center"/>
      <w:outlineLvl w:val="0"/>
    </w:pPr>
    <w:rPr>
      <w:b/>
    </w:rPr>
  </w:style>
  <w:style w:type="paragraph" w:styleId="2">
    <w:name w:val="heading 2"/>
    <w:basedOn w:val="a"/>
    <w:next w:val="a"/>
    <w:qFormat/>
    <w:pPr>
      <w:keepNext/>
      <w:ind w:right="-1"/>
      <w:outlineLvl w:val="1"/>
    </w:pPr>
    <w:rPr>
      <w:b/>
      <w:sz w:val="24"/>
    </w:rPr>
  </w:style>
  <w:style w:type="paragraph" w:styleId="3">
    <w:name w:val="heading 3"/>
    <w:basedOn w:val="a"/>
    <w:next w:val="a"/>
    <w:qFormat/>
    <w:pPr>
      <w:keepNext/>
      <w:ind w:right="5556"/>
      <w:outlineLvl w:val="2"/>
    </w:pPr>
    <w:rPr>
      <w:b/>
    </w:rPr>
  </w:style>
  <w:style w:type="paragraph" w:styleId="5">
    <w:name w:val="heading 5"/>
    <w:basedOn w:val="a"/>
    <w:next w:val="a"/>
    <w:qFormat/>
    <w:pPr>
      <w:keepNext/>
      <w:outlineLvl w:val="4"/>
    </w:pPr>
  </w:style>
  <w:style w:type="paragraph" w:styleId="7">
    <w:name w:val="heading 7"/>
    <w:basedOn w:val="a"/>
    <w:next w:val="a"/>
    <w:qFormat/>
    <w:pPr>
      <w:keepNext/>
      <w:outlineLvl w:val="6"/>
    </w:pPr>
  </w:style>
  <w:style w:type="paragraph" w:styleId="8">
    <w:name w:val="heading 8"/>
    <w:basedOn w:val="a"/>
    <w:next w:val="a"/>
    <w:qFormat/>
    <w:pPr>
      <w:keepNext/>
      <w:jc w:val="both"/>
      <w:outlineLvl w:val="7"/>
    </w:pPr>
    <w:rPr>
      <w:b/>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20">
    <w:name w:val="Body Text 2"/>
    <w:basedOn w:val="a"/>
    <w:pPr>
      <w:spacing w:line="360" w:lineRule="auto"/>
      <w:jc w:val="both"/>
    </w:pPr>
  </w:style>
  <w:style w:type="paragraph" w:styleId="a3">
    <w:name w:val="Title"/>
    <w:basedOn w:val="a"/>
    <w:qFormat/>
    <w:pPr>
      <w:ind w:right="51"/>
      <w:jc w:val="center"/>
    </w:pPr>
    <w:rPr>
      <w:b/>
      <w:sz w:val="32"/>
    </w:rPr>
  </w:style>
  <w:style w:type="paragraph" w:styleId="30">
    <w:name w:val="Body Text 3"/>
    <w:basedOn w:val="a"/>
    <w:pPr>
      <w:tabs>
        <w:tab w:val="left" w:pos="1701"/>
      </w:tabs>
      <w:jc w:val="center"/>
    </w:pPr>
    <w:rPr>
      <w:b/>
    </w:rPr>
  </w:style>
  <w:style w:type="paragraph" w:styleId="a4">
    <w:name w:val="Subtitle"/>
    <w:basedOn w:val="a"/>
    <w:link w:val="a5"/>
    <w:qFormat/>
  </w:style>
  <w:style w:type="paragraph" w:styleId="a6">
    <w:name w:val="header"/>
    <w:basedOn w:val="a"/>
    <w:link w:val="a7"/>
    <w:uiPriority w:val="99"/>
    <w:pPr>
      <w:tabs>
        <w:tab w:val="center" w:pos="4153"/>
        <w:tab w:val="right" w:pos="8306"/>
      </w:tabs>
    </w:pPr>
  </w:style>
  <w:style w:type="character" w:styleId="a8">
    <w:name w:val="page number"/>
    <w:basedOn w:val="a0"/>
  </w:style>
  <w:style w:type="paragraph" w:styleId="a9">
    <w:name w:val="footer"/>
    <w:basedOn w:val="a"/>
    <w:pPr>
      <w:tabs>
        <w:tab w:val="center" w:pos="4153"/>
        <w:tab w:val="right" w:pos="8306"/>
      </w:tabs>
    </w:pPr>
  </w:style>
  <w:style w:type="paragraph" w:styleId="HTML">
    <w:name w:val="HTML Preformatted"/>
    <w:basedOn w:val="a"/>
    <w:rsid w:val="00A20D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paragraph" w:customStyle="1" w:styleId="ConsPlusNonformat">
    <w:name w:val="ConsPlusNonformat"/>
    <w:rsid w:val="00B00898"/>
    <w:pPr>
      <w:autoSpaceDE w:val="0"/>
      <w:autoSpaceDN w:val="0"/>
      <w:adjustRightInd w:val="0"/>
    </w:pPr>
    <w:rPr>
      <w:rFonts w:ascii="Courier New" w:hAnsi="Courier New" w:cs="Courier New"/>
    </w:rPr>
  </w:style>
  <w:style w:type="character" w:customStyle="1" w:styleId="a7">
    <w:name w:val="Верхний колонтитул Знак"/>
    <w:link w:val="a6"/>
    <w:uiPriority w:val="99"/>
    <w:rsid w:val="00BF36DC"/>
    <w:rPr>
      <w:sz w:val="28"/>
    </w:rPr>
  </w:style>
  <w:style w:type="paragraph" w:styleId="aa">
    <w:name w:val="Balloon Text"/>
    <w:basedOn w:val="a"/>
    <w:semiHidden/>
    <w:rsid w:val="00643B9B"/>
    <w:rPr>
      <w:rFonts w:ascii="Tahoma" w:hAnsi="Tahoma" w:cs="Tahoma"/>
      <w:sz w:val="16"/>
      <w:szCs w:val="16"/>
    </w:rPr>
  </w:style>
  <w:style w:type="character" w:styleId="ab">
    <w:name w:val="Strong"/>
    <w:qFormat/>
    <w:rsid w:val="00F11F0F"/>
    <w:rPr>
      <w:b/>
      <w:bCs/>
    </w:rPr>
  </w:style>
  <w:style w:type="character" w:styleId="ac">
    <w:name w:val="Emphasis"/>
    <w:qFormat/>
    <w:rsid w:val="00F11F0F"/>
    <w:rPr>
      <w:i/>
      <w:iCs/>
    </w:rPr>
  </w:style>
  <w:style w:type="paragraph" w:customStyle="1" w:styleId="ConsPlusNormal">
    <w:name w:val="ConsPlusNormal"/>
    <w:rsid w:val="007F7277"/>
    <w:pPr>
      <w:widowControl w:val="0"/>
      <w:autoSpaceDE w:val="0"/>
      <w:autoSpaceDN w:val="0"/>
      <w:adjustRightInd w:val="0"/>
      <w:ind w:firstLine="720"/>
    </w:pPr>
    <w:rPr>
      <w:rFonts w:ascii="Arial" w:hAnsi="Arial"/>
    </w:rPr>
  </w:style>
  <w:style w:type="paragraph" w:styleId="ad">
    <w:name w:val="Normal (Web)"/>
    <w:basedOn w:val="a"/>
    <w:rsid w:val="00942B6C"/>
    <w:pPr>
      <w:spacing w:before="100" w:beforeAutospacing="1" w:after="100" w:afterAutospacing="1"/>
    </w:pPr>
    <w:rPr>
      <w:sz w:val="24"/>
      <w:szCs w:val="24"/>
    </w:rPr>
  </w:style>
  <w:style w:type="character" w:styleId="ae">
    <w:name w:val="Hyperlink"/>
    <w:rsid w:val="00125D4D"/>
    <w:rPr>
      <w:color w:val="0000FF"/>
      <w:u w:val="single"/>
    </w:rPr>
  </w:style>
  <w:style w:type="paragraph" w:styleId="af">
    <w:name w:val="Body Text Indent"/>
    <w:basedOn w:val="a"/>
    <w:link w:val="af0"/>
    <w:rsid w:val="00707AE6"/>
    <w:pPr>
      <w:spacing w:after="120"/>
      <w:ind w:left="283"/>
    </w:pPr>
  </w:style>
  <w:style w:type="character" w:customStyle="1" w:styleId="af0">
    <w:name w:val="Основной текст с отступом Знак"/>
    <w:link w:val="af"/>
    <w:rsid w:val="00707AE6"/>
    <w:rPr>
      <w:sz w:val="28"/>
    </w:rPr>
  </w:style>
  <w:style w:type="character" w:customStyle="1" w:styleId="a5">
    <w:name w:val="Подзаголовок Знак"/>
    <w:link w:val="a4"/>
    <w:rsid w:val="00707AE6"/>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6903">
      <w:bodyDiv w:val="1"/>
      <w:marLeft w:val="0"/>
      <w:marRight w:val="0"/>
      <w:marTop w:val="0"/>
      <w:marBottom w:val="0"/>
      <w:divBdr>
        <w:top w:val="none" w:sz="0" w:space="0" w:color="auto"/>
        <w:left w:val="none" w:sz="0" w:space="0" w:color="auto"/>
        <w:bottom w:val="none" w:sz="0" w:space="0" w:color="auto"/>
        <w:right w:val="none" w:sz="0" w:space="0" w:color="auto"/>
      </w:divBdr>
    </w:div>
    <w:div w:id="272057799">
      <w:bodyDiv w:val="1"/>
      <w:marLeft w:val="0"/>
      <w:marRight w:val="0"/>
      <w:marTop w:val="0"/>
      <w:marBottom w:val="0"/>
      <w:divBdr>
        <w:top w:val="none" w:sz="0" w:space="0" w:color="auto"/>
        <w:left w:val="none" w:sz="0" w:space="0" w:color="auto"/>
        <w:bottom w:val="none" w:sz="0" w:space="0" w:color="auto"/>
        <w:right w:val="none" w:sz="0" w:space="0" w:color="auto"/>
      </w:divBdr>
    </w:div>
    <w:div w:id="355738509">
      <w:bodyDiv w:val="1"/>
      <w:marLeft w:val="0"/>
      <w:marRight w:val="0"/>
      <w:marTop w:val="0"/>
      <w:marBottom w:val="0"/>
      <w:divBdr>
        <w:top w:val="none" w:sz="0" w:space="0" w:color="auto"/>
        <w:left w:val="none" w:sz="0" w:space="0" w:color="auto"/>
        <w:bottom w:val="none" w:sz="0" w:space="0" w:color="auto"/>
        <w:right w:val="none" w:sz="0" w:space="0" w:color="auto"/>
      </w:divBdr>
    </w:div>
    <w:div w:id="727921042">
      <w:bodyDiv w:val="1"/>
      <w:marLeft w:val="0"/>
      <w:marRight w:val="0"/>
      <w:marTop w:val="0"/>
      <w:marBottom w:val="0"/>
      <w:divBdr>
        <w:top w:val="none" w:sz="0" w:space="0" w:color="auto"/>
        <w:left w:val="none" w:sz="0" w:space="0" w:color="auto"/>
        <w:bottom w:val="none" w:sz="0" w:space="0" w:color="auto"/>
        <w:right w:val="none" w:sz="0" w:space="0" w:color="auto"/>
      </w:divBdr>
    </w:div>
    <w:div w:id="899168028">
      <w:bodyDiv w:val="1"/>
      <w:marLeft w:val="0"/>
      <w:marRight w:val="0"/>
      <w:marTop w:val="0"/>
      <w:marBottom w:val="0"/>
      <w:divBdr>
        <w:top w:val="none" w:sz="0" w:space="0" w:color="auto"/>
        <w:left w:val="none" w:sz="0" w:space="0" w:color="auto"/>
        <w:bottom w:val="none" w:sz="0" w:space="0" w:color="auto"/>
        <w:right w:val="none" w:sz="0" w:space="0" w:color="auto"/>
      </w:divBdr>
    </w:div>
    <w:div w:id="1203129248">
      <w:bodyDiv w:val="1"/>
      <w:marLeft w:val="0"/>
      <w:marRight w:val="0"/>
      <w:marTop w:val="0"/>
      <w:marBottom w:val="0"/>
      <w:divBdr>
        <w:top w:val="none" w:sz="0" w:space="0" w:color="auto"/>
        <w:left w:val="none" w:sz="0" w:space="0" w:color="auto"/>
        <w:bottom w:val="none" w:sz="0" w:space="0" w:color="auto"/>
        <w:right w:val="none" w:sz="0" w:space="0" w:color="auto"/>
      </w:divBdr>
    </w:div>
    <w:div w:id="1480489912">
      <w:bodyDiv w:val="1"/>
      <w:marLeft w:val="0"/>
      <w:marRight w:val="0"/>
      <w:marTop w:val="0"/>
      <w:marBottom w:val="0"/>
      <w:divBdr>
        <w:top w:val="none" w:sz="0" w:space="0" w:color="auto"/>
        <w:left w:val="none" w:sz="0" w:space="0" w:color="auto"/>
        <w:bottom w:val="none" w:sz="0" w:space="0" w:color="auto"/>
        <w:right w:val="none" w:sz="0" w:space="0" w:color="auto"/>
      </w:divBdr>
      <w:divsChild>
        <w:div w:id="833181391">
          <w:marLeft w:val="0"/>
          <w:marRight w:val="0"/>
          <w:marTop w:val="0"/>
          <w:marBottom w:val="0"/>
          <w:divBdr>
            <w:top w:val="none" w:sz="0" w:space="0" w:color="auto"/>
            <w:left w:val="none" w:sz="0" w:space="0" w:color="auto"/>
            <w:bottom w:val="none" w:sz="0" w:space="0" w:color="auto"/>
            <w:right w:val="none" w:sz="0" w:space="0" w:color="auto"/>
          </w:divBdr>
          <w:divsChild>
            <w:div w:id="325934858">
              <w:marLeft w:val="0"/>
              <w:marRight w:val="0"/>
              <w:marTop w:val="0"/>
              <w:marBottom w:val="0"/>
              <w:divBdr>
                <w:top w:val="none" w:sz="0" w:space="0" w:color="auto"/>
                <w:left w:val="none" w:sz="0" w:space="0" w:color="auto"/>
                <w:bottom w:val="none" w:sz="0" w:space="0" w:color="auto"/>
                <w:right w:val="none" w:sz="0" w:space="0" w:color="auto"/>
              </w:divBdr>
            </w:div>
            <w:div w:id="340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2761695">
      <w:bodyDiv w:val="1"/>
      <w:marLeft w:val="0"/>
      <w:marRight w:val="0"/>
      <w:marTop w:val="0"/>
      <w:marBottom w:val="0"/>
      <w:divBdr>
        <w:top w:val="none" w:sz="0" w:space="0" w:color="auto"/>
        <w:left w:val="none" w:sz="0" w:space="0" w:color="auto"/>
        <w:bottom w:val="none" w:sz="0" w:space="0" w:color="auto"/>
        <w:right w:val="none" w:sz="0" w:space="0" w:color="auto"/>
      </w:divBdr>
    </w:div>
    <w:div w:id="1701474439">
      <w:bodyDiv w:val="1"/>
      <w:marLeft w:val="0"/>
      <w:marRight w:val="0"/>
      <w:marTop w:val="0"/>
      <w:marBottom w:val="0"/>
      <w:divBdr>
        <w:top w:val="none" w:sz="0" w:space="0" w:color="auto"/>
        <w:left w:val="none" w:sz="0" w:space="0" w:color="auto"/>
        <w:bottom w:val="none" w:sz="0" w:space="0" w:color="auto"/>
        <w:right w:val="none" w:sz="0" w:space="0" w:color="auto"/>
      </w:divBdr>
    </w:div>
    <w:div w:id="1950887658">
      <w:bodyDiv w:val="1"/>
      <w:marLeft w:val="0"/>
      <w:marRight w:val="0"/>
      <w:marTop w:val="0"/>
      <w:marBottom w:val="0"/>
      <w:divBdr>
        <w:top w:val="none" w:sz="0" w:space="0" w:color="auto"/>
        <w:left w:val="none" w:sz="0" w:space="0" w:color="auto"/>
        <w:bottom w:val="none" w:sz="0" w:space="0" w:color="auto"/>
        <w:right w:val="none" w:sz="0" w:space="0" w:color="auto"/>
      </w:divBdr>
    </w:div>
    <w:div w:id="2047948895">
      <w:bodyDiv w:val="1"/>
      <w:marLeft w:val="0"/>
      <w:marRight w:val="0"/>
      <w:marTop w:val="0"/>
      <w:marBottom w:val="0"/>
      <w:divBdr>
        <w:top w:val="none" w:sz="0" w:space="0" w:color="auto"/>
        <w:left w:val="none" w:sz="0" w:space="0" w:color="auto"/>
        <w:bottom w:val="none" w:sz="0" w:space="0" w:color="auto"/>
        <w:right w:val="none" w:sz="0" w:space="0" w:color="auto"/>
      </w:divBdr>
    </w:div>
    <w:div w:id="2060125142">
      <w:bodyDiv w:val="1"/>
      <w:marLeft w:val="0"/>
      <w:marRight w:val="0"/>
      <w:marTop w:val="0"/>
      <w:marBottom w:val="0"/>
      <w:divBdr>
        <w:top w:val="none" w:sz="0" w:space="0" w:color="auto"/>
        <w:left w:val="none" w:sz="0" w:space="0" w:color="auto"/>
        <w:bottom w:val="none" w:sz="0" w:space="0" w:color="auto"/>
        <w:right w:val="none" w:sz="0" w:space="0" w:color="auto"/>
      </w:divBdr>
      <w:divsChild>
        <w:div w:id="1382285922">
          <w:marLeft w:val="0"/>
          <w:marRight w:val="0"/>
          <w:marTop w:val="0"/>
          <w:marBottom w:val="0"/>
          <w:divBdr>
            <w:top w:val="none" w:sz="0" w:space="0" w:color="auto"/>
            <w:left w:val="none" w:sz="0" w:space="0" w:color="auto"/>
            <w:bottom w:val="none" w:sz="0" w:space="0" w:color="auto"/>
            <w:right w:val="none" w:sz="0" w:space="0" w:color="auto"/>
          </w:divBdr>
          <w:divsChild>
            <w:div w:id="81145354">
              <w:marLeft w:val="0"/>
              <w:marRight w:val="0"/>
              <w:marTop w:val="0"/>
              <w:marBottom w:val="0"/>
              <w:divBdr>
                <w:top w:val="none" w:sz="0" w:space="0" w:color="auto"/>
                <w:left w:val="none" w:sz="0" w:space="0" w:color="auto"/>
                <w:bottom w:val="none" w:sz="0" w:space="0" w:color="auto"/>
                <w:right w:val="none" w:sz="0" w:space="0" w:color="auto"/>
              </w:divBdr>
            </w:div>
            <w:div w:id="116410057">
              <w:marLeft w:val="0"/>
              <w:marRight w:val="0"/>
              <w:marTop w:val="0"/>
              <w:marBottom w:val="0"/>
              <w:divBdr>
                <w:top w:val="none" w:sz="0" w:space="0" w:color="auto"/>
                <w:left w:val="none" w:sz="0" w:space="0" w:color="auto"/>
                <w:bottom w:val="none" w:sz="0" w:space="0" w:color="auto"/>
                <w:right w:val="none" w:sz="0" w:space="0" w:color="auto"/>
              </w:divBdr>
            </w:div>
            <w:div w:id="139538110">
              <w:marLeft w:val="0"/>
              <w:marRight w:val="0"/>
              <w:marTop w:val="0"/>
              <w:marBottom w:val="0"/>
              <w:divBdr>
                <w:top w:val="none" w:sz="0" w:space="0" w:color="auto"/>
                <w:left w:val="none" w:sz="0" w:space="0" w:color="auto"/>
                <w:bottom w:val="none" w:sz="0" w:space="0" w:color="auto"/>
                <w:right w:val="none" w:sz="0" w:space="0" w:color="auto"/>
              </w:divBdr>
            </w:div>
            <w:div w:id="206189690">
              <w:marLeft w:val="0"/>
              <w:marRight w:val="0"/>
              <w:marTop w:val="0"/>
              <w:marBottom w:val="0"/>
              <w:divBdr>
                <w:top w:val="none" w:sz="0" w:space="0" w:color="auto"/>
                <w:left w:val="none" w:sz="0" w:space="0" w:color="auto"/>
                <w:bottom w:val="none" w:sz="0" w:space="0" w:color="auto"/>
                <w:right w:val="none" w:sz="0" w:space="0" w:color="auto"/>
              </w:divBdr>
            </w:div>
            <w:div w:id="221063670">
              <w:marLeft w:val="0"/>
              <w:marRight w:val="0"/>
              <w:marTop w:val="0"/>
              <w:marBottom w:val="0"/>
              <w:divBdr>
                <w:top w:val="none" w:sz="0" w:space="0" w:color="auto"/>
                <w:left w:val="none" w:sz="0" w:space="0" w:color="auto"/>
                <w:bottom w:val="none" w:sz="0" w:space="0" w:color="auto"/>
                <w:right w:val="none" w:sz="0" w:space="0" w:color="auto"/>
              </w:divBdr>
            </w:div>
            <w:div w:id="231040242">
              <w:marLeft w:val="0"/>
              <w:marRight w:val="0"/>
              <w:marTop w:val="0"/>
              <w:marBottom w:val="0"/>
              <w:divBdr>
                <w:top w:val="none" w:sz="0" w:space="0" w:color="auto"/>
                <w:left w:val="none" w:sz="0" w:space="0" w:color="auto"/>
                <w:bottom w:val="none" w:sz="0" w:space="0" w:color="auto"/>
                <w:right w:val="none" w:sz="0" w:space="0" w:color="auto"/>
              </w:divBdr>
            </w:div>
            <w:div w:id="428626151">
              <w:marLeft w:val="0"/>
              <w:marRight w:val="0"/>
              <w:marTop w:val="0"/>
              <w:marBottom w:val="0"/>
              <w:divBdr>
                <w:top w:val="none" w:sz="0" w:space="0" w:color="auto"/>
                <w:left w:val="none" w:sz="0" w:space="0" w:color="auto"/>
                <w:bottom w:val="none" w:sz="0" w:space="0" w:color="auto"/>
                <w:right w:val="none" w:sz="0" w:space="0" w:color="auto"/>
              </w:divBdr>
            </w:div>
            <w:div w:id="552692600">
              <w:marLeft w:val="0"/>
              <w:marRight w:val="0"/>
              <w:marTop w:val="0"/>
              <w:marBottom w:val="0"/>
              <w:divBdr>
                <w:top w:val="none" w:sz="0" w:space="0" w:color="auto"/>
                <w:left w:val="none" w:sz="0" w:space="0" w:color="auto"/>
                <w:bottom w:val="none" w:sz="0" w:space="0" w:color="auto"/>
                <w:right w:val="none" w:sz="0" w:space="0" w:color="auto"/>
              </w:divBdr>
            </w:div>
            <w:div w:id="700740409">
              <w:marLeft w:val="0"/>
              <w:marRight w:val="0"/>
              <w:marTop w:val="0"/>
              <w:marBottom w:val="0"/>
              <w:divBdr>
                <w:top w:val="none" w:sz="0" w:space="0" w:color="auto"/>
                <w:left w:val="none" w:sz="0" w:space="0" w:color="auto"/>
                <w:bottom w:val="none" w:sz="0" w:space="0" w:color="auto"/>
                <w:right w:val="none" w:sz="0" w:space="0" w:color="auto"/>
              </w:divBdr>
            </w:div>
            <w:div w:id="739987254">
              <w:marLeft w:val="0"/>
              <w:marRight w:val="0"/>
              <w:marTop w:val="0"/>
              <w:marBottom w:val="0"/>
              <w:divBdr>
                <w:top w:val="none" w:sz="0" w:space="0" w:color="auto"/>
                <w:left w:val="none" w:sz="0" w:space="0" w:color="auto"/>
                <w:bottom w:val="none" w:sz="0" w:space="0" w:color="auto"/>
                <w:right w:val="none" w:sz="0" w:space="0" w:color="auto"/>
              </w:divBdr>
            </w:div>
            <w:div w:id="800654283">
              <w:marLeft w:val="0"/>
              <w:marRight w:val="0"/>
              <w:marTop w:val="0"/>
              <w:marBottom w:val="0"/>
              <w:divBdr>
                <w:top w:val="none" w:sz="0" w:space="0" w:color="auto"/>
                <w:left w:val="none" w:sz="0" w:space="0" w:color="auto"/>
                <w:bottom w:val="none" w:sz="0" w:space="0" w:color="auto"/>
                <w:right w:val="none" w:sz="0" w:space="0" w:color="auto"/>
              </w:divBdr>
            </w:div>
            <w:div w:id="820776516">
              <w:marLeft w:val="0"/>
              <w:marRight w:val="0"/>
              <w:marTop w:val="0"/>
              <w:marBottom w:val="0"/>
              <w:divBdr>
                <w:top w:val="none" w:sz="0" w:space="0" w:color="auto"/>
                <w:left w:val="none" w:sz="0" w:space="0" w:color="auto"/>
                <w:bottom w:val="none" w:sz="0" w:space="0" w:color="auto"/>
                <w:right w:val="none" w:sz="0" w:space="0" w:color="auto"/>
              </w:divBdr>
            </w:div>
            <w:div w:id="991131971">
              <w:marLeft w:val="0"/>
              <w:marRight w:val="0"/>
              <w:marTop w:val="0"/>
              <w:marBottom w:val="0"/>
              <w:divBdr>
                <w:top w:val="none" w:sz="0" w:space="0" w:color="auto"/>
                <w:left w:val="none" w:sz="0" w:space="0" w:color="auto"/>
                <w:bottom w:val="none" w:sz="0" w:space="0" w:color="auto"/>
                <w:right w:val="none" w:sz="0" w:space="0" w:color="auto"/>
              </w:divBdr>
            </w:div>
            <w:div w:id="991828905">
              <w:marLeft w:val="0"/>
              <w:marRight w:val="0"/>
              <w:marTop w:val="0"/>
              <w:marBottom w:val="0"/>
              <w:divBdr>
                <w:top w:val="none" w:sz="0" w:space="0" w:color="auto"/>
                <w:left w:val="none" w:sz="0" w:space="0" w:color="auto"/>
                <w:bottom w:val="none" w:sz="0" w:space="0" w:color="auto"/>
                <w:right w:val="none" w:sz="0" w:space="0" w:color="auto"/>
              </w:divBdr>
            </w:div>
            <w:div w:id="994072753">
              <w:marLeft w:val="0"/>
              <w:marRight w:val="0"/>
              <w:marTop w:val="0"/>
              <w:marBottom w:val="0"/>
              <w:divBdr>
                <w:top w:val="none" w:sz="0" w:space="0" w:color="auto"/>
                <w:left w:val="none" w:sz="0" w:space="0" w:color="auto"/>
                <w:bottom w:val="none" w:sz="0" w:space="0" w:color="auto"/>
                <w:right w:val="none" w:sz="0" w:space="0" w:color="auto"/>
              </w:divBdr>
            </w:div>
            <w:div w:id="1085497724">
              <w:marLeft w:val="0"/>
              <w:marRight w:val="0"/>
              <w:marTop w:val="0"/>
              <w:marBottom w:val="0"/>
              <w:divBdr>
                <w:top w:val="none" w:sz="0" w:space="0" w:color="auto"/>
                <w:left w:val="none" w:sz="0" w:space="0" w:color="auto"/>
                <w:bottom w:val="none" w:sz="0" w:space="0" w:color="auto"/>
                <w:right w:val="none" w:sz="0" w:space="0" w:color="auto"/>
              </w:divBdr>
            </w:div>
            <w:div w:id="1086805692">
              <w:marLeft w:val="0"/>
              <w:marRight w:val="0"/>
              <w:marTop w:val="0"/>
              <w:marBottom w:val="0"/>
              <w:divBdr>
                <w:top w:val="none" w:sz="0" w:space="0" w:color="auto"/>
                <w:left w:val="none" w:sz="0" w:space="0" w:color="auto"/>
                <w:bottom w:val="none" w:sz="0" w:space="0" w:color="auto"/>
                <w:right w:val="none" w:sz="0" w:space="0" w:color="auto"/>
              </w:divBdr>
            </w:div>
            <w:div w:id="1093284224">
              <w:marLeft w:val="0"/>
              <w:marRight w:val="0"/>
              <w:marTop w:val="0"/>
              <w:marBottom w:val="0"/>
              <w:divBdr>
                <w:top w:val="none" w:sz="0" w:space="0" w:color="auto"/>
                <w:left w:val="none" w:sz="0" w:space="0" w:color="auto"/>
                <w:bottom w:val="none" w:sz="0" w:space="0" w:color="auto"/>
                <w:right w:val="none" w:sz="0" w:space="0" w:color="auto"/>
              </w:divBdr>
            </w:div>
            <w:div w:id="1161045165">
              <w:marLeft w:val="0"/>
              <w:marRight w:val="0"/>
              <w:marTop w:val="0"/>
              <w:marBottom w:val="0"/>
              <w:divBdr>
                <w:top w:val="none" w:sz="0" w:space="0" w:color="auto"/>
                <w:left w:val="none" w:sz="0" w:space="0" w:color="auto"/>
                <w:bottom w:val="none" w:sz="0" w:space="0" w:color="auto"/>
                <w:right w:val="none" w:sz="0" w:space="0" w:color="auto"/>
              </w:divBdr>
            </w:div>
            <w:div w:id="1275402097">
              <w:marLeft w:val="0"/>
              <w:marRight w:val="0"/>
              <w:marTop w:val="0"/>
              <w:marBottom w:val="0"/>
              <w:divBdr>
                <w:top w:val="none" w:sz="0" w:space="0" w:color="auto"/>
                <w:left w:val="none" w:sz="0" w:space="0" w:color="auto"/>
                <w:bottom w:val="none" w:sz="0" w:space="0" w:color="auto"/>
                <w:right w:val="none" w:sz="0" w:space="0" w:color="auto"/>
              </w:divBdr>
            </w:div>
            <w:div w:id="1352801698">
              <w:marLeft w:val="0"/>
              <w:marRight w:val="0"/>
              <w:marTop w:val="0"/>
              <w:marBottom w:val="0"/>
              <w:divBdr>
                <w:top w:val="none" w:sz="0" w:space="0" w:color="auto"/>
                <w:left w:val="none" w:sz="0" w:space="0" w:color="auto"/>
                <w:bottom w:val="none" w:sz="0" w:space="0" w:color="auto"/>
                <w:right w:val="none" w:sz="0" w:space="0" w:color="auto"/>
              </w:divBdr>
            </w:div>
            <w:div w:id="1371415819">
              <w:marLeft w:val="0"/>
              <w:marRight w:val="0"/>
              <w:marTop w:val="0"/>
              <w:marBottom w:val="0"/>
              <w:divBdr>
                <w:top w:val="none" w:sz="0" w:space="0" w:color="auto"/>
                <w:left w:val="none" w:sz="0" w:space="0" w:color="auto"/>
                <w:bottom w:val="none" w:sz="0" w:space="0" w:color="auto"/>
                <w:right w:val="none" w:sz="0" w:space="0" w:color="auto"/>
              </w:divBdr>
            </w:div>
            <w:div w:id="1380471069">
              <w:marLeft w:val="0"/>
              <w:marRight w:val="0"/>
              <w:marTop w:val="0"/>
              <w:marBottom w:val="0"/>
              <w:divBdr>
                <w:top w:val="none" w:sz="0" w:space="0" w:color="auto"/>
                <w:left w:val="none" w:sz="0" w:space="0" w:color="auto"/>
                <w:bottom w:val="none" w:sz="0" w:space="0" w:color="auto"/>
                <w:right w:val="none" w:sz="0" w:space="0" w:color="auto"/>
              </w:divBdr>
            </w:div>
            <w:div w:id="1420590974">
              <w:marLeft w:val="0"/>
              <w:marRight w:val="0"/>
              <w:marTop w:val="0"/>
              <w:marBottom w:val="0"/>
              <w:divBdr>
                <w:top w:val="none" w:sz="0" w:space="0" w:color="auto"/>
                <w:left w:val="none" w:sz="0" w:space="0" w:color="auto"/>
                <w:bottom w:val="none" w:sz="0" w:space="0" w:color="auto"/>
                <w:right w:val="none" w:sz="0" w:space="0" w:color="auto"/>
              </w:divBdr>
            </w:div>
            <w:div w:id="1525360757">
              <w:marLeft w:val="0"/>
              <w:marRight w:val="0"/>
              <w:marTop w:val="0"/>
              <w:marBottom w:val="0"/>
              <w:divBdr>
                <w:top w:val="none" w:sz="0" w:space="0" w:color="auto"/>
                <w:left w:val="none" w:sz="0" w:space="0" w:color="auto"/>
                <w:bottom w:val="none" w:sz="0" w:space="0" w:color="auto"/>
                <w:right w:val="none" w:sz="0" w:space="0" w:color="auto"/>
              </w:divBdr>
            </w:div>
            <w:div w:id="1543057767">
              <w:marLeft w:val="0"/>
              <w:marRight w:val="0"/>
              <w:marTop w:val="0"/>
              <w:marBottom w:val="0"/>
              <w:divBdr>
                <w:top w:val="none" w:sz="0" w:space="0" w:color="auto"/>
                <w:left w:val="none" w:sz="0" w:space="0" w:color="auto"/>
                <w:bottom w:val="none" w:sz="0" w:space="0" w:color="auto"/>
                <w:right w:val="none" w:sz="0" w:space="0" w:color="auto"/>
              </w:divBdr>
            </w:div>
            <w:div w:id="1570186835">
              <w:marLeft w:val="0"/>
              <w:marRight w:val="0"/>
              <w:marTop w:val="0"/>
              <w:marBottom w:val="0"/>
              <w:divBdr>
                <w:top w:val="none" w:sz="0" w:space="0" w:color="auto"/>
                <w:left w:val="none" w:sz="0" w:space="0" w:color="auto"/>
                <w:bottom w:val="none" w:sz="0" w:space="0" w:color="auto"/>
                <w:right w:val="none" w:sz="0" w:space="0" w:color="auto"/>
              </w:divBdr>
            </w:div>
            <w:div w:id="1680958761">
              <w:marLeft w:val="0"/>
              <w:marRight w:val="0"/>
              <w:marTop w:val="0"/>
              <w:marBottom w:val="0"/>
              <w:divBdr>
                <w:top w:val="none" w:sz="0" w:space="0" w:color="auto"/>
                <w:left w:val="none" w:sz="0" w:space="0" w:color="auto"/>
                <w:bottom w:val="none" w:sz="0" w:space="0" w:color="auto"/>
                <w:right w:val="none" w:sz="0" w:space="0" w:color="auto"/>
              </w:divBdr>
            </w:div>
            <w:div w:id="1688673871">
              <w:marLeft w:val="0"/>
              <w:marRight w:val="0"/>
              <w:marTop w:val="0"/>
              <w:marBottom w:val="0"/>
              <w:divBdr>
                <w:top w:val="none" w:sz="0" w:space="0" w:color="auto"/>
                <w:left w:val="none" w:sz="0" w:space="0" w:color="auto"/>
                <w:bottom w:val="none" w:sz="0" w:space="0" w:color="auto"/>
                <w:right w:val="none" w:sz="0" w:space="0" w:color="auto"/>
              </w:divBdr>
            </w:div>
            <w:div w:id="1694261280">
              <w:marLeft w:val="0"/>
              <w:marRight w:val="0"/>
              <w:marTop w:val="0"/>
              <w:marBottom w:val="0"/>
              <w:divBdr>
                <w:top w:val="none" w:sz="0" w:space="0" w:color="auto"/>
                <w:left w:val="none" w:sz="0" w:space="0" w:color="auto"/>
                <w:bottom w:val="none" w:sz="0" w:space="0" w:color="auto"/>
                <w:right w:val="none" w:sz="0" w:space="0" w:color="auto"/>
              </w:divBdr>
            </w:div>
            <w:div w:id="1741974795">
              <w:marLeft w:val="0"/>
              <w:marRight w:val="0"/>
              <w:marTop w:val="0"/>
              <w:marBottom w:val="0"/>
              <w:divBdr>
                <w:top w:val="none" w:sz="0" w:space="0" w:color="auto"/>
                <w:left w:val="none" w:sz="0" w:space="0" w:color="auto"/>
                <w:bottom w:val="none" w:sz="0" w:space="0" w:color="auto"/>
                <w:right w:val="none" w:sz="0" w:space="0" w:color="auto"/>
              </w:divBdr>
            </w:div>
            <w:div w:id="1749426321">
              <w:marLeft w:val="0"/>
              <w:marRight w:val="0"/>
              <w:marTop w:val="0"/>
              <w:marBottom w:val="0"/>
              <w:divBdr>
                <w:top w:val="none" w:sz="0" w:space="0" w:color="auto"/>
                <w:left w:val="none" w:sz="0" w:space="0" w:color="auto"/>
                <w:bottom w:val="none" w:sz="0" w:space="0" w:color="auto"/>
                <w:right w:val="none" w:sz="0" w:space="0" w:color="auto"/>
              </w:divBdr>
            </w:div>
            <w:div w:id="1792093884">
              <w:marLeft w:val="0"/>
              <w:marRight w:val="0"/>
              <w:marTop w:val="0"/>
              <w:marBottom w:val="0"/>
              <w:divBdr>
                <w:top w:val="none" w:sz="0" w:space="0" w:color="auto"/>
                <w:left w:val="none" w:sz="0" w:space="0" w:color="auto"/>
                <w:bottom w:val="none" w:sz="0" w:space="0" w:color="auto"/>
                <w:right w:val="none" w:sz="0" w:space="0" w:color="auto"/>
              </w:divBdr>
            </w:div>
            <w:div w:id="18678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769120">
      <w:bodyDiv w:val="1"/>
      <w:marLeft w:val="0"/>
      <w:marRight w:val="0"/>
      <w:marTop w:val="0"/>
      <w:marBottom w:val="0"/>
      <w:divBdr>
        <w:top w:val="none" w:sz="0" w:space="0" w:color="auto"/>
        <w:left w:val="none" w:sz="0" w:space="0" w:color="auto"/>
        <w:bottom w:val="none" w:sz="0" w:space="0" w:color="auto"/>
        <w:right w:val="none" w:sz="0" w:space="0" w:color="auto"/>
      </w:divBdr>
    </w:div>
    <w:div w:id="2146310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ikonuradm.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2254</Words>
  <Characters>12851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БАЙКОНУР</vt:lpstr>
    </vt:vector>
  </TitlesOfParts>
  <Company>.</Company>
  <LinksUpToDate>false</LinksUpToDate>
  <CharactersWithSpaces>15075</CharactersWithSpaces>
  <SharedDoc>false</SharedDoc>
  <HLinks>
    <vt:vector size="12" baseType="variant">
      <vt:variant>
        <vt:i4>7012473</vt:i4>
      </vt:variant>
      <vt:variant>
        <vt:i4>3</vt:i4>
      </vt:variant>
      <vt:variant>
        <vt:i4>0</vt:i4>
      </vt:variant>
      <vt:variant>
        <vt:i4>5</vt:i4>
      </vt:variant>
      <vt:variant>
        <vt:lpwstr>http://www.baikonuradm.ru/</vt:lpwstr>
      </vt:variant>
      <vt:variant>
        <vt:lpwstr/>
      </vt:variant>
      <vt:variant>
        <vt:i4>2752529</vt:i4>
      </vt:variant>
      <vt:variant>
        <vt:i4>0</vt:i4>
      </vt:variant>
      <vt:variant>
        <vt:i4>0</vt:i4>
      </vt:variant>
      <vt:variant>
        <vt:i4>5</vt:i4>
      </vt:variant>
      <vt:variant>
        <vt:lpwstr/>
      </vt:variant>
      <vt:variant>
        <vt:lpwstr>sub_0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БАЙКОНУР</dc:title>
  <dc:subject/>
  <dc:creator>.</dc:creator>
  <cp:keywords/>
  <cp:lastModifiedBy>Болотская Д.В.</cp:lastModifiedBy>
  <cp:revision>2</cp:revision>
  <cp:lastPrinted>2015-08-03T11:56:00Z</cp:lastPrinted>
  <dcterms:created xsi:type="dcterms:W3CDTF">2024-05-06T05:17:00Z</dcterms:created>
  <dcterms:modified xsi:type="dcterms:W3CDTF">2024-05-06T05:17:00Z</dcterms:modified>
</cp:coreProperties>
</file>