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1E6D19" w:rsidP="00CE59FD">
      <w:pPr>
        <w:pStyle w:val="20"/>
        <w:spacing w:line="240" w:lineRule="auto"/>
        <w:ind w:right="1984"/>
        <w:rPr>
          <w:b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-415925</wp:posOffset>
                </wp:positionV>
                <wp:extent cx="83693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D68" w:rsidRDefault="003E3D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556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2.75pt;width:65.9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0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" filled="f" stroked="f">
                <v:textbox>
                  <w:txbxContent>
                    <w:p w:rsidR="003E3D68" w:rsidRDefault="003E3D6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1pt" o:ole="" fillcolor="window">
                            <v:imagedata r:id="rId7" o:title=""/>
                          </v:shape>
                          <o:OLEObject Type="Embed" ProgID="Word.Picture.8" ShapeID="_x0000_i1025" DrawAspect="Content" ObjectID="_17764955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1E6D19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1494790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596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95pt,117.7pt" to="490.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/LfKN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9F1CAF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23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</w:rPr>
          <w:t>2016 г</w:t>
        </w:r>
      </w:smartTag>
      <w:r>
        <w:rPr>
          <w:szCs w:val="28"/>
        </w:rPr>
        <w:t>.</w:t>
      </w:r>
      <w:r w:rsidR="00D47B7F" w:rsidRPr="00D47B7F">
        <w:rPr>
          <w:szCs w:val="28"/>
        </w:rPr>
        <w:t xml:space="preserve">         </w:t>
      </w:r>
      <w:r w:rsidR="00D47B7F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       </w:t>
      </w:r>
      <w:r w:rsidR="00D47B7F">
        <w:rPr>
          <w:szCs w:val="28"/>
        </w:rPr>
        <w:t xml:space="preserve"> № </w:t>
      </w:r>
      <w:r>
        <w:rPr>
          <w:szCs w:val="28"/>
        </w:rPr>
        <w:t>386</w:t>
      </w:r>
    </w:p>
    <w:p w:rsidR="00AD7CB0" w:rsidRPr="00681EAE" w:rsidRDefault="00897615" w:rsidP="00F71A26">
      <w:pPr>
        <w:tabs>
          <w:tab w:val="left" w:pos="5103"/>
        </w:tabs>
        <w:ind w:right="4819"/>
        <w:jc w:val="both"/>
        <w:rPr>
          <w:color w:val="0000FF"/>
        </w:rPr>
      </w:pPr>
      <w:r w:rsidRPr="00681EAE">
        <w:rPr>
          <w:color w:val="0000FF"/>
        </w:rPr>
        <w:t>(в редакции ПГА от 30.01.2017 № 17)</w:t>
      </w:r>
    </w:p>
    <w:p w:rsidR="00897615" w:rsidRPr="00897615" w:rsidRDefault="00897615" w:rsidP="00F71A26">
      <w:pPr>
        <w:tabs>
          <w:tab w:val="left" w:pos="5103"/>
        </w:tabs>
        <w:ind w:right="4819"/>
        <w:jc w:val="both"/>
        <w:rPr>
          <w:b/>
          <w:color w:val="0000FF"/>
        </w:rPr>
      </w:pPr>
    </w:p>
    <w:p w:rsidR="00F71A26" w:rsidRPr="00DD0FED" w:rsidRDefault="00F71A26" w:rsidP="00A86B99">
      <w:pPr>
        <w:pStyle w:val="1"/>
        <w:tabs>
          <w:tab w:val="left" w:pos="4820"/>
        </w:tabs>
        <w:spacing w:line="240" w:lineRule="auto"/>
        <w:ind w:right="4252"/>
        <w:jc w:val="left"/>
        <w:rPr>
          <w:spacing w:val="-2"/>
          <w:szCs w:val="28"/>
        </w:rPr>
      </w:pPr>
      <w:r w:rsidRPr="00DD0FED">
        <w:rPr>
          <w:spacing w:val="-2"/>
          <w:szCs w:val="28"/>
        </w:rPr>
        <w:t xml:space="preserve">О </w:t>
      </w:r>
      <w:r w:rsidR="00F125C1" w:rsidRPr="00F125C1">
        <w:rPr>
          <w:spacing w:val="-2"/>
          <w:szCs w:val="28"/>
        </w:rPr>
        <w:t xml:space="preserve">представлении </w:t>
      </w:r>
      <w:r w:rsidR="00F125C1" w:rsidRPr="00F125C1">
        <w:rPr>
          <w:szCs w:val="28"/>
        </w:rPr>
        <w:t>гражданами, претендующими на замещение должностей муниципальной службы города Байконур, и муниципальными служащими города Байконур сведений о размещении информации в информационно-телекоммуникационной сети «Интернет»</w:t>
      </w:r>
    </w:p>
    <w:p w:rsidR="002C12F3" w:rsidRPr="00DD0FED" w:rsidRDefault="002C12F3" w:rsidP="00182D3A">
      <w:pPr>
        <w:spacing w:line="360" w:lineRule="auto"/>
        <w:ind w:right="5698"/>
        <w:rPr>
          <w:b/>
          <w:spacing w:val="-2"/>
          <w:szCs w:val="28"/>
        </w:rPr>
      </w:pPr>
    </w:p>
    <w:p w:rsidR="00F125C1" w:rsidRDefault="00F125C1" w:rsidP="00F125C1">
      <w:pPr>
        <w:spacing w:before="120" w:line="312" w:lineRule="auto"/>
        <w:ind w:firstLine="709"/>
        <w:jc w:val="both"/>
        <w:rPr>
          <w:szCs w:val="28"/>
        </w:rPr>
      </w:pPr>
      <w:r w:rsidRPr="003D35B0">
        <w:rPr>
          <w:szCs w:val="28"/>
        </w:rPr>
        <w:t xml:space="preserve">В соответствии с Федеральным законом от </w:t>
      </w:r>
      <w:r>
        <w:rPr>
          <w:szCs w:val="28"/>
        </w:rPr>
        <w:t>0</w:t>
      </w:r>
      <w:r w:rsidRPr="003D35B0">
        <w:rPr>
          <w:szCs w:val="28"/>
        </w:rPr>
        <w:t xml:space="preserve">2 марта </w:t>
      </w:r>
      <w:smartTag w:uri="urn:schemas-microsoft-com:office:smarttags" w:element="metricconverter">
        <w:smartTagPr>
          <w:attr w:name="ProductID" w:val="2007 г"/>
        </w:smartTagPr>
        <w:r w:rsidRPr="003D35B0">
          <w:rPr>
            <w:szCs w:val="28"/>
          </w:rPr>
          <w:t>2007 г</w:t>
        </w:r>
      </w:smartTag>
      <w:r>
        <w:rPr>
          <w:szCs w:val="28"/>
        </w:rPr>
        <w:t>.</w:t>
      </w:r>
      <w:r w:rsidRPr="003D35B0">
        <w:rPr>
          <w:szCs w:val="28"/>
        </w:rPr>
        <w:t xml:space="preserve"> № 25-ФЗ «О</w:t>
      </w:r>
      <w:r>
        <w:rPr>
          <w:szCs w:val="28"/>
        </w:rPr>
        <w:t> </w:t>
      </w:r>
      <w:r w:rsidRPr="003D35B0">
        <w:rPr>
          <w:szCs w:val="28"/>
        </w:rPr>
        <w:t>мун</w:t>
      </w:r>
      <w:r w:rsidRPr="003D35B0">
        <w:rPr>
          <w:szCs w:val="28"/>
        </w:rPr>
        <w:t>и</w:t>
      </w:r>
      <w:r w:rsidRPr="003D35B0">
        <w:rPr>
          <w:szCs w:val="28"/>
        </w:rPr>
        <w:t>ципальной службе в Российской Федерации» (с изменениями),  Положением о муниципальной службе города Байконур, утвержденным постановлением Главы администрации города Байконур от</w:t>
      </w:r>
      <w:r>
        <w:rPr>
          <w:szCs w:val="28"/>
        </w:rPr>
        <w:t xml:space="preserve"> 19 марта </w:t>
      </w:r>
      <w:smartTag w:uri="urn:schemas-microsoft-com:office:smarttags" w:element="metricconverter">
        <w:smartTagPr>
          <w:attr w:name="ProductID" w:val="2015 г"/>
        </w:smartTagPr>
        <w:r w:rsidRPr="003D35B0">
          <w:rPr>
            <w:szCs w:val="28"/>
          </w:rPr>
          <w:t>20</w:t>
        </w:r>
        <w:r>
          <w:rPr>
            <w:szCs w:val="28"/>
          </w:rPr>
          <w:t>15</w:t>
        </w:r>
        <w:r w:rsidRPr="003D35B0">
          <w:rPr>
            <w:szCs w:val="28"/>
          </w:rPr>
          <w:t xml:space="preserve"> г</w:t>
        </w:r>
      </w:smartTag>
      <w:r>
        <w:rPr>
          <w:szCs w:val="28"/>
        </w:rPr>
        <w:t>.</w:t>
      </w:r>
      <w:r w:rsidRPr="003D35B0">
        <w:rPr>
          <w:szCs w:val="28"/>
        </w:rPr>
        <w:t xml:space="preserve"> № </w:t>
      </w:r>
      <w:r>
        <w:rPr>
          <w:szCs w:val="28"/>
        </w:rPr>
        <w:t xml:space="preserve">53 </w:t>
      </w:r>
      <w:r w:rsidRPr="008F08F4">
        <w:rPr>
          <w:szCs w:val="28"/>
        </w:rPr>
        <w:t>«</w:t>
      </w:r>
      <w:r w:rsidRPr="008F08F4">
        <w:t>Об утверждении Положения о муниципальной службе города Байконур в новой редакции</w:t>
      </w:r>
      <w:r>
        <w:rPr>
          <w:szCs w:val="28"/>
        </w:rPr>
        <w:t>» (с изменениями)</w:t>
      </w:r>
    </w:p>
    <w:p w:rsidR="001A5836" w:rsidRPr="00B6604B" w:rsidRDefault="001A5836" w:rsidP="001A5836">
      <w:pPr>
        <w:spacing w:before="120" w:line="312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FF4129" w:rsidRDefault="003A2FF9" w:rsidP="00FF4129">
      <w:pPr>
        <w:spacing w:line="360" w:lineRule="auto"/>
        <w:ind w:firstLine="709"/>
        <w:jc w:val="both"/>
        <w:rPr>
          <w:szCs w:val="28"/>
        </w:rPr>
      </w:pPr>
      <w:r w:rsidRPr="00034BA8">
        <w:rPr>
          <w:spacing w:val="-3"/>
          <w:szCs w:val="28"/>
        </w:rPr>
        <w:t>1</w:t>
      </w:r>
      <w:r w:rsidR="00B72FB2" w:rsidRPr="00034BA8">
        <w:rPr>
          <w:spacing w:val="-3"/>
          <w:szCs w:val="28"/>
        </w:rPr>
        <w:t xml:space="preserve">. </w:t>
      </w:r>
      <w:r w:rsidR="00FF4129">
        <w:rPr>
          <w:spacing w:val="-3"/>
          <w:szCs w:val="28"/>
        </w:rPr>
        <w:t xml:space="preserve">Установить, что сведения </w:t>
      </w:r>
      <w:r w:rsidR="00FF4129" w:rsidRPr="002E486B">
        <w:rPr>
          <w:szCs w:val="28"/>
        </w:rPr>
        <w:t>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города Байконур, муниципальный служащий города Байконур размещали общедоступную информацию, а также данные, позволяющие их идентифицировать, представителю нанимателя (работодателю) представляют</w:t>
      </w:r>
      <w:r w:rsidR="00FF4129">
        <w:rPr>
          <w:szCs w:val="28"/>
        </w:rPr>
        <w:t>:</w:t>
      </w:r>
    </w:p>
    <w:p w:rsidR="00FF4129" w:rsidRPr="002E486B" w:rsidRDefault="00FF4129" w:rsidP="00FF412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" w:name="sub_2003"/>
      <w:r w:rsidRPr="002E486B">
        <w:rPr>
          <w:sz w:val="28"/>
          <w:szCs w:val="28"/>
        </w:rPr>
        <w:t xml:space="preserve">1) гражданин, претендующий на замещение должности муниципальной службы города Байконур, </w:t>
      </w:r>
      <w:r w:rsidR="00F176D1" w:rsidRPr="007C1D32">
        <w:t>–</w:t>
      </w:r>
      <w:r w:rsidRPr="002E486B">
        <w:rPr>
          <w:sz w:val="28"/>
          <w:szCs w:val="28"/>
        </w:rPr>
        <w:t xml:space="preserve"> при поступлении на муниципальную службу города Байконур за три календарных года, предшествующих году поступления на муниципальную службу города Байконур;</w:t>
      </w:r>
    </w:p>
    <w:p w:rsidR="00FF4129" w:rsidRDefault="00FF4129" w:rsidP="00FF412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486B">
        <w:rPr>
          <w:sz w:val="28"/>
          <w:szCs w:val="28"/>
        </w:rPr>
        <w:t xml:space="preserve">2) муниципальный служащий города Байконур –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</w:t>
      </w:r>
      <w:r w:rsidRPr="002E486B">
        <w:rPr>
          <w:sz w:val="28"/>
          <w:szCs w:val="28"/>
        </w:rPr>
        <w:lastRenderedPageBreak/>
        <w:t>исполнения должностных обязанностей муниципального служащего города Байконур.</w:t>
      </w:r>
    </w:p>
    <w:p w:rsidR="00FF4129" w:rsidRPr="00FF4129" w:rsidRDefault="00FF4129" w:rsidP="00FF412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4129">
        <w:rPr>
          <w:sz w:val="28"/>
          <w:szCs w:val="28"/>
        </w:rPr>
        <w:t xml:space="preserve">2. Сведения, указанные в пункте 1 настоящего постановления, представляются гражданами, претендующими на замещение должности муниципальной службы города Байконур, при поступлении на муниципальную службу города Байконур, </w:t>
      </w:r>
      <w:r w:rsidR="00A10A6E">
        <w:rPr>
          <w:sz w:val="28"/>
          <w:szCs w:val="28"/>
        </w:rPr>
        <w:t xml:space="preserve">а </w:t>
      </w:r>
      <w:r w:rsidRPr="00FF4129">
        <w:rPr>
          <w:sz w:val="28"/>
          <w:szCs w:val="28"/>
        </w:rPr>
        <w:t xml:space="preserve">муниципальными служащими города Байконур – не позднее 1 апреля года, следующего за отчетным. </w:t>
      </w:r>
    </w:p>
    <w:p w:rsidR="00FF4129" w:rsidRDefault="00FF4129" w:rsidP="00FF4129">
      <w:pPr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zCs w:val="28"/>
        </w:rPr>
        <w:t xml:space="preserve">3. </w:t>
      </w:r>
      <w:r>
        <w:t xml:space="preserve">Сведения о размещении информации в информационно-телекоммуникационной сети «Интернет» представляются: </w:t>
      </w:r>
    </w:p>
    <w:p w:rsidR="00FF4129" w:rsidRPr="00B1663B" w:rsidRDefault="00FF4129" w:rsidP="00FF4129">
      <w:pPr>
        <w:spacing w:line="360" w:lineRule="auto"/>
        <w:ind w:firstLine="720"/>
        <w:jc w:val="both"/>
      </w:pPr>
      <w:r>
        <w:t>руководством</w:t>
      </w:r>
      <w:r w:rsidRPr="00B1663B">
        <w:t xml:space="preserve"> </w:t>
      </w:r>
      <w:r>
        <w:t>а</w:t>
      </w:r>
      <w:r w:rsidRPr="00B1663B">
        <w:t xml:space="preserve">дминистрации города Байконур, муниципальными служащими, замещающими должности муниципальной службы в Аппарате Главы </w:t>
      </w:r>
      <w:r>
        <w:t>а</w:t>
      </w:r>
      <w:r w:rsidRPr="00B1663B">
        <w:t xml:space="preserve">дминистрации </w:t>
      </w:r>
      <w:r>
        <w:t xml:space="preserve">города Байконур </w:t>
      </w:r>
      <w:r w:rsidRPr="00B1663B">
        <w:t xml:space="preserve">и подразделениях </w:t>
      </w:r>
      <w:r>
        <w:t>а</w:t>
      </w:r>
      <w:r w:rsidRPr="00B1663B">
        <w:t>дминистрации</w:t>
      </w:r>
      <w:r>
        <w:t xml:space="preserve"> города Байконур</w:t>
      </w:r>
      <w:r w:rsidRPr="00B1663B">
        <w:t xml:space="preserve">, </w:t>
      </w:r>
      <w:r>
        <w:t>находящихся</w:t>
      </w:r>
      <w:r w:rsidRPr="00B1663B">
        <w:t xml:space="preserve"> на финансовом обеспечении </w:t>
      </w:r>
      <w:r>
        <w:t>А</w:t>
      </w:r>
      <w:r w:rsidRPr="00B1663B">
        <w:t xml:space="preserve">ппарата Главы </w:t>
      </w:r>
      <w:r>
        <w:t>а</w:t>
      </w:r>
      <w:r w:rsidRPr="00B1663B">
        <w:t>дминистрации</w:t>
      </w:r>
      <w:r>
        <w:t xml:space="preserve"> города Байконур</w:t>
      </w:r>
      <w:r w:rsidRPr="00B1663B">
        <w:t xml:space="preserve">, руководителями подразделений </w:t>
      </w:r>
      <w:r>
        <w:t>а</w:t>
      </w:r>
      <w:r w:rsidRPr="00B1663B">
        <w:t xml:space="preserve">дминистрации города Байконур, </w:t>
      </w:r>
      <w:r>
        <w:t>являющихся</w:t>
      </w:r>
      <w:r w:rsidRPr="00B1663B">
        <w:t xml:space="preserve"> юридическ</w:t>
      </w:r>
      <w:r>
        <w:t>ими</w:t>
      </w:r>
      <w:r w:rsidRPr="00B1663B">
        <w:t xml:space="preserve"> лица</w:t>
      </w:r>
      <w:r>
        <w:t>ми,</w:t>
      </w:r>
      <w:r w:rsidRPr="00B1663B">
        <w:t xml:space="preserve"> </w:t>
      </w:r>
      <w:r>
        <w:t>а также гражданами, претендующими на заме</w:t>
      </w:r>
      <w:r w:rsidR="003E3D68">
        <w:t>щ</w:t>
      </w:r>
      <w:r>
        <w:t>ение указанных должностей, –</w:t>
      </w:r>
      <w:r w:rsidRPr="00B1663B">
        <w:t xml:space="preserve"> </w:t>
      </w:r>
      <w:r w:rsidRPr="00FF4129">
        <w:t>в отде</w:t>
      </w:r>
      <w:r w:rsidR="005E4200">
        <w:t xml:space="preserve">л муниципальной службы и кадров </w:t>
      </w:r>
      <w:r w:rsidRPr="00FF4129">
        <w:t>администрации города Байконур;</w:t>
      </w:r>
    </w:p>
    <w:p w:rsidR="00FF4129" w:rsidRDefault="00FF4129" w:rsidP="00FF4129">
      <w:pPr>
        <w:spacing w:line="360" w:lineRule="auto"/>
        <w:ind w:firstLine="720"/>
        <w:jc w:val="both"/>
      </w:pPr>
      <w:r w:rsidRPr="00B1663B">
        <w:t>муниципальными служащими, замещающими должности муниципальной службы в подразделениях</w:t>
      </w:r>
      <w:r>
        <w:t xml:space="preserve"> администрации города Байконур</w:t>
      </w:r>
      <w:r w:rsidRPr="00B1663B">
        <w:t xml:space="preserve">, </w:t>
      </w:r>
      <w:r>
        <w:t xml:space="preserve">являющихся </w:t>
      </w:r>
      <w:r w:rsidRPr="00B1663B">
        <w:t>юридическ</w:t>
      </w:r>
      <w:r>
        <w:t>ими</w:t>
      </w:r>
      <w:r w:rsidRPr="00B1663B">
        <w:t xml:space="preserve"> лица</w:t>
      </w:r>
      <w:r>
        <w:t xml:space="preserve">ми, в также гражданами, претендующими на замещение указанных должностей, </w:t>
      </w:r>
      <w:r w:rsidRPr="007C1D32">
        <w:t xml:space="preserve">– </w:t>
      </w:r>
      <w:r>
        <w:t>в соответствующее подразделение администрации города Байконур.</w:t>
      </w:r>
    </w:p>
    <w:p w:rsidR="00FF4129" w:rsidRPr="00DB5ECD" w:rsidRDefault="00FF4129" w:rsidP="00FF4129">
      <w:pPr>
        <w:spacing w:line="360" w:lineRule="auto"/>
        <w:ind w:firstLine="720"/>
        <w:jc w:val="both"/>
        <w:rPr>
          <w:szCs w:val="28"/>
        </w:rPr>
      </w:pPr>
      <w:r w:rsidRPr="00DB5ECD">
        <w:t xml:space="preserve">4. </w:t>
      </w:r>
      <w:r w:rsidR="00897615" w:rsidRPr="00DB5ECD">
        <w:rPr>
          <w:szCs w:val="28"/>
        </w:rPr>
        <w:t>Сведения, указанные в пункте 1 настоящего постановления, представляются по форме, установленной Правительством Российской Федерации.</w:t>
      </w:r>
      <w:r w:rsidRPr="00DB5ECD">
        <w:t xml:space="preserve">  </w:t>
      </w:r>
    </w:p>
    <w:p w:rsidR="00FF4129" w:rsidRDefault="005E4200" w:rsidP="00FF4129">
      <w:pPr>
        <w:spacing w:line="360" w:lineRule="auto"/>
        <w:ind w:firstLine="720"/>
        <w:jc w:val="both"/>
        <w:rPr>
          <w:szCs w:val="28"/>
        </w:rPr>
      </w:pPr>
      <w:r>
        <w:t>5</w:t>
      </w:r>
      <w:r w:rsidR="00FF4129">
        <w:t xml:space="preserve">. </w:t>
      </w:r>
      <w:r w:rsidR="00FF4129" w:rsidRPr="002E486B">
        <w:rPr>
          <w:szCs w:val="28"/>
        </w:rPr>
        <w:t>По решению представителя нанимателя (работодателя)</w:t>
      </w:r>
      <w:r w:rsidR="003D0D41">
        <w:rPr>
          <w:szCs w:val="28"/>
        </w:rPr>
        <w:t>,</w:t>
      </w:r>
      <w:r w:rsidR="003D0D41" w:rsidRPr="003D0D41">
        <w:rPr>
          <w:szCs w:val="28"/>
        </w:rPr>
        <w:t xml:space="preserve"> </w:t>
      </w:r>
      <w:r w:rsidR="003D0D41">
        <w:rPr>
          <w:szCs w:val="28"/>
        </w:rPr>
        <w:t>оформленному отдельным правовым актом,</w:t>
      </w:r>
      <w:r w:rsidR="00FF4129" w:rsidRPr="002E486B">
        <w:rPr>
          <w:szCs w:val="28"/>
        </w:rPr>
        <w:t xml:space="preserve"> уполномоченные им муниципальные служащие города Байконур осуществляют обработку общедоступной информации, размещенной претендентами на замещение должности муниципальной службы города Байконур и муниципальными служащими города Байконур в информационно-телекоммуникационной сети «Интернет», а также проверку достоверности и полноты сведений</w:t>
      </w:r>
      <w:r w:rsidR="00A10A6E">
        <w:rPr>
          <w:szCs w:val="28"/>
        </w:rPr>
        <w:t>, предусмотренных пунктом 1 настояще</w:t>
      </w:r>
      <w:r w:rsidR="009136C9">
        <w:rPr>
          <w:szCs w:val="28"/>
        </w:rPr>
        <w:t>го</w:t>
      </w:r>
      <w:r w:rsidR="00A10A6E">
        <w:rPr>
          <w:szCs w:val="28"/>
        </w:rPr>
        <w:t xml:space="preserve"> </w:t>
      </w:r>
      <w:r w:rsidR="009136C9">
        <w:rPr>
          <w:szCs w:val="28"/>
        </w:rPr>
        <w:t>постановления</w:t>
      </w:r>
      <w:r w:rsidR="00FF4129">
        <w:rPr>
          <w:szCs w:val="28"/>
        </w:rPr>
        <w:t>.</w:t>
      </w:r>
    </w:p>
    <w:bookmarkEnd w:id="1"/>
    <w:p w:rsidR="00FF4129" w:rsidRPr="00DD0FED" w:rsidRDefault="005E4200" w:rsidP="00FF412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6</w:t>
      </w:r>
      <w:r w:rsidR="00FF4129" w:rsidRPr="00DD0FED">
        <w:rPr>
          <w:spacing w:val="-2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FF4129">
        <w:rPr>
          <w:spacing w:val="-2"/>
          <w:szCs w:val="28"/>
        </w:rPr>
        <w:t xml:space="preserve">              </w:t>
      </w:r>
      <w:r w:rsidR="00FF4129" w:rsidRPr="00DD0FED">
        <w:rPr>
          <w:spacing w:val="-2"/>
          <w:szCs w:val="28"/>
        </w:rPr>
        <w:t xml:space="preserve">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FF4129">
        <w:rPr>
          <w:spacing w:val="-2"/>
          <w:szCs w:val="28"/>
        </w:rPr>
        <w:t xml:space="preserve">                           </w:t>
      </w:r>
      <w:r w:rsidR="00FF4129" w:rsidRPr="00DD0FED">
        <w:rPr>
          <w:spacing w:val="-2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FF4129" w:rsidRPr="00DD0FED">
        <w:rPr>
          <w:spacing w:val="-2"/>
          <w:szCs w:val="28"/>
          <w:lang w:val="en-US"/>
        </w:rPr>
        <w:t>www</w:t>
      </w:r>
      <w:r w:rsidR="00FF4129" w:rsidRPr="00DD0FED">
        <w:rPr>
          <w:spacing w:val="-2"/>
          <w:szCs w:val="28"/>
        </w:rPr>
        <w:t>.</w:t>
      </w:r>
      <w:r w:rsidR="00FF4129" w:rsidRPr="00DD0FED">
        <w:rPr>
          <w:spacing w:val="-2"/>
          <w:szCs w:val="28"/>
          <w:lang w:val="en-US"/>
        </w:rPr>
        <w:t>baikonuradm</w:t>
      </w:r>
      <w:r w:rsidR="00FF4129" w:rsidRPr="00DD0FED">
        <w:rPr>
          <w:spacing w:val="-2"/>
          <w:szCs w:val="28"/>
        </w:rPr>
        <w:t>.</w:t>
      </w:r>
      <w:r w:rsidR="00FF4129" w:rsidRPr="00DD0FED">
        <w:rPr>
          <w:spacing w:val="-2"/>
          <w:szCs w:val="28"/>
          <w:lang w:val="en-US"/>
        </w:rPr>
        <w:t>ru</w:t>
      </w:r>
      <w:r w:rsidR="00FF4129" w:rsidRPr="00DD0FED">
        <w:rPr>
          <w:spacing w:val="-2"/>
          <w:szCs w:val="28"/>
        </w:rPr>
        <w:t>.</w:t>
      </w:r>
    </w:p>
    <w:p w:rsidR="00FF4129" w:rsidRPr="00DD0FED" w:rsidRDefault="005E4200" w:rsidP="00FF412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7</w:t>
      </w:r>
      <w:r w:rsidR="00FF4129" w:rsidRPr="00DD0FED">
        <w:rPr>
          <w:spacing w:val="-2"/>
          <w:szCs w:val="28"/>
        </w:rPr>
        <w:t>.</w:t>
      </w:r>
      <w:r w:rsidR="00FF4129" w:rsidRPr="00DD0FED">
        <w:rPr>
          <w:i/>
          <w:iCs/>
          <w:spacing w:val="-2"/>
          <w:szCs w:val="28"/>
        </w:rPr>
        <w:t xml:space="preserve"> </w:t>
      </w:r>
      <w:r w:rsidR="00FF4129" w:rsidRPr="00DD0FED">
        <w:rPr>
          <w:spacing w:val="-2"/>
          <w:szCs w:val="28"/>
        </w:rPr>
        <w:t xml:space="preserve">Контроль за исполнением настоящего постановления </w:t>
      </w:r>
      <w:r w:rsidR="00FF4129">
        <w:rPr>
          <w:spacing w:val="-2"/>
          <w:szCs w:val="28"/>
        </w:rPr>
        <w:t>оставляю за собой.</w:t>
      </w:r>
    </w:p>
    <w:p w:rsidR="00FF4129" w:rsidRPr="00EF2405" w:rsidRDefault="00FF4129" w:rsidP="00FF4129">
      <w:pPr>
        <w:rPr>
          <w:b/>
          <w:color w:val="000000"/>
          <w:szCs w:val="28"/>
        </w:rPr>
      </w:pPr>
    </w:p>
    <w:p w:rsidR="00DD0FED" w:rsidRDefault="00DD0FED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p w:rsidR="006341A7" w:rsidRDefault="00777F7E" w:rsidP="00DD0FED">
      <w:pPr>
        <w:pStyle w:val="20"/>
        <w:tabs>
          <w:tab w:val="left" w:pos="7230"/>
        </w:tabs>
        <w:spacing w:line="336" w:lineRule="auto"/>
        <w:rPr>
          <w:b/>
        </w:rPr>
      </w:pPr>
      <w:r w:rsidRPr="00DD0FED">
        <w:rPr>
          <w:b/>
        </w:rPr>
        <w:t>Глав</w:t>
      </w:r>
      <w:r w:rsidR="00E72226" w:rsidRPr="00DD0FED">
        <w:rPr>
          <w:b/>
        </w:rPr>
        <w:t>а</w:t>
      </w:r>
      <w:r w:rsidR="007B1322" w:rsidRPr="00DD0FED">
        <w:rPr>
          <w:b/>
        </w:rPr>
        <w:t xml:space="preserve"> </w:t>
      </w:r>
      <w:r w:rsidR="00B52986" w:rsidRPr="00DD0FED">
        <w:rPr>
          <w:b/>
        </w:rPr>
        <w:t xml:space="preserve">администрации </w:t>
      </w:r>
      <w:r w:rsidR="00392805" w:rsidRPr="00DD0FED">
        <w:rPr>
          <w:b/>
        </w:rPr>
        <w:t xml:space="preserve">         </w:t>
      </w:r>
      <w:r w:rsidR="00B52986" w:rsidRPr="00DD0FED">
        <w:rPr>
          <w:b/>
        </w:rPr>
        <w:tab/>
      </w:r>
      <w:r w:rsidR="00392805" w:rsidRPr="00DD0FED">
        <w:rPr>
          <w:b/>
        </w:rPr>
        <w:t xml:space="preserve">         </w:t>
      </w:r>
      <w:r w:rsidR="00E72226" w:rsidRPr="00DD0FED">
        <w:rPr>
          <w:b/>
        </w:rPr>
        <w:t xml:space="preserve"> </w:t>
      </w:r>
      <w:r w:rsidR="00F5749A" w:rsidRPr="00DD0FED">
        <w:rPr>
          <w:b/>
        </w:rPr>
        <w:t xml:space="preserve"> </w:t>
      </w:r>
      <w:r w:rsidR="00B52986" w:rsidRPr="00DD0FED">
        <w:rPr>
          <w:b/>
        </w:rPr>
        <w:t>А.</w:t>
      </w:r>
      <w:r w:rsidR="007B1322" w:rsidRPr="00DD0FED">
        <w:rPr>
          <w:b/>
        </w:rPr>
        <w:t>П. Петренко</w:t>
      </w:r>
    </w:p>
    <w:p w:rsidR="00374954" w:rsidRDefault="00374954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sectPr w:rsidR="00374954" w:rsidSect="00DB5ECD">
      <w:headerReference w:type="even" r:id="rId10"/>
      <w:headerReference w:type="default" r:id="rId11"/>
      <w:type w:val="continuous"/>
      <w:pgSz w:w="11907" w:h="16840" w:code="9"/>
      <w:pgMar w:top="1134" w:right="567" w:bottom="709" w:left="1418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11" w:rsidRDefault="00FF7A11">
      <w:r>
        <w:separator/>
      </w:r>
    </w:p>
  </w:endnote>
  <w:endnote w:type="continuationSeparator" w:id="0">
    <w:p w:rsidR="00FF7A11" w:rsidRDefault="00FF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11" w:rsidRDefault="00FF7A11">
      <w:r>
        <w:separator/>
      </w:r>
    </w:p>
  </w:footnote>
  <w:footnote w:type="continuationSeparator" w:id="0">
    <w:p w:rsidR="00FF7A11" w:rsidRDefault="00FF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68" w:rsidRPr="007703C3" w:rsidRDefault="003E3D68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7</w:t>
    </w:r>
    <w:r w:rsidRPr="007703C3">
      <w:rPr>
        <w:rStyle w:val="a6"/>
        <w:sz w:val="20"/>
      </w:rPr>
      <w:fldChar w:fldCharType="end"/>
    </w:r>
  </w:p>
  <w:p w:rsidR="003E3D68" w:rsidRDefault="003E3D68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3E3D68" w:rsidRDefault="003E3D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68" w:rsidRPr="007703C3" w:rsidRDefault="003E3D68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1E6D19">
      <w:rPr>
        <w:rStyle w:val="a6"/>
        <w:noProof/>
        <w:sz w:val="20"/>
      </w:rPr>
      <w:t>3</w:t>
    </w:r>
    <w:r w:rsidRPr="007703C3">
      <w:rPr>
        <w:rStyle w:val="a6"/>
        <w:sz w:val="20"/>
      </w:rPr>
      <w:fldChar w:fldCharType="end"/>
    </w:r>
  </w:p>
  <w:p w:rsidR="003E3D68" w:rsidRDefault="003E3D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360"/>
        </w:tabs>
      </w:pPr>
    </w:lvl>
    <w:lvl w:ilvl="2" w:tplc="D6DC4A16">
      <w:numFmt w:val="none"/>
      <w:lvlText w:val=""/>
      <w:lvlJc w:val="left"/>
      <w:pPr>
        <w:tabs>
          <w:tab w:val="num" w:pos="360"/>
        </w:tabs>
      </w:pPr>
    </w:lvl>
    <w:lvl w:ilvl="3" w:tplc="80C6B726">
      <w:numFmt w:val="none"/>
      <w:lvlText w:val=""/>
      <w:lvlJc w:val="left"/>
      <w:pPr>
        <w:tabs>
          <w:tab w:val="num" w:pos="360"/>
        </w:tabs>
      </w:pPr>
    </w:lvl>
    <w:lvl w:ilvl="4" w:tplc="DB481A2E">
      <w:numFmt w:val="none"/>
      <w:lvlText w:val=""/>
      <w:lvlJc w:val="left"/>
      <w:pPr>
        <w:tabs>
          <w:tab w:val="num" w:pos="360"/>
        </w:tabs>
      </w:pPr>
    </w:lvl>
    <w:lvl w:ilvl="5" w:tplc="E15644A2">
      <w:numFmt w:val="none"/>
      <w:lvlText w:val=""/>
      <w:lvlJc w:val="left"/>
      <w:pPr>
        <w:tabs>
          <w:tab w:val="num" w:pos="360"/>
        </w:tabs>
      </w:pPr>
    </w:lvl>
    <w:lvl w:ilvl="6" w:tplc="8474D7BC">
      <w:numFmt w:val="none"/>
      <w:lvlText w:val=""/>
      <w:lvlJc w:val="left"/>
      <w:pPr>
        <w:tabs>
          <w:tab w:val="num" w:pos="360"/>
        </w:tabs>
      </w:pPr>
    </w:lvl>
    <w:lvl w:ilvl="7" w:tplc="EEACDDBE">
      <w:numFmt w:val="none"/>
      <w:lvlText w:val=""/>
      <w:lvlJc w:val="left"/>
      <w:pPr>
        <w:tabs>
          <w:tab w:val="num" w:pos="360"/>
        </w:tabs>
      </w:pPr>
    </w:lvl>
    <w:lvl w:ilvl="8" w:tplc="7E1A35B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60BA"/>
    <w:rsid w:val="00023915"/>
    <w:rsid w:val="00034BA8"/>
    <w:rsid w:val="0004431A"/>
    <w:rsid w:val="00046D26"/>
    <w:rsid w:val="0005160E"/>
    <w:rsid w:val="000657BE"/>
    <w:rsid w:val="000760EA"/>
    <w:rsid w:val="0009582D"/>
    <w:rsid w:val="000B2544"/>
    <w:rsid w:val="000B6C76"/>
    <w:rsid w:val="000C32C5"/>
    <w:rsid w:val="000C333F"/>
    <w:rsid w:val="000D30C2"/>
    <w:rsid w:val="000D7917"/>
    <w:rsid w:val="000F6D5C"/>
    <w:rsid w:val="0010361D"/>
    <w:rsid w:val="0011090D"/>
    <w:rsid w:val="00111672"/>
    <w:rsid w:val="00111B73"/>
    <w:rsid w:val="001122ED"/>
    <w:rsid w:val="00112A46"/>
    <w:rsid w:val="0011306F"/>
    <w:rsid w:val="001216EA"/>
    <w:rsid w:val="00124F00"/>
    <w:rsid w:val="00130195"/>
    <w:rsid w:val="001421D5"/>
    <w:rsid w:val="00171553"/>
    <w:rsid w:val="00174036"/>
    <w:rsid w:val="00182ABE"/>
    <w:rsid w:val="00182D3A"/>
    <w:rsid w:val="00192DEC"/>
    <w:rsid w:val="00193EDF"/>
    <w:rsid w:val="001A4FA8"/>
    <w:rsid w:val="001A5836"/>
    <w:rsid w:val="001A5C25"/>
    <w:rsid w:val="001D33B9"/>
    <w:rsid w:val="001E0FF3"/>
    <w:rsid w:val="001E6D19"/>
    <w:rsid w:val="001F1BFC"/>
    <w:rsid w:val="001F51B7"/>
    <w:rsid w:val="001F6F2A"/>
    <w:rsid w:val="00200E61"/>
    <w:rsid w:val="0020544D"/>
    <w:rsid w:val="002221B4"/>
    <w:rsid w:val="00222205"/>
    <w:rsid w:val="00227C85"/>
    <w:rsid w:val="00232284"/>
    <w:rsid w:val="00240239"/>
    <w:rsid w:val="00243BDD"/>
    <w:rsid w:val="00251518"/>
    <w:rsid w:val="00265445"/>
    <w:rsid w:val="00285A05"/>
    <w:rsid w:val="002901F5"/>
    <w:rsid w:val="002C12F3"/>
    <w:rsid w:val="002C2E84"/>
    <w:rsid w:val="002F196B"/>
    <w:rsid w:val="00301D93"/>
    <w:rsid w:val="0031158F"/>
    <w:rsid w:val="003160DA"/>
    <w:rsid w:val="00330250"/>
    <w:rsid w:val="00332963"/>
    <w:rsid w:val="00335ED7"/>
    <w:rsid w:val="00342820"/>
    <w:rsid w:val="00362252"/>
    <w:rsid w:val="00367895"/>
    <w:rsid w:val="00374954"/>
    <w:rsid w:val="00383129"/>
    <w:rsid w:val="00384476"/>
    <w:rsid w:val="0038639F"/>
    <w:rsid w:val="0039176F"/>
    <w:rsid w:val="00392805"/>
    <w:rsid w:val="003A0275"/>
    <w:rsid w:val="003A2FF9"/>
    <w:rsid w:val="003B6234"/>
    <w:rsid w:val="003C2BD6"/>
    <w:rsid w:val="003D0D41"/>
    <w:rsid w:val="003D1303"/>
    <w:rsid w:val="003D2FA7"/>
    <w:rsid w:val="003E13AC"/>
    <w:rsid w:val="003E3D68"/>
    <w:rsid w:val="003E7288"/>
    <w:rsid w:val="003E74F9"/>
    <w:rsid w:val="004065D7"/>
    <w:rsid w:val="0041419B"/>
    <w:rsid w:val="00424444"/>
    <w:rsid w:val="00430AF2"/>
    <w:rsid w:val="0043174A"/>
    <w:rsid w:val="00431BD1"/>
    <w:rsid w:val="004667A0"/>
    <w:rsid w:val="004703BA"/>
    <w:rsid w:val="00476866"/>
    <w:rsid w:val="004A4DE9"/>
    <w:rsid w:val="004B6190"/>
    <w:rsid w:val="004B6EFE"/>
    <w:rsid w:val="004B6F3B"/>
    <w:rsid w:val="004C622E"/>
    <w:rsid w:val="004C7A02"/>
    <w:rsid w:val="004E4F18"/>
    <w:rsid w:val="004F1DCC"/>
    <w:rsid w:val="00511A59"/>
    <w:rsid w:val="00523436"/>
    <w:rsid w:val="0053713D"/>
    <w:rsid w:val="00564F5B"/>
    <w:rsid w:val="00574ED6"/>
    <w:rsid w:val="00595685"/>
    <w:rsid w:val="005A12CE"/>
    <w:rsid w:val="005A3CA4"/>
    <w:rsid w:val="005C0300"/>
    <w:rsid w:val="005C239B"/>
    <w:rsid w:val="005E4200"/>
    <w:rsid w:val="005E7AAF"/>
    <w:rsid w:val="005F10D0"/>
    <w:rsid w:val="005F2412"/>
    <w:rsid w:val="005F7A18"/>
    <w:rsid w:val="00601BB9"/>
    <w:rsid w:val="00615FBA"/>
    <w:rsid w:val="00625347"/>
    <w:rsid w:val="006341A7"/>
    <w:rsid w:val="00635DB3"/>
    <w:rsid w:val="00635F96"/>
    <w:rsid w:val="006368F3"/>
    <w:rsid w:val="0065162A"/>
    <w:rsid w:val="0066733A"/>
    <w:rsid w:val="00667E78"/>
    <w:rsid w:val="00676054"/>
    <w:rsid w:val="00681EAE"/>
    <w:rsid w:val="00687555"/>
    <w:rsid w:val="00695AD4"/>
    <w:rsid w:val="006B2BC0"/>
    <w:rsid w:val="006D343D"/>
    <w:rsid w:val="006D6593"/>
    <w:rsid w:val="006E0854"/>
    <w:rsid w:val="006E4A0B"/>
    <w:rsid w:val="006F2D2E"/>
    <w:rsid w:val="006F4212"/>
    <w:rsid w:val="00710BAA"/>
    <w:rsid w:val="007341E9"/>
    <w:rsid w:val="007703C3"/>
    <w:rsid w:val="00770567"/>
    <w:rsid w:val="0077101C"/>
    <w:rsid w:val="0077248C"/>
    <w:rsid w:val="00777F7E"/>
    <w:rsid w:val="007922F9"/>
    <w:rsid w:val="007A0B84"/>
    <w:rsid w:val="007A3354"/>
    <w:rsid w:val="007B1322"/>
    <w:rsid w:val="007B418F"/>
    <w:rsid w:val="007C5B01"/>
    <w:rsid w:val="007F15A0"/>
    <w:rsid w:val="007F7984"/>
    <w:rsid w:val="00805CA9"/>
    <w:rsid w:val="00813945"/>
    <w:rsid w:val="00822C93"/>
    <w:rsid w:val="00823C5A"/>
    <w:rsid w:val="00836718"/>
    <w:rsid w:val="008402F8"/>
    <w:rsid w:val="008406C7"/>
    <w:rsid w:val="00843C33"/>
    <w:rsid w:val="00854B49"/>
    <w:rsid w:val="00857DCE"/>
    <w:rsid w:val="00860181"/>
    <w:rsid w:val="00877F23"/>
    <w:rsid w:val="00894A68"/>
    <w:rsid w:val="00897615"/>
    <w:rsid w:val="008A30BE"/>
    <w:rsid w:val="008B09AC"/>
    <w:rsid w:val="008B71CE"/>
    <w:rsid w:val="008E245E"/>
    <w:rsid w:val="008E4593"/>
    <w:rsid w:val="008E709C"/>
    <w:rsid w:val="009136C9"/>
    <w:rsid w:val="009228E6"/>
    <w:rsid w:val="00935C5A"/>
    <w:rsid w:val="0094427C"/>
    <w:rsid w:val="00975B89"/>
    <w:rsid w:val="009773F6"/>
    <w:rsid w:val="00980A68"/>
    <w:rsid w:val="00986A68"/>
    <w:rsid w:val="009920D2"/>
    <w:rsid w:val="009A07EE"/>
    <w:rsid w:val="009A79A8"/>
    <w:rsid w:val="009B0747"/>
    <w:rsid w:val="009B5DAC"/>
    <w:rsid w:val="009C06E6"/>
    <w:rsid w:val="009C46B1"/>
    <w:rsid w:val="009E5DE1"/>
    <w:rsid w:val="009F1CAF"/>
    <w:rsid w:val="009F201A"/>
    <w:rsid w:val="009F4DB5"/>
    <w:rsid w:val="00A10A6E"/>
    <w:rsid w:val="00A15ABC"/>
    <w:rsid w:val="00A2090E"/>
    <w:rsid w:val="00A404D1"/>
    <w:rsid w:val="00A55193"/>
    <w:rsid w:val="00A56FA0"/>
    <w:rsid w:val="00A579A9"/>
    <w:rsid w:val="00A70A07"/>
    <w:rsid w:val="00A86B99"/>
    <w:rsid w:val="00AA186C"/>
    <w:rsid w:val="00AC1A2F"/>
    <w:rsid w:val="00AD7CB0"/>
    <w:rsid w:val="00AE645B"/>
    <w:rsid w:val="00AF643A"/>
    <w:rsid w:val="00B0532A"/>
    <w:rsid w:val="00B05520"/>
    <w:rsid w:val="00B071D3"/>
    <w:rsid w:val="00B12E16"/>
    <w:rsid w:val="00B205FB"/>
    <w:rsid w:val="00B36065"/>
    <w:rsid w:val="00B371AD"/>
    <w:rsid w:val="00B51234"/>
    <w:rsid w:val="00B52986"/>
    <w:rsid w:val="00B72FB2"/>
    <w:rsid w:val="00B82418"/>
    <w:rsid w:val="00B901B4"/>
    <w:rsid w:val="00B90869"/>
    <w:rsid w:val="00B96776"/>
    <w:rsid w:val="00B967BE"/>
    <w:rsid w:val="00BA07AF"/>
    <w:rsid w:val="00BB0862"/>
    <w:rsid w:val="00BE5A5B"/>
    <w:rsid w:val="00C01028"/>
    <w:rsid w:val="00C07DA0"/>
    <w:rsid w:val="00C130F7"/>
    <w:rsid w:val="00C314F8"/>
    <w:rsid w:val="00C55F20"/>
    <w:rsid w:val="00C7152C"/>
    <w:rsid w:val="00C74062"/>
    <w:rsid w:val="00C77506"/>
    <w:rsid w:val="00C84E46"/>
    <w:rsid w:val="00C87BCB"/>
    <w:rsid w:val="00C97112"/>
    <w:rsid w:val="00CA200A"/>
    <w:rsid w:val="00CA7A53"/>
    <w:rsid w:val="00CC27FB"/>
    <w:rsid w:val="00CC6CEA"/>
    <w:rsid w:val="00CD2915"/>
    <w:rsid w:val="00CE59FD"/>
    <w:rsid w:val="00CF295E"/>
    <w:rsid w:val="00CF6320"/>
    <w:rsid w:val="00D049AF"/>
    <w:rsid w:val="00D07CBF"/>
    <w:rsid w:val="00D17064"/>
    <w:rsid w:val="00D227AC"/>
    <w:rsid w:val="00D25E2E"/>
    <w:rsid w:val="00D47B7F"/>
    <w:rsid w:val="00D678E4"/>
    <w:rsid w:val="00D71CF7"/>
    <w:rsid w:val="00D725E3"/>
    <w:rsid w:val="00D73F55"/>
    <w:rsid w:val="00D7452C"/>
    <w:rsid w:val="00D74EDC"/>
    <w:rsid w:val="00D97FD0"/>
    <w:rsid w:val="00DB12BB"/>
    <w:rsid w:val="00DB18F7"/>
    <w:rsid w:val="00DB5ECD"/>
    <w:rsid w:val="00DB6701"/>
    <w:rsid w:val="00DD0FED"/>
    <w:rsid w:val="00DD1001"/>
    <w:rsid w:val="00DD3A82"/>
    <w:rsid w:val="00DD77F6"/>
    <w:rsid w:val="00DF51E8"/>
    <w:rsid w:val="00E0239A"/>
    <w:rsid w:val="00E33EBF"/>
    <w:rsid w:val="00E435BE"/>
    <w:rsid w:val="00E57353"/>
    <w:rsid w:val="00E66C23"/>
    <w:rsid w:val="00E72226"/>
    <w:rsid w:val="00E74048"/>
    <w:rsid w:val="00E753FE"/>
    <w:rsid w:val="00E81040"/>
    <w:rsid w:val="00E96F18"/>
    <w:rsid w:val="00EA7C63"/>
    <w:rsid w:val="00EB422D"/>
    <w:rsid w:val="00EB7069"/>
    <w:rsid w:val="00EC35A8"/>
    <w:rsid w:val="00ED5589"/>
    <w:rsid w:val="00ED7F20"/>
    <w:rsid w:val="00EE7878"/>
    <w:rsid w:val="00F11153"/>
    <w:rsid w:val="00F124DD"/>
    <w:rsid w:val="00F125C1"/>
    <w:rsid w:val="00F13BB6"/>
    <w:rsid w:val="00F1576E"/>
    <w:rsid w:val="00F16292"/>
    <w:rsid w:val="00F176D1"/>
    <w:rsid w:val="00F30A17"/>
    <w:rsid w:val="00F32A19"/>
    <w:rsid w:val="00F3373F"/>
    <w:rsid w:val="00F46206"/>
    <w:rsid w:val="00F5749A"/>
    <w:rsid w:val="00F67E8C"/>
    <w:rsid w:val="00F71A26"/>
    <w:rsid w:val="00F72E74"/>
    <w:rsid w:val="00F73093"/>
    <w:rsid w:val="00F73997"/>
    <w:rsid w:val="00F756BA"/>
    <w:rsid w:val="00F85C1C"/>
    <w:rsid w:val="00F968B1"/>
    <w:rsid w:val="00F979D1"/>
    <w:rsid w:val="00FB01CC"/>
    <w:rsid w:val="00FB065B"/>
    <w:rsid w:val="00FB376B"/>
    <w:rsid w:val="00FB6C4C"/>
    <w:rsid w:val="00FC1F55"/>
    <w:rsid w:val="00FC72B5"/>
    <w:rsid w:val="00FC7DD5"/>
    <w:rsid w:val="00FE175C"/>
    <w:rsid w:val="00FE37AA"/>
    <w:rsid w:val="00FF21F8"/>
    <w:rsid w:val="00FF4129"/>
    <w:rsid w:val="00FF7217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F84309-207F-4B26-A802-37509E2F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rsid w:val="00046D26"/>
    <w:rPr>
      <w:color w:val="0000FF"/>
      <w:u w:val="single"/>
    </w:rPr>
  </w:style>
  <w:style w:type="paragraph" w:styleId="aa">
    <w:name w:val="Normal (Web)"/>
    <w:basedOn w:val="a"/>
    <w:rsid w:val="00FF41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2017-02-01T12:02:00Z</cp:lastPrinted>
  <dcterms:created xsi:type="dcterms:W3CDTF">2024-05-06T05:13:00Z</dcterms:created>
  <dcterms:modified xsi:type="dcterms:W3CDTF">2024-05-06T05:13:00Z</dcterms:modified>
</cp:coreProperties>
</file>