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F74" w:rsidRPr="009962AB" w:rsidRDefault="00C14912" w:rsidP="009962AB">
      <w:pPr>
        <w:pStyle w:val="210"/>
        <w:ind w:right="5413"/>
        <w:rPr>
          <w:b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935" distR="114935" simplePos="0" relativeHeight="251657216" behindDoc="1" locked="0" layoutInCell="1" allowOverlap="1">
                <wp:simplePos x="0" y="0"/>
                <wp:positionH relativeFrom="column">
                  <wp:posOffset>2593975</wp:posOffset>
                </wp:positionH>
                <wp:positionV relativeFrom="paragraph">
                  <wp:posOffset>-446405</wp:posOffset>
                </wp:positionV>
                <wp:extent cx="830580" cy="772795"/>
                <wp:effectExtent l="0" t="0" r="0" b="0"/>
                <wp:wrapNone/>
                <wp:docPr id="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77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62AB" w:rsidRDefault="009962AB" w:rsidP="00072F74">
                            <w:pPr>
                              <w:jc w:val="center"/>
                            </w:pPr>
                            <w:r>
                              <w:object w:dxaOrig="941" w:dyaOrig="10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ed="t">
                                  <v:fill color2="black"/>
                                  <v:imagedata r:id="rId8" o:title=""/>
                                </v:shape>
                                <o:OLEObject Type="Embed" ProgID="Word.Picture.8" ShapeID="_x0000_i1025" DrawAspect="Content" ObjectID="_1850565319" r:id="rId9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margin-left:204.25pt;margin-top:-35.15pt;width:65.4pt;height:60.85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" stroked="f">
                <v:textbox inset="0,0,0,0">
                  <w:txbxContent>
                    <w:p w:rsidR="009962AB" w:rsidRDefault="009962AB" w:rsidP="00072F74">
                      <w:pPr>
                        <w:jc w:val="center"/>
                      </w:pPr>
                      <w:r>
                        <w:object w:dxaOrig="941" w:dyaOrig="1060">
                          <v:shape id="_x0000_i1025" type="#_x0000_t75" style="width:51pt;height:57.75pt" o:ole="" filled="t">
                            <v:fill color2="black"/>
                            <v:imagedata r:id="rId8" o:title=""/>
                          </v:shape>
                          <o:OLEObject Type="Embed" ProgID="Word.Picture.8" ShapeID="_x0000_i1025" DrawAspect="Content" ObjectID="_1850565319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072F74" w:rsidRDefault="00CD01DD" w:rsidP="00072F74">
      <w:pPr>
        <w:pStyle w:val="af2"/>
        <w:spacing w:line="360" w:lineRule="auto"/>
      </w:pPr>
      <w:r>
        <w:rPr>
          <w:sz w:val="32"/>
        </w:rPr>
        <w:t>ГЛАВА</w:t>
      </w:r>
      <w:r w:rsidR="00072F74">
        <w:rPr>
          <w:sz w:val="32"/>
        </w:rPr>
        <w:t xml:space="preserve"> </w:t>
      </w:r>
      <w:r w:rsidR="00C6633B">
        <w:rPr>
          <w:sz w:val="32"/>
        </w:rPr>
        <w:t xml:space="preserve"> </w:t>
      </w:r>
      <w:r w:rsidR="00072F74">
        <w:rPr>
          <w:sz w:val="32"/>
        </w:rPr>
        <w:t>АДМИНИСТРАЦИИ  ГОРОДА  БАЙКОНУР</w:t>
      </w:r>
    </w:p>
    <w:p w:rsidR="00072F74" w:rsidRDefault="00C14912" w:rsidP="00072F74">
      <w:pPr>
        <w:pStyle w:val="2"/>
        <w:spacing w:line="360" w:lineRule="auto"/>
      </w:pPr>
      <w:r>
        <w:rPr>
          <w:noProof/>
          <w:spacing w:val="100"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230505</wp:posOffset>
                </wp:positionV>
                <wp:extent cx="6166485" cy="0"/>
                <wp:effectExtent l="0" t="0" r="0" b="0"/>
                <wp:wrapNone/>
                <wp:docPr id="1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648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ACFBDA" id="Line 4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8.15pt" to="486.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" strokeweight=".26mm">
                <v:stroke joinstyle="miter" endcap="square"/>
              </v:line>
            </w:pict>
          </mc:Fallback>
        </mc:AlternateContent>
      </w:r>
      <w:r w:rsidR="00571DD3">
        <w:rPr>
          <w:spacing w:val="100"/>
          <w:lang w:eastAsia="zh-TW"/>
        </w:rPr>
        <w:t>ПОСТАНОВЛЕ</w:t>
      </w:r>
      <w:r w:rsidR="00072F74">
        <w:rPr>
          <w:spacing w:val="100"/>
          <w:lang w:val="ru-RU" w:eastAsia="zh-TW"/>
        </w:rPr>
        <w:t>НИЕ</w:t>
      </w:r>
    </w:p>
    <w:p w:rsidR="00072F74" w:rsidRDefault="00A440DD" w:rsidP="00072F74">
      <w:pPr>
        <w:ind w:right="-1"/>
      </w:pPr>
      <w:r>
        <w:rPr>
          <w:sz w:val="28"/>
        </w:rPr>
        <w:t xml:space="preserve">10 сентября 2026 г.                    </w:t>
      </w:r>
      <w:r w:rsidR="00072F74">
        <w:rPr>
          <w:sz w:val="28"/>
        </w:rPr>
        <w:t xml:space="preserve">                                                                      №</w:t>
      </w:r>
      <w:r>
        <w:rPr>
          <w:sz w:val="28"/>
        </w:rPr>
        <w:t xml:space="preserve"> 326</w:t>
      </w:r>
    </w:p>
    <w:p w:rsidR="00072F74" w:rsidRDefault="00072F74" w:rsidP="00072F74">
      <w:pPr>
        <w:rPr>
          <w:sz w:val="28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6487"/>
      </w:tblGrid>
      <w:tr w:rsidR="00072F74" w:rsidRPr="00314BCC" w:rsidTr="00CC2A15">
        <w:trPr>
          <w:trHeight w:val="699"/>
        </w:trPr>
        <w:tc>
          <w:tcPr>
            <w:tcW w:w="6487" w:type="dxa"/>
          </w:tcPr>
          <w:p w:rsidR="007274D0" w:rsidRDefault="007274D0" w:rsidP="00D95EB2">
            <w:pPr>
              <w:rPr>
                <w:b/>
                <w:bCs/>
                <w:sz w:val="28"/>
                <w:szCs w:val="28"/>
              </w:rPr>
            </w:pPr>
            <w:bookmarkStart w:id="0" w:name="_GoBack"/>
            <w:r w:rsidRPr="007274D0">
              <w:rPr>
                <w:b/>
                <w:bCs/>
                <w:sz w:val="28"/>
                <w:szCs w:val="28"/>
              </w:rPr>
              <w:t xml:space="preserve">О внесении изменений </w:t>
            </w:r>
          </w:p>
          <w:p w:rsidR="007274D0" w:rsidRDefault="007274D0" w:rsidP="00D95EB2">
            <w:pPr>
              <w:rPr>
                <w:b/>
                <w:bCs/>
                <w:sz w:val="28"/>
                <w:szCs w:val="28"/>
              </w:rPr>
            </w:pPr>
            <w:r w:rsidRPr="007274D0">
              <w:rPr>
                <w:b/>
                <w:bCs/>
                <w:sz w:val="28"/>
                <w:szCs w:val="28"/>
              </w:rPr>
              <w:t xml:space="preserve">в государственную программу </w:t>
            </w:r>
          </w:p>
          <w:p w:rsidR="007274D0" w:rsidRDefault="007274D0" w:rsidP="00D95EB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274D0">
              <w:rPr>
                <w:b/>
                <w:bCs/>
                <w:sz w:val="28"/>
                <w:szCs w:val="28"/>
              </w:rPr>
              <w:t>«</w:t>
            </w:r>
            <w:r w:rsidRPr="007274D0">
              <w:rPr>
                <w:b/>
                <w:bCs/>
                <w:color w:val="000000"/>
                <w:sz w:val="28"/>
                <w:szCs w:val="28"/>
              </w:rPr>
              <w:t xml:space="preserve">Жилищно-коммунальное хозяйство </w:t>
            </w:r>
          </w:p>
          <w:p w:rsidR="007274D0" w:rsidRDefault="007274D0" w:rsidP="00D95EB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274D0">
              <w:rPr>
                <w:b/>
                <w:bCs/>
                <w:color w:val="000000"/>
                <w:sz w:val="28"/>
                <w:szCs w:val="28"/>
              </w:rPr>
              <w:t xml:space="preserve">и обеспечение качественными </w:t>
            </w:r>
          </w:p>
          <w:p w:rsidR="007274D0" w:rsidRDefault="007274D0" w:rsidP="00D95EB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274D0">
              <w:rPr>
                <w:b/>
                <w:bCs/>
                <w:color w:val="000000"/>
                <w:sz w:val="28"/>
                <w:szCs w:val="28"/>
              </w:rPr>
              <w:t xml:space="preserve">жилищно-коммунальными услугами </w:t>
            </w:r>
          </w:p>
          <w:p w:rsidR="007274D0" w:rsidRDefault="007274D0" w:rsidP="00D95EB2">
            <w:pPr>
              <w:rPr>
                <w:b/>
                <w:sz w:val="28"/>
                <w:szCs w:val="28"/>
              </w:rPr>
            </w:pPr>
            <w:r w:rsidRPr="007274D0">
              <w:rPr>
                <w:b/>
                <w:bCs/>
                <w:color w:val="000000"/>
                <w:sz w:val="28"/>
                <w:szCs w:val="28"/>
              </w:rPr>
              <w:t>жителей города Байконур</w:t>
            </w:r>
            <w:r w:rsidR="00D95EB2">
              <w:rPr>
                <w:b/>
                <w:sz w:val="28"/>
                <w:szCs w:val="28"/>
              </w:rPr>
              <w:t>»,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D95EB2" w:rsidRDefault="00D95EB2" w:rsidP="00D95EB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утвержденную постановлением</w:t>
            </w:r>
          </w:p>
          <w:p w:rsidR="00D95EB2" w:rsidRDefault="00D95EB2" w:rsidP="00D95EB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Главы администрации города</w:t>
            </w:r>
            <w:r w:rsidR="006E31CE" w:rsidRPr="006E31CE">
              <w:rPr>
                <w:b/>
                <w:sz w:val="28"/>
                <w:szCs w:val="28"/>
              </w:rPr>
              <w:t xml:space="preserve"> </w:t>
            </w:r>
            <w:r w:rsidR="006E31CE">
              <w:rPr>
                <w:b/>
                <w:sz w:val="28"/>
                <w:szCs w:val="28"/>
              </w:rPr>
              <w:t>Байконур</w:t>
            </w:r>
          </w:p>
          <w:p w:rsidR="00D95EB2" w:rsidRPr="00314BCC" w:rsidRDefault="006E31CE" w:rsidP="00D95EB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</w:t>
            </w:r>
            <w:r w:rsidR="00C5486D">
              <w:rPr>
                <w:b/>
                <w:sz w:val="28"/>
                <w:szCs w:val="28"/>
              </w:rPr>
              <w:t xml:space="preserve"> 1</w:t>
            </w:r>
            <w:r w:rsidR="007274D0">
              <w:rPr>
                <w:b/>
                <w:sz w:val="28"/>
                <w:szCs w:val="28"/>
              </w:rPr>
              <w:t>7</w:t>
            </w:r>
            <w:r w:rsidR="00C5486D">
              <w:rPr>
                <w:b/>
                <w:sz w:val="28"/>
                <w:szCs w:val="28"/>
              </w:rPr>
              <w:t xml:space="preserve"> декабря 202</w:t>
            </w:r>
            <w:r w:rsidR="007274D0">
              <w:rPr>
                <w:b/>
                <w:sz w:val="28"/>
                <w:szCs w:val="28"/>
              </w:rPr>
              <w:t>4</w:t>
            </w:r>
            <w:r w:rsidR="00C5486D">
              <w:rPr>
                <w:b/>
                <w:sz w:val="28"/>
                <w:szCs w:val="28"/>
              </w:rPr>
              <w:t xml:space="preserve"> г.</w:t>
            </w:r>
            <w:r>
              <w:rPr>
                <w:b/>
                <w:sz w:val="28"/>
                <w:szCs w:val="28"/>
              </w:rPr>
              <w:t xml:space="preserve"> </w:t>
            </w:r>
            <w:r w:rsidR="00C5486D">
              <w:rPr>
                <w:b/>
                <w:sz w:val="28"/>
                <w:szCs w:val="28"/>
              </w:rPr>
              <w:t xml:space="preserve">№ </w:t>
            </w:r>
            <w:r w:rsidR="007274D0">
              <w:rPr>
                <w:b/>
                <w:sz w:val="28"/>
                <w:szCs w:val="28"/>
              </w:rPr>
              <w:t>4</w:t>
            </w:r>
            <w:r w:rsidR="00C5486D">
              <w:rPr>
                <w:b/>
                <w:sz w:val="28"/>
                <w:szCs w:val="28"/>
              </w:rPr>
              <w:t>51</w:t>
            </w:r>
            <w:bookmarkEnd w:id="0"/>
          </w:p>
        </w:tc>
      </w:tr>
    </w:tbl>
    <w:p w:rsidR="00CC2A15" w:rsidRDefault="00072F74" w:rsidP="00CC2A15">
      <w:pPr>
        <w:pStyle w:val="210"/>
        <w:tabs>
          <w:tab w:val="clear" w:pos="284"/>
        </w:tabs>
        <w:spacing w:line="348" w:lineRule="auto"/>
        <w:ind w:right="0" w:firstLine="1843"/>
        <w:jc w:val="both"/>
        <w:rPr>
          <w:spacing w:val="6"/>
        </w:rPr>
      </w:pPr>
      <w:r w:rsidRPr="00314BCC">
        <w:rPr>
          <w:b/>
        </w:rPr>
        <w:br w:type="textWrapping" w:clear="all"/>
      </w:r>
    </w:p>
    <w:p w:rsidR="00531E53" w:rsidRPr="00E63761" w:rsidRDefault="00216E7A" w:rsidP="002767F9">
      <w:pPr>
        <w:pStyle w:val="210"/>
        <w:tabs>
          <w:tab w:val="clear" w:pos="284"/>
        </w:tabs>
        <w:spacing w:line="276" w:lineRule="auto"/>
        <w:ind w:right="0" w:firstLine="851"/>
        <w:jc w:val="both"/>
        <w:rPr>
          <w:spacing w:val="6"/>
        </w:rPr>
      </w:pPr>
      <w:r w:rsidRPr="00E63761">
        <w:rPr>
          <w:spacing w:val="6"/>
        </w:rPr>
        <w:t>На основании Соглашения между Российской Федерацие</w:t>
      </w:r>
      <w:r w:rsidR="00821C45" w:rsidRPr="00E63761">
        <w:rPr>
          <w:spacing w:val="6"/>
        </w:rPr>
        <w:t>й</w:t>
      </w:r>
      <w:r w:rsidR="00821C45" w:rsidRPr="00E63761">
        <w:rPr>
          <w:spacing w:val="6"/>
        </w:rPr>
        <w:br/>
      </w:r>
      <w:r w:rsidRPr="00E63761">
        <w:rPr>
          <w:spacing w:val="6"/>
        </w:rPr>
        <w:t>и Республикой Казахстан о статусе города Байконур, порядке формирования и статусе его органов исполнительной власти от 23 декабря 1995 г.</w:t>
      </w:r>
      <w:r w:rsidR="00EE1851" w:rsidRPr="00E63761">
        <w:rPr>
          <w:spacing w:val="6"/>
        </w:rPr>
        <w:t xml:space="preserve"> </w:t>
      </w:r>
      <w:r w:rsidR="002767F9" w:rsidRPr="00E63761">
        <w:rPr>
          <w:spacing w:val="6"/>
        </w:rPr>
        <w:t xml:space="preserve">                         </w:t>
      </w:r>
    </w:p>
    <w:p w:rsidR="00571DD3" w:rsidRDefault="00571DD3" w:rsidP="00571DD3">
      <w:pPr>
        <w:pStyle w:val="210"/>
        <w:tabs>
          <w:tab w:val="clear" w:pos="284"/>
        </w:tabs>
        <w:spacing w:line="276" w:lineRule="auto"/>
        <w:ind w:right="0" w:firstLine="567"/>
        <w:jc w:val="center"/>
        <w:rPr>
          <w:spacing w:val="6"/>
        </w:rPr>
      </w:pPr>
    </w:p>
    <w:p w:rsidR="00571DD3" w:rsidRDefault="00571DD3" w:rsidP="00571DD3">
      <w:pPr>
        <w:pStyle w:val="210"/>
        <w:tabs>
          <w:tab w:val="clear" w:pos="284"/>
        </w:tabs>
        <w:spacing w:line="276" w:lineRule="auto"/>
        <w:ind w:right="0" w:firstLine="567"/>
        <w:jc w:val="center"/>
        <w:rPr>
          <w:b/>
          <w:spacing w:val="6"/>
        </w:rPr>
      </w:pPr>
      <w:r w:rsidRPr="00571DD3">
        <w:rPr>
          <w:b/>
          <w:spacing w:val="6"/>
        </w:rPr>
        <w:t>ПОСТАНОВЛЯЮ:</w:t>
      </w:r>
    </w:p>
    <w:p w:rsidR="00571DD3" w:rsidRPr="00571DD3" w:rsidRDefault="00571DD3" w:rsidP="00571DD3">
      <w:pPr>
        <w:pStyle w:val="210"/>
        <w:tabs>
          <w:tab w:val="clear" w:pos="284"/>
        </w:tabs>
        <w:spacing w:line="276" w:lineRule="auto"/>
        <w:ind w:right="0" w:firstLine="567"/>
        <w:jc w:val="center"/>
        <w:rPr>
          <w:b/>
          <w:spacing w:val="6"/>
        </w:rPr>
      </w:pPr>
    </w:p>
    <w:p w:rsidR="00013890" w:rsidRDefault="0002364A" w:rsidP="00307044">
      <w:pPr>
        <w:pStyle w:val="a3"/>
        <w:tabs>
          <w:tab w:val="left" w:pos="1721"/>
          <w:tab w:val="center" w:pos="4878"/>
        </w:tabs>
        <w:spacing w:line="276" w:lineRule="auto"/>
        <w:ind w:right="6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</w:t>
      </w:r>
      <w:r w:rsidR="006E31CE">
        <w:rPr>
          <w:b w:val="0"/>
          <w:sz w:val="28"/>
          <w:szCs w:val="28"/>
        </w:rPr>
        <w:t xml:space="preserve">Внести в государственную программу </w:t>
      </w:r>
      <w:r w:rsidR="007274D0" w:rsidRPr="007274D0">
        <w:rPr>
          <w:b w:val="0"/>
          <w:bCs/>
          <w:sz w:val="28"/>
          <w:szCs w:val="28"/>
        </w:rPr>
        <w:t>«</w:t>
      </w:r>
      <w:r w:rsidR="007274D0" w:rsidRPr="007274D0">
        <w:rPr>
          <w:b w:val="0"/>
          <w:bCs/>
          <w:color w:val="000000"/>
          <w:sz w:val="28"/>
          <w:szCs w:val="28"/>
        </w:rPr>
        <w:t>Жилищно-коммунальное хозяйство и обеспечение качественными жилищно-коммунальными услугами жителей города Байконур</w:t>
      </w:r>
      <w:r w:rsidR="006E31CE">
        <w:rPr>
          <w:b w:val="0"/>
          <w:sz w:val="28"/>
          <w:szCs w:val="28"/>
        </w:rPr>
        <w:t xml:space="preserve">», утвержденную постановлением Главы администрации города Байконур от </w:t>
      </w:r>
      <w:r w:rsidR="00C5486D">
        <w:rPr>
          <w:b w:val="0"/>
          <w:sz w:val="28"/>
          <w:szCs w:val="28"/>
        </w:rPr>
        <w:t>1</w:t>
      </w:r>
      <w:r w:rsidR="007274D0">
        <w:rPr>
          <w:b w:val="0"/>
          <w:sz w:val="28"/>
          <w:szCs w:val="28"/>
        </w:rPr>
        <w:t>7</w:t>
      </w:r>
      <w:r w:rsidR="00C5486D">
        <w:rPr>
          <w:b w:val="0"/>
          <w:sz w:val="28"/>
          <w:szCs w:val="28"/>
        </w:rPr>
        <w:t xml:space="preserve"> декабря 202</w:t>
      </w:r>
      <w:r w:rsidR="007274D0">
        <w:rPr>
          <w:b w:val="0"/>
          <w:sz w:val="28"/>
          <w:szCs w:val="28"/>
        </w:rPr>
        <w:t>4</w:t>
      </w:r>
      <w:r w:rsidR="00C5486D">
        <w:rPr>
          <w:b w:val="0"/>
          <w:sz w:val="28"/>
          <w:szCs w:val="28"/>
        </w:rPr>
        <w:t xml:space="preserve"> г. № </w:t>
      </w:r>
      <w:r w:rsidR="007274D0">
        <w:rPr>
          <w:b w:val="0"/>
          <w:sz w:val="28"/>
          <w:szCs w:val="28"/>
        </w:rPr>
        <w:t>4</w:t>
      </w:r>
      <w:r w:rsidR="00C5486D">
        <w:rPr>
          <w:b w:val="0"/>
          <w:sz w:val="28"/>
          <w:szCs w:val="28"/>
        </w:rPr>
        <w:t>51 «Об утверждении государственной программы «</w:t>
      </w:r>
      <w:r w:rsidR="007274D0" w:rsidRPr="007274D0">
        <w:rPr>
          <w:b w:val="0"/>
          <w:bCs/>
          <w:color w:val="000000"/>
          <w:sz w:val="28"/>
          <w:szCs w:val="28"/>
        </w:rPr>
        <w:t>Жилищно-коммунальное хозяйство и обеспечение качественными жилищно-коммунальными услугами жителей города Байконур</w:t>
      </w:r>
      <w:r w:rsidR="00C5486D">
        <w:rPr>
          <w:b w:val="0"/>
          <w:sz w:val="28"/>
          <w:szCs w:val="28"/>
        </w:rPr>
        <w:t>» (с изменениями)</w:t>
      </w:r>
      <w:r w:rsidR="008152B0">
        <w:rPr>
          <w:b w:val="0"/>
          <w:sz w:val="28"/>
          <w:szCs w:val="28"/>
        </w:rPr>
        <w:t xml:space="preserve"> (далее – государственная программа)</w:t>
      </w:r>
      <w:r w:rsidR="00C5486D">
        <w:rPr>
          <w:b w:val="0"/>
          <w:sz w:val="28"/>
          <w:szCs w:val="28"/>
        </w:rPr>
        <w:t xml:space="preserve">, </w:t>
      </w:r>
      <w:r w:rsidR="00B22DAD">
        <w:rPr>
          <w:b w:val="0"/>
          <w:sz w:val="28"/>
          <w:szCs w:val="28"/>
        </w:rPr>
        <w:t>следующие изменения:</w:t>
      </w:r>
    </w:p>
    <w:p w:rsidR="00B22DAD" w:rsidRDefault="00B22DAD" w:rsidP="00307044">
      <w:pPr>
        <w:pStyle w:val="a3"/>
        <w:tabs>
          <w:tab w:val="left" w:pos="1721"/>
          <w:tab w:val="center" w:pos="4878"/>
        </w:tabs>
        <w:spacing w:line="276" w:lineRule="auto"/>
        <w:ind w:right="6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1.1. Раздел «Объемы и источ</w:t>
      </w:r>
      <w:r w:rsidR="00694FAD">
        <w:rPr>
          <w:b w:val="0"/>
          <w:sz w:val="28"/>
          <w:szCs w:val="28"/>
        </w:rPr>
        <w:t>ники финансирования программы» п</w:t>
      </w:r>
      <w:r>
        <w:rPr>
          <w:b w:val="0"/>
          <w:sz w:val="28"/>
          <w:szCs w:val="28"/>
        </w:rPr>
        <w:t>аспорта государственной программы изложить в следующей редакции:</w:t>
      </w:r>
    </w:p>
    <w:p w:rsidR="00694FAD" w:rsidRDefault="00694FAD" w:rsidP="00307044">
      <w:pPr>
        <w:pStyle w:val="a3"/>
        <w:tabs>
          <w:tab w:val="left" w:pos="1721"/>
          <w:tab w:val="center" w:pos="4878"/>
        </w:tabs>
        <w:spacing w:line="276" w:lineRule="auto"/>
        <w:ind w:right="6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235"/>
      </w:tblGrid>
      <w:tr w:rsidR="0095186E" w:rsidRPr="0095186E" w:rsidTr="00C82356">
        <w:trPr>
          <w:trHeight w:val="20"/>
        </w:trPr>
        <w:tc>
          <w:tcPr>
            <w:tcW w:w="2263" w:type="dxa"/>
          </w:tcPr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7235" w:type="dxa"/>
          </w:tcPr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 xml:space="preserve">Общий объем средств финансирования Программы – </w:t>
            </w:r>
            <w:r w:rsidRPr="0095186E">
              <w:rPr>
                <w:color w:val="000000"/>
                <w:sz w:val="28"/>
                <w:szCs w:val="28"/>
              </w:rPr>
              <w:br/>
              <w:t>6 967 692,3 тыс. руб.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За счет средств бюджета города Байконур – 3 256 276,8 тыс. руб., в том числе: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2025 год – 623 318,2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2026 год – 242 690,8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2027 год – 423 198,6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2028 год – 634 436,9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lastRenderedPageBreak/>
              <w:t>2029 год – 657 330,4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2030 год – 675 301,9 тыс. руб.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 xml:space="preserve">За счет внебюджетных средств – 3 228 224,3 тыс. руб., </w:t>
            </w:r>
            <w:r w:rsidRPr="0095186E">
              <w:rPr>
                <w:color w:val="000000"/>
                <w:sz w:val="28"/>
                <w:szCs w:val="28"/>
              </w:rPr>
              <w:br/>
              <w:t>в том числе: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2025 год – 0,0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2026 год – 863 948,4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2027 год – 737 692,2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2028 год – 1 534 399,7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2029 год – 92 184,0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2030 год – 0,0 тыс. руб.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 xml:space="preserve">За счет средств федерального бюджета – 483 191,2 </w:t>
            </w:r>
            <w:r w:rsidRPr="0095186E">
              <w:rPr>
                <w:color w:val="000000"/>
                <w:sz w:val="28"/>
                <w:szCs w:val="28"/>
              </w:rPr>
              <w:br/>
              <w:t>тыс. руб., в том числе: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2025 год – 106 743,9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2026 год – 112 463,9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2027 год – 124 762,0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2028 год – 139 221,4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2029 год – 0,0 тыс. руб.;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>2030 год – 0,0 тыс. руб.</w:t>
            </w:r>
          </w:p>
          <w:p w:rsidR="0095186E" w:rsidRPr="0095186E" w:rsidRDefault="0095186E" w:rsidP="00C82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</w:p>
          <w:p w:rsidR="0095186E" w:rsidRPr="0095186E" w:rsidRDefault="0095186E" w:rsidP="00694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8"/>
                <w:szCs w:val="28"/>
              </w:rPr>
            </w:pPr>
            <w:r w:rsidRPr="0095186E">
              <w:rPr>
                <w:color w:val="000000"/>
                <w:sz w:val="28"/>
                <w:szCs w:val="28"/>
              </w:rPr>
              <w:t xml:space="preserve">Объемы финансирования Государственной программы </w:t>
            </w:r>
            <w:r>
              <w:rPr>
                <w:color w:val="000000"/>
                <w:sz w:val="28"/>
                <w:szCs w:val="28"/>
              </w:rPr>
              <w:t>«Жилищно-коммунальное хозяйство и обеспечение качественными жилищно-коммунальными услугами жителей города</w:t>
            </w:r>
            <w:r w:rsidR="00694FAD">
              <w:rPr>
                <w:color w:val="000000"/>
                <w:sz w:val="28"/>
                <w:szCs w:val="28"/>
              </w:rPr>
              <w:t xml:space="preserve"> Байконур» </w:t>
            </w:r>
            <w:r w:rsidRPr="0095186E">
              <w:rPr>
                <w:color w:val="000000"/>
                <w:sz w:val="28"/>
                <w:szCs w:val="28"/>
              </w:rPr>
              <w:t>подлежат ежегодному уточнению при формировании соответствующих бюджетов на очередной финансовый год и на плановый период.</w:t>
            </w:r>
          </w:p>
        </w:tc>
      </w:tr>
    </w:tbl>
    <w:p w:rsidR="00B22DAD" w:rsidRDefault="008152B0" w:rsidP="008152B0">
      <w:pPr>
        <w:pStyle w:val="a3"/>
        <w:tabs>
          <w:tab w:val="left" w:pos="1721"/>
          <w:tab w:val="center" w:pos="4878"/>
        </w:tabs>
        <w:spacing w:line="276" w:lineRule="auto"/>
        <w:ind w:right="6"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».</w:t>
      </w:r>
    </w:p>
    <w:p w:rsidR="00064AF4" w:rsidRDefault="00064AF4" w:rsidP="00307044">
      <w:pPr>
        <w:pStyle w:val="a3"/>
        <w:tabs>
          <w:tab w:val="left" w:pos="1721"/>
          <w:tab w:val="center" w:pos="4878"/>
        </w:tabs>
        <w:spacing w:line="276" w:lineRule="auto"/>
        <w:ind w:right="6" w:firstLine="709"/>
        <w:jc w:val="both"/>
        <w:rPr>
          <w:b w:val="0"/>
          <w:bCs/>
          <w:color w:val="000000"/>
          <w:sz w:val="28"/>
          <w:szCs w:val="28"/>
        </w:rPr>
      </w:pPr>
      <w:r>
        <w:rPr>
          <w:b w:val="0"/>
          <w:sz w:val="28"/>
          <w:szCs w:val="28"/>
        </w:rPr>
        <w:t>1.2. Приложени</w:t>
      </w:r>
      <w:r w:rsidR="00520A15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 xml:space="preserve"> № 1</w:t>
      </w:r>
      <w:r w:rsidR="008152B0">
        <w:rPr>
          <w:b w:val="0"/>
          <w:sz w:val="28"/>
          <w:szCs w:val="28"/>
        </w:rPr>
        <w:t>, 3, 4</w:t>
      </w:r>
      <w:r>
        <w:rPr>
          <w:b w:val="0"/>
          <w:sz w:val="28"/>
          <w:szCs w:val="28"/>
        </w:rPr>
        <w:t xml:space="preserve"> к государственной программе </w:t>
      </w:r>
      <w:r>
        <w:rPr>
          <w:b w:val="0"/>
          <w:bCs/>
          <w:color w:val="000000"/>
          <w:sz w:val="28"/>
          <w:szCs w:val="28"/>
        </w:rPr>
        <w:t xml:space="preserve">изложить </w:t>
      </w:r>
      <w:r w:rsidR="0064208F">
        <w:rPr>
          <w:b w:val="0"/>
          <w:bCs/>
          <w:color w:val="000000"/>
          <w:sz w:val="28"/>
          <w:szCs w:val="28"/>
        </w:rPr>
        <w:br/>
      </w:r>
      <w:r>
        <w:rPr>
          <w:b w:val="0"/>
          <w:bCs/>
          <w:color w:val="000000"/>
          <w:sz w:val="28"/>
          <w:szCs w:val="28"/>
        </w:rPr>
        <w:t>в редакции согласно приложени</w:t>
      </w:r>
      <w:r w:rsidR="00520A15">
        <w:rPr>
          <w:b w:val="0"/>
          <w:bCs/>
          <w:color w:val="000000"/>
          <w:sz w:val="28"/>
          <w:szCs w:val="28"/>
        </w:rPr>
        <w:t>ям</w:t>
      </w:r>
      <w:r>
        <w:rPr>
          <w:b w:val="0"/>
          <w:bCs/>
          <w:color w:val="000000"/>
          <w:sz w:val="28"/>
          <w:szCs w:val="28"/>
        </w:rPr>
        <w:t xml:space="preserve"> № 1</w:t>
      </w:r>
      <w:r w:rsidR="008152B0">
        <w:rPr>
          <w:b w:val="0"/>
          <w:bCs/>
          <w:color w:val="000000"/>
          <w:sz w:val="28"/>
          <w:szCs w:val="28"/>
        </w:rPr>
        <w:t>, 2, 3</w:t>
      </w:r>
      <w:r>
        <w:rPr>
          <w:b w:val="0"/>
          <w:bCs/>
          <w:color w:val="000000"/>
          <w:sz w:val="28"/>
          <w:szCs w:val="28"/>
        </w:rPr>
        <w:t xml:space="preserve"> к настоящему постановлению</w:t>
      </w:r>
      <w:r w:rsidR="008152B0">
        <w:rPr>
          <w:b w:val="0"/>
          <w:bCs/>
          <w:color w:val="000000"/>
          <w:sz w:val="28"/>
          <w:szCs w:val="28"/>
        </w:rPr>
        <w:t xml:space="preserve"> соответственно</w:t>
      </w:r>
      <w:r>
        <w:rPr>
          <w:b w:val="0"/>
          <w:bCs/>
          <w:color w:val="000000"/>
          <w:sz w:val="28"/>
          <w:szCs w:val="28"/>
        </w:rPr>
        <w:t>.</w:t>
      </w:r>
    </w:p>
    <w:p w:rsidR="0049157E" w:rsidRPr="00D60D49" w:rsidRDefault="00E72C31" w:rsidP="00D8447A">
      <w:pPr>
        <w:pStyle w:val="210"/>
        <w:spacing w:line="276" w:lineRule="auto"/>
        <w:ind w:right="0" w:firstLine="709"/>
        <w:jc w:val="both"/>
        <w:rPr>
          <w:color w:val="000000"/>
          <w:szCs w:val="28"/>
        </w:rPr>
      </w:pPr>
      <w:r w:rsidRPr="00E72C31">
        <w:rPr>
          <w:szCs w:val="28"/>
        </w:rPr>
        <w:t xml:space="preserve">2. </w:t>
      </w:r>
      <w:r w:rsidR="00072F74" w:rsidRPr="00201BDC">
        <w:rPr>
          <w:color w:val="000000"/>
          <w:szCs w:val="28"/>
        </w:rPr>
        <w:t>Аппарат</w:t>
      </w:r>
      <w:r w:rsidR="00870E13" w:rsidRPr="00201BDC">
        <w:rPr>
          <w:color w:val="000000"/>
          <w:szCs w:val="28"/>
        </w:rPr>
        <w:t>у</w:t>
      </w:r>
      <w:r w:rsidR="00072F74" w:rsidRPr="00201BDC">
        <w:rPr>
          <w:color w:val="000000"/>
          <w:szCs w:val="28"/>
        </w:rPr>
        <w:t xml:space="preserve"> Глав</w:t>
      </w:r>
      <w:r w:rsidR="00870E13" w:rsidRPr="00201BDC">
        <w:rPr>
          <w:color w:val="000000"/>
          <w:szCs w:val="28"/>
        </w:rPr>
        <w:t xml:space="preserve">ы администрации города Байконур в установленные сроки организовать опубликование настоящего </w:t>
      </w:r>
      <w:r w:rsidR="00D8447A">
        <w:rPr>
          <w:color w:val="000000"/>
          <w:szCs w:val="28"/>
        </w:rPr>
        <w:t>постановления</w:t>
      </w:r>
      <w:r w:rsidR="00870E13" w:rsidRPr="00201BDC">
        <w:rPr>
          <w:color w:val="000000"/>
          <w:szCs w:val="28"/>
        </w:rPr>
        <w:t xml:space="preserve"> в газете «Байконур»</w:t>
      </w:r>
      <w:r w:rsidR="000B7739">
        <w:rPr>
          <w:color w:val="000000"/>
          <w:szCs w:val="28"/>
        </w:rPr>
        <w:t xml:space="preserve"> </w:t>
      </w:r>
      <w:r w:rsidR="00E62BCD">
        <w:rPr>
          <w:color w:val="000000"/>
          <w:szCs w:val="28"/>
        </w:rPr>
        <w:t xml:space="preserve">                  </w:t>
      </w:r>
      <w:r w:rsidR="00870E13" w:rsidRPr="00201BDC">
        <w:rPr>
          <w:color w:val="000000"/>
          <w:szCs w:val="28"/>
        </w:rPr>
        <w:t xml:space="preserve">и на официальном сайте </w:t>
      </w:r>
      <w:r w:rsidR="00072F74" w:rsidRPr="00201BDC">
        <w:rPr>
          <w:color w:val="000000"/>
          <w:szCs w:val="28"/>
        </w:rPr>
        <w:t>администрации города Байконур</w:t>
      </w:r>
      <w:r w:rsidR="00531DE7" w:rsidRPr="00201BDC">
        <w:rPr>
          <w:rStyle w:val="apple-converted-space"/>
          <w:color w:val="000000"/>
          <w:szCs w:val="28"/>
        </w:rPr>
        <w:t xml:space="preserve"> </w:t>
      </w:r>
      <w:r w:rsidR="0082703C">
        <w:rPr>
          <w:color w:val="000000"/>
          <w:szCs w:val="28"/>
          <w:lang w:val="en-US"/>
        </w:rPr>
        <w:t>https</w:t>
      </w:r>
      <w:r w:rsidR="0082703C" w:rsidRPr="0082703C">
        <w:rPr>
          <w:color w:val="000000"/>
          <w:szCs w:val="28"/>
        </w:rPr>
        <w:t>://</w:t>
      </w:r>
      <w:r w:rsidR="0082703C">
        <w:rPr>
          <w:color w:val="000000"/>
          <w:szCs w:val="28"/>
          <w:lang w:val="en-US"/>
        </w:rPr>
        <w:t>portal</w:t>
      </w:r>
      <w:r w:rsidR="0082703C" w:rsidRPr="0082703C">
        <w:rPr>
          <w:color w:val="000000"/>
          <w:szCs w:val="28"/>
        </w:rPr>
        <w:t>.</w:t>
      </w:r>
      <w:r w:rsidR="0082703C">
        <w:rPr>
          <w:color w:val="000000"/>
          <w:szCs w:val="28"/>
          <w:lang w:val="en-US"/>
        </w:rPr>
        <w:t>baikonuradm</w:t>
      </w:r>
      <w:r w:rsidR="0082703C" w:rsidRPr="0082703C">
        <w:rPr>
          <w:color w:val="000000"/>
          <w:szCs w:val="28"/>
        </w:rPr>
        <w:t>.</w:t>
      </w:r>
      <w:r w:rsidR="0082703C">
        <w:rPr>
          <w:color w:val="000000"/>
          <w:szCs w:val="28"/>
          <w:lang w:val="en-US"/>
        </w:rPr>
        <w:t>ru</w:t>
      </w:r>
      <w:r w:rsidR="009500C9">
        <w:rPr>
          <w:color w:val="000000"/>
          <w:szCs w:val="28"/>
        </w:rPr>
        <w:t>.</w:t>
      </w:r>
    </w:p>
    <w:p w:rsidR="009337A7" w:rsidRPr="0049157E" w:rsidRDefault="00C5486D" w:rsidP="00D8447A">
      <w:pPr>
        <w:shd w:val="clear" w:color="auto" w:fill="FFFFFF"/>
        <w:tabs>
          <w:tab w:val="left" w:pos="709"/>
        </w:tabs>
        <w:spacing w:line="276" w:lineRule="auto"/>
        <w:ind w:right="28"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71466">
        <w:rPr>
          <w:color w:val="000000"/>
          <w:sz w:val="28"/>
          <w:szCs w:val="28"/>
        </w:rPr>
        <w:t xml:space="preserve">. </w:t>
      </w:r>
      <w:r w:rsidR="00072F74" w:rsidRPr="0068612B">
        <w:rPr>
          <w:color w:val="000000"/>
          <w:sz w:val="28"/>
          <w:szCs w:val="28"/>
        </w:rPr>
        <w:t xml:space="preserve">Контроль за исполнением настоящего </w:t>
      </w:r>
      <w:r w:rsidR="00B13861">
        <w:rPr>
          <w:color w:val="000000"/>
          <w:sz w:val="28"/>
          <w:szCs w:val="28"/>
        </w:rPr>
        <w:t>постановлени</w:t>
      </w:r>
      <w:r w:rsidR="00821C45">
        <w:rPr>
          <w:color w:val="000000"/>
          <w:sz w:val="28"/>
          <w:szCs w:val="28"/>
        </w:rPr>
        <w:t xml:space="preserve">я </w:t>
      </w:r>
      <w:r w:rsidR="00307044">
        <w:rPr>
          <w:color w:val="000000"/>
          <w:sz w:val="28"/>
          <w:szCs w:val="28"/>
        </w:rPr>
        <w:t xml:space="preserve">возложить </w:t>
      </w:r>
      <w:r w:rsidR="002767F9">
        <w:rPr>
          <w:color w:val="000000"/>
          <w:sz w:val="28"/>
          <w:szCs w:val="28"/>
        </w:rPr>
        <w:t xml:space="preserve">                     </w:t>
      </w:r>
      <w:r w:rsidR="00307044">
        <w:rPr>
          <w:color w:val="000000"/>
          <w:sz w:val="28"/>
          <w:szCs w:val="28"/>
        </w:rPr>
        <w:t>на заместителя Главы администрации, отвечающего за состояние промышленности и жилищно-коммунального хозяйства в городе Байконур</w:t>
      </w:r>
      <w:r w:rsidR="00E16C38">
        <w:rPr>
          <w:color w:val="000000"/>
          <w:sz w:val="28"/>
          <w:szCs w:val="28"/>
        </w:rPr>
        <w:t>.</w:t>
      </w:r>
    </w:p>
    <w:p w:rsidR="00767BDC" w:rsidRPr="002D24D7" w:rsidRDefault="00767BDC" w:rsidP="00177D0E">
      <w:pPr>
        <w:rPr>
          <w:rFonts w:eastAsia="Symbol"/>
          <w:sz w:val="28"/>
          <w:szCs w:val="28"/>
        </w:rPr>
      </w:pPr>
    </w:p>
    <w:p w:rsidR="002D24D7" w:rsidRDefault="002D24D7" w:rsidP="00177D0E">
      <w:pPr>
        <w:rPr>
          <w:rFonts w:eastAsia="Symbol"/>
          <w:sz w:val="28"/>
          <w:szCs w:val="28"/>
        </w:rPr>
      </w:pPr>
    </w:p>
    <w:p w:rsidR="00520A15" w:rsidRPr="002D24D7" w:rsidRDefault="00520A15" w:rsidP="00177D0E">
      <w:pPr>
        <w:rPr>
          <w:rFonts w:eastAsia="Symbol"/>
          <w:sz w:val="28"/>
          <w:szCs w:val="28"/>
        </w:rPr>
      </w:pPr>
    </w:p>
    <w:p w:rsidR="002618ED" w:rsidRPr="002618ED" w:rsidRDefault="006171E5" w:rsidP="00B13861">
      <w:pPr>
        <w:pStyle w:val="9"/>
        <w:spacing w:before="0" w:after="0" w:line="348" w:lineRule="auto"/>
        <w:jc w:val="both"/>
        <w:rPr>
          <w:rFonts w:eastAsia="Symbol"/>
        </w:rPr>
      </w:pPr>
      <w:r>
        <w:rPr>
          <w:rFonts w:ascii="Times New Roman" w:eastAsia="Symbol" w:hAnsi="Times New Roman" w:cs="Times New Roman"/>
          <w:b/>
          <w:sz w:val="28"/>
          <w:szCs w:val="28"/>
        </w:rPr>
        <w:t>Глав</w:t>
      </w:r>
      <w:r w:rsidR="003B4409">
        <w:rPr>
          <w:rFonts w:ascii="Times New Roman" w:eastAsia="Symbol" w:hAnsi="Times New Roman" w:cs="Times New Roman"/>
          <w:b/>
          <w:sz w:val="28"/>
          <w:szCs w:val="28"/>
        </w:rPr>
        <w:t>а</w:t>
      </w:r>
      <w:r w:rsidR="00177D0E" w:rsidRPr="00177D0E">
        <w:rPr>
          <w:rFonts w:ascii="Times New Roman" w:eastAsia="Symbol" w:hAnsi="Times New Roman" w:cs="Times New Roman"/>
          <w:b/>
          <w:sz w:val="28"/>
          <w:szCs w:val="28"/>
        </w:rPr>
        <w:t xml:space="preserve"> администрации</w:t>
      </w:r>
      <w:r w:rsidR="00177D0E" w:rsidRPr="00177D0E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177D0E" w:rsidRPr="00177D0E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177D0E" w:rsidRPr="00177D0E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177D0E" w:rsidRPr="00177D0E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177D0E" w:rsidRPr="00177D0E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177D0E" w:rsidRPr="00177D0E">
        <w:rPr>
          <w:rFonts w:ascii="Times New Roman" w:eastAsia="Symbol" w:hAnsi="Times New Roman" w:cs="Times New Roman"/>
          <w:b/>
          <w:sz w:val="28"/>
          <w:szCs w:val="28"/>
        </w:rPr>
        <w:tab/>
      </w:r>
      <w:r>
        <w:rPr>
          <w:rFonts w:ascii="Times New Roman" w:eastAsia="Symbol" w:hAnsi="Times New Roman" w:cs="Times New Roman"/>
          <w:b/>
          <w:sz w:val="28"/>
          <w:szCs w:val="28"/>
        </w:rPr>
        <w:t xml:space="preserve"> </w:t>
      </w:r>
      <w:r w:rsidR="00B13861">
        <w:rPr>
          <w:rFonts w:ascii="Times New Roman" w:eastAsia="Symbol" w:hAnsi="Times New Roman" w:cs="Times New Roman"/>
          <w:b/>
          <w:sz w:val="28"/>
          <w:szCs w:val="28"/>
        </w:rPr>
        <w:t xml:space="preserve">  </w:t>
      </w:r>
      <w:r w:rsidR="00E75C8E">
        <w:rPr>
          <w:rFonts w:ascii="Times New Roman" w:eastAsia="Symbol" w:hAnsi="Times New Roman" w:cs="Times New Roman"/>
          <w:b/>
          <w:sz w:val="28"/>
          <w:szCs w:val="28"/>
        </w:rPr>
        <w:t xml:space="preserve">     </w:t>
      </w:r>
      <w:r w:rsidR="004F382C">
        <w:rPr>
          <w:rFonts w:ascii="Times New Roman" w:eastAsia="Symbol" w:hAnsi="Times New Roman" w:cs="Times New Roman"/>
          <w:b/>
          <w:sz w:val="28"/>
          <w:szCs w:val="28"/>
        </w:rPr>
        <w:t xml:space="preserve"> </w:t>
      </w:r>
      <w:r w:rsidR="003B4409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3B4409">
        <w:rPr>
          <w:rFonts w:ascii="Times New Roman" w:eastAsia="Symbol" w:hAnsi="Times New Roman" w:cs="Times New Roman"/>
          <w:b/>
          <w:sz w:val="28"/>
          <w:szCs w:val="28"/>
        </w:rPr>
        <w:tab/>
        <w:t xml:space="preserve">  К.Д. Бусыгин</w:t>
      </w:r>
    </w:p>
    <w:sectPr w:rsidR="002618ED" w:rsidRPr="002618ED" w:rsidSect="007031EC">
      <w:headerReference w:type="even" r:id="rId11"/>
      <w:headerReference w:type="default" r:id="rId12"/>
      <w:pgSz w:w="11906" w:h="16838" w:code="9"/>
      <w:pgMar w:top="1276" w:right="567" w:bottom="992" w:left="153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2E1" w:rsidRDefault="00AD32E1">
      <w:r>
        <w:separator/>
      </w:r>
    </w:p>
  </w:endnote>
  <w:endnote w:type="continuationSeparator" w:id="0">
    <w:p w:rsidR="00AD32E1" w:rsidRDefault="00AD3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2E1" w:rsidRDefault="00AD32E1">
      <w:r>
        <w:separator/>
      </w:r>
    </w:p>
  </w:footnote>
  <w:footnote w:type="continuationSeparator" w:id="0">
    <w:p w:rsidR="00AD32E1" w:rsidRDefault="00AD32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2AB" w:rsidRDefault="009962AB" w:rsidP="00656163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962AB" w:rsidRDefault="009962A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2AB" w:rsidRPr="00B40CE0" w:rsidRDefault="009962AB" w:rsidP="009236CA">
    <w:pPr>
      <w:pStyle w:val="a7"/>
      <w:framePr w:wrap="around" w:vAnchor="text" w:hAnchor="margin" w:xAlign="center" w:y="1"/>
      <w:rPr>
        <w:rStyle w:val="ac"/>
        <w:sz w:val="24"/>
        <w:szCs w:val="24"/>
      </w:rPr>
    </w:pPr>
    <w:r w:rsidRPr="00B40CE0">
      <w:rPr>
        <w:rStyle w:val="ac"/>
        <w:sz w:val="24"/>
        <w:szCs w:val="24"/>
      </w:rPr>
      <w:fldChar w:fldCharType="begin"/>
    </w:r>
    <w:r w:rsidRPr="00B40CE0">
      <w:rPr>
        <w:rStyle w:val="ac"/>
        <w:sz w:val="24"/>
        <w:szCs w:val="24"/>
      </w:rPr>
      <w:instrText xml:space="preserve">PAGE  </w:instrText>
    </w:r>
    <w:r w:rsidRPr="00B40CE0">
      <w:rPr>
        <w:rStyle w:val="ac"/>
        <w:sz w:val="24"/>
        <w:szCs w:val="24"/>
      </w:rPr>
      <w:fldChar w:fldCharType="separate"/>
    </w:r>
    <w:r w:rsidR="00C14912">
      <w:rPr>
        <w:rStyle w:val="ac"/>
        <w:noProof/>
        <w:sz w:val="24"/>
        <w:szCs w:val="24"/>
      </w:rPr>
      <w:t>2</w:t>
    </w:r>
    <w:r w:rsidRPr="00B40CE0">
      <w:rPr>
        <w:rStyle w:val="ac"/>
        <w:sz w:val="24"/>
        <w:szCs w:val="24"/>
      </w:rPr>
      <w:fldChar w:fldCharType="end"/>
    </w:r>
  </w:p>
  <w:p w:rsidR="009962AB" w:rsidRDefault="009962A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720"/>
        </w:tabs>
        <w:ind w:left="752" w:hanging="360"/>
      </w:pPr>
      <w:rPr>
        <w:rFonts w:hint="default"/>
      </w:rPr>
    </w:lvl>
  </w:abstractNum>
  <w:abstractNum w:abstractNumId="1">
    <w:nsid w:val="02440EED"/>
    <w:multiLevelType w:val="hybridMultilevel"/>
    <w:tmpl w:val="18FCCB9C"/>
    <w:lvl w:ilvl="0" w:tplc="08C264FA">
      <w:start w:val="1"/>
      <w:numFmt w:val="decimal"/>
      <w:lvlText w:val="%1"/>
      <w:lvlJc w:val="left"/>
      <w:pPr>
        <w:tabs>
          <w:tab w:val="num" w:pos="754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BF20D0"/>
    <w:multiLevelType w:val="hybridMultilevel"/>
    <w:tmpl w:val="1632F52C"/>
    <w:lvl w:ilvl="0" w:tplc="87B0D286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84BBC"/>
    <w:multiLevelType w:val="hybridMultilevel"/>
    <w:tmpl w:val="18FCCB9C"/>
    <w:lvl w:ilvl="0" w:tplc="08C264FA">
      <w:start w:val="1"/>
      <w:numFmt w:val="decimal"/>
      <w:lvlText w:val="%1"/>
      <w:lvlJc w:val="left"/>
      <w:pPr>
        <w:tabs>
          <w:tab w:val="num" w:pos="754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2E2E57"/>
    <w:multiLevelType w:val="hybridMultilevel"/>
    <w:tmpl w:val="7110082E"/>
    <w:lvl w:ilvl="0" w:tplc="512EE01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A7D2DA2"/>
    <w:multiLevelType w:val="hybridMultilevel"/>
    <w:tmpl w:val="8C70242C"/>
    <w:lvl w:ilvl="0" w:tplc="4946843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color="#969696">
      <v:fill color="white" on="f"/>
      <v:stroke color="#969696"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E16"/>
    <w:rsid w:val="000003CF"/>
    <w:rsid w:val="0000464E"/>
    <w:rsid w:val="00006634"/>
    <w:rsid w:val="00007CCC"/>
    <w:rsid w:val="000127EE"/>
    <w:rsid w:val="00013890"/>
    <w:rsid w:val="0002364A"/>
    <w:rsid w:val="0002414D"/>
    <w:rsid w:val="00032E16"/>
    <w:rsid w:val="00036AE1"/>
    <w:rsid w:val="000554F3"/>
    <w:rsid w:val="0005725D"/>
    <w:rsid w:val="000617B3"/>
    <w:rsid w:val="00064AF4"/>
    <w:rsid w:val="00071466"/>
    <w:rsid w:val="00072F74"/>
    <w:rsid w:val="00073872"/>
    <w:rsid w:val="00074A41"/>
    <w:rsid w:val="0007619A"/>
    <w:rsid w:val="00085DD7"/>
    <w:rsid w:val="00092686"/>
    <w:rsid w:val="000929F4"/>
    <w:rsid w:val="000970DD"/>
    <w:rsid w:val="000B7739"/>
    <w:rsid w:val="000C3DAC"/>
    <w:rsid w:val="000C694B"/>
    <w:rsid w:val="000D094D"/>
    <w:rsid w:val="000D4F9F"/>
    <w:rsid w:val="000D6A37"/>
    <w:rsid w:val="000E40B0"/>
    <w:rsid w:val="000F6E6A"/>
    <w:rsid w:val="001005A8"/>
    <w:rsid w:val="00100FCC"/>
    <w:rsid w:val="00103AFA"/>
    <w:rsid w:val="001158D6"/>
    <w:rsid w:val="0011608C"/>
    <w:rsid w:val="00126E59"/>
    <w:rsid w:val="00141793"/>
    <w:rsid w:val="00144400"/>
    <w:rsid w:val="001662AE"/>
    <w:rsid w:val="0017293A"/>
    <w:rsid w:val="001738CA"/>
    <w:rsid w:val="00177D0E"/>
    <w:rsid w:val="001917CB"/>
    <w:rsid w:val="00196CC0"/>
    <w:rsid w:val="00196FCC"/>
    <w:rsid w:val="001A5B08"/>
    <w:rsid w:val="001B6340"/>
    <w:rsid w:val="001C255D"/>
    <w:rsid w:val="001E3C6B"/>
    <w:rsid w:val="001E59CB"/>
    <w:rsid w:val="001F300D"/>
    <w:rsid w:val="001F5908"/>
    <w:rsid w:val="00201BDC"/>
    <w:rsid w:val="00203048"/>
    <w:rsid w:val="00216E7A"/>
    <w:rsid w:val="00220B3B"/>
    <w:rsid w:val="002411C0"/>
    <w:rsid w:val="00246724"/>
    <w:rsid w:val="00247AC6"/>
    <w:rsid w:val="00250041"/>
    <w:rsid w:val="00251B3B"/>
    <w:rsid w:val="00252708"/>
    <w:rsid w:val="00260AB7"/>
    <w:rsid w:val="002618ED"/>
    <w:rsid w:val="00272595"/>
    <w:rsid w:val="00275483"/>
    <w:rsid w:val="002767F9"/>
    <w:rsid w:val="0028481E"/>
    <w:rsid w:val="00284CC7"/>
    <w:rsid w:val="002A11D7"/>
    <w:rsid w:val="002A1CF0"/>
    <w:rsid w:val="002D24D7"/>
    <w:rsid w:val="002D3B74"/>
    <w:rsid w:val="002E22BE"/>
    <w:rsid w:val="002E2FD0"/>
    <w:rsid w:val="002F559F"/>
    <w:rsid w:val="00300F81"/>
    <w:rsid w:val="003038A6"/>
    <w:rsid w:val="00307044"/>
    <w:rsid w:val="00311533"/>
    <w:rsid w:val="00314BCC"/>
    <w:rsid w:val="0032270C"/>
    <w:rsid w:val="00331EA5"/>
    <w:rsid w:val="00343A12"/>
    <w:rsid w:val="00346F67"/>
    <w:rsid w:val="003525D4"/>
    <w:rsid w:val="00356CC5"/>
    <w:rsid w:val="00357C4B"/>
    <w:rsid w:val="00362BAA"/>
    <w:rsid w:val="00366C96"/>
    <w:rsid w:val="00370ACB"/>
    <w:rsid w:val="00380FD7"/>
    <w:rsid w:val="0038653E"/>
    <w:rsid w:val="003867A6"/>
    <w:rsid w:val="00390B5E"/>
    <w:rsid w:val="0039704D"/>
    <w:rsid w:val="0039766A"/>
    <w:rsid w:val="003A3786"/>
    <w:rsid w:val="003B3122"/>
    <w:rsid w:val="003B4409"/>
    <w:rsid w:val="003B4B2E"/>
    <w:rsid w:val="003B7EC4"/>
    <w:rsid w:val="003C3609"/>
    <w:rsid w:val="003D2DA6"/>
    <w:rsid w:val="003E641E"/>
    <w:rsid w:val="003F1769"/>
    <w:rsid w:val="00403312"/>
    <w:rsid w:val="004034D2"/>
    <w:rsid w:val="00404017"/>
    <w:rsid w:val="00452C69"/>
    <w:rsid w:val="00481706"/>
    <w:rsid w:val="004822AC"/>
    <w:rsid w:val="0049157E"/>
    <w:rsid w:val="004A3EFA"/>
    <w:rsid w:val="004C1C14"/>
    <w:rsid w:val="004F109D"/>
    <w:rsid w:val="004F2CF2"/>
    <w:rsid w:val="004F382C"/>
    <w:rsid w:val="00513156"/>
    <w:rsid w:val="00520A15"/>
    <w:rsid w:val="005217AB"/>
    <w:rsid w:val="00531DE7"/>
    <w:rsid w:val="00531E53"/>
    <w:rsid w:val="00535914"/>
    <w:rsid w:val="00547298"/>
    <w:rsid w:val="00553A59"/>
    <w:rsid w:val="0056168D"/>
    <w:rsid w:val="00565556"/>
    <w:rsid w:val="00571DD3"/>
    <w:rsid w:val="005A15FD"/>
    <w:rsid w:val="005A2FE7"/>
    <w:rsid w:val="005A5B6F"/>
    <w:rsid w:val="005D304E"/>
    <w:rsid w:val="005D70A3"/>
    <w:rsid w:val="005D7AB5"/>
    <w:rsid w:val="005E2D1E"/>
    <w:rsid w:val="005E6AFA"/>
    <w:rsid w:val="005F567C"/>
    <w:rsid w:val="006012A7"/>
    <w:rsid w:val="00602986"/>
    <w:rsid w:val="00610336"/>
    <w:rsid w:val="006121AD"/>
    <w:rsid w:val="006171E5"/>
    <w:rsid w:val="00617322"/>
    <w:rsid w:val="0062064C"/>
    <w:rsid w:val="00640FD3"/>
    <w:rsid w:val="0064208F"/>
    <w:rsid w:val="00651918"/>
    <w:rsid w:val="00656163"/>
    <w:rsid w:val="00661C5A"/>
    <w:rsid w:val="00670E21"/>
    <w:rsid w:val="00676BBB"/>
    <w:rsid w:val="00677C71"/>
    <w:rsid w:val="00682F59"/>
    <w:rsid w:val="0068549A"/>
    <w:rsid w:val="0068612B"/>
    <w:rsid w:val="00694466"/>
    <w:rsid w:val="00694E89"/>
    <w:rsid w:val="00694FAD"/>
    <w:rsid w:val="006B0F87"/>
    <w:rsid w:val="006B598F"/>
    <w:rsid w:val="006B66D1"/>
    <w:rsid w:val="006D0F3E"/>
    <w:rsid w:val="006D35D4"/>
    <w:rsid w:val="006D7AC2"/>
    <w:rsid w:val="006E1243"/>
    <w:rsid w:val="006E31CE"/>
    <w:rsid w:val="006E374B"/>
    <w:rsid w:val="006E652E"/>
    <w:rsid w:val="006F45F9"/>
    <w:rsid w:val="00703026"/>
    <w:rsid w:val="007031EC"/>
    <w:rsid w:val="0070673B"/>
    <w:rsid w:val="00713872"/>
    <w:rsid w:val="00716AC3"/>
    <w:rsid w:val="007219D0"/>
    <w:rsid w:val="007241B8"/>
    <w:rsid w:val="007274D0"/>
    <w:rsid w:val="00735777"/>
    <w:rsid w:val="00736CEB"/>
    <w:rsid w:val="0074421C"/>
    <w:rsid w:val="00746092"/>
    <w:rsid w:val="00753F36"/>
    <w:rsid w:val="0076334F"/>
    <w:rsid w:val="00767BDC"/>
    <w:rsid w:val="00770A94"/>
    <w:rsid w:val="00770C99"/>
    <w:rsid w:val="00770F3F"/>
    <w:rsid w:val="007758CE"/>
    <w:rsid w:val="00775BDC"/>
    <w:rsid w:val="007979D6"/>
    <w:rsid w:val="007A48E3"/>
    <w:rsid w:val="007C4997"/>
    <w:rsid w:val="007D1EBE"/>
    <w:rsid w:val="007D2C9A"/>
    <w:rsid w:val="00807B1D"/>
    <w:rsid w:val="008152B0"/>
    <w:rsid w:val="00821C45"/>
    <w:rsid w:val="0082703C"/>
    <w:rsid w:val="00846A7C"/>
    <w:rsid w:val="00860987"/>
    <w:rsid w:val="00860C79"/>
    <w:rsid w:val="00861D2B"/>
    <w:rsid w:val="0086291D"/>
    <w:rsid w:val="00870E13"/>
    <w:rsid w:val="008746FF"/>
    <w:rsid w:val="00874B51"/>
    <w:rsid w:val="008A4116"/>
    <w:rsid w:val="008B5D1D"/>
    <w:rsid w:val="008C19DD"/>
    <w:rsid w:val="008C2F9A"/>
    <w:rsid w:val="008C5850"/>
    <w:rsid w:val="008D54F4"/>
    <w:rsid w:val="008E44FB"/>
    <w:rsid w:val="008F0F42"/>
    <w:rsid w:val="008F496B"/>
    <w:rsid w:val="008F5554"/>
    <w:rsid w:val="008F6930"/>
    <w:rsid w:val="009010E9"/>
    <w:rsid w:val="009028AA"/>
    <w:rsid w:val="00917B46"/>
    <w:rsid w:val="009236CA"/>
    <w:rsid w:val="009337A7"/>
    <w:rsid w:val="00945C59"/>
    <w:rsid w:val="009500C9"/>
    <w:rsid w:val="0095186E"/>
    <w:rsid w:val="00984C53"/>
    <w:rsid w:val="009962AB"/>
    <w:rsid w:val="00997722"/>
    <w:rsid w:val="009A5152"/>
    <w:rsid w:val="009C19C0"/>
    <w:rsid w:val="009D0BCD"/>
    <w:rsid w:val="009E2CBA"/>
    <w:rsid w:val="009E7952"/>
    <w:rsid w:val="009F5E52"/>
    <w:rsid w:val="00A041DD"/>
    <w:rsid w:val="00A440DD"/>
    <w:rsid w:val="00A51875"/>
    <w:rsid w:val="00A55728"/>
    <w:rsid w:val="00A56E7A"/>
    <w:rsid w:val="00A67775"/>
    <w:rsid w:val="00A86932"/>
    <w:rsid w:val="00AB0856"/>
    <w:rsid w:val="00AB3D03"/>
    <w:rsid w:val="00AC18FD"/>
    <w:rsid w:val="00AC592F"/>
    <w:rsid w:val="00AC621A"/>
    <w:rsid w:val="00AD32E1"/>
    <w:rsid w:val="00AD4F98"/>
    <w:rsid w:val="00AE5187"/>
    <w:rsid w:val="00AE7578"/>
    <w:rsid w:val="00B01258"/>
    <w:rsid w:val="00B07DF4"/>
    <w:rsid w:val="00B13861"/>
    <w:rsid w:val="00B143DC"/>
    <w:rsid w:val="00B15601"/>
    <w:rsid w:val="00B22DAD"/>
    <w:rsid w:val="00B357DF"/>
    <w:rsid w:val="00B40CE0"/>
    <w:rsid w:val="00B46E84"/>
    <w:rsid w:val="00B54FDE"/>
    <w:rsid w:val="00B847C2"/>
    <w:rsid w:val="00B84B40"/>
    <w:rsid w:val="00B9185E"/>
    <w:rsid w:val="00B97E80"/>
    <w:rsid w:val="00BA17FA"/>
    <w:rsid w:val="00BA2E37"/>
    <w:rsid w:val="00BA4F63"/>
    <w:rsid w:val="00BB14EC"/>
    <w:rsid w:val="00BB620E"/>
    <w:rsid w:val="00BD6D26"/>
    <w:rsid w:val="00BE2DCA"/>
    <w:rsid w:val="00BE5186"/>
    <w:rsid w:val="00BF0A49"/>
    <w:rsid w:val="00C068D7"/>
    <w:rsid w:val="00C0708D"/>
    <w:rsid w:val="00C14912"/>
    <w:rsid w:val="00C1758D"/>
    <w:rsid w:val="00C2631E"/>
    <w:rsid w:val="00C2790D"/>
    <w:rsid w:val="00C3216B"/>
    <w:rsid w:val="00C3288E"/>
    <w:rsid w:val="00C32D5E"/>
    <w:rsid w:val="00C37A5A"/>
    <w:rsid w:val="00C37A87"/>
    <w:rsid w:val="00C4585D"/>
    <w:rsid w:val="00C5079E"/>
    <w:rsid w:val="00C5486D"/>
    <w:rsid w:val="00C548F7"/>
    <w:rsid w:val="00C6633B"/>
    <w:rsid w:val="00C74B69"/>
    <w:rsid w:val="00C811AB"/>
    <w:rsid w:val="00C82356"/>
    <w:rsid w:val="00C904CB"/>
    <w:rsid w:val="00C93937"/>
    <w:rsid w:val="00C967C4"/>
    <w:rsid w:val="00CA6B75"/>
    <w:rsid w:val="00CB1289"/>
    <w:rsid w:val="00CC0097"/>
    <w:rsid w:val="00CC2A15"/>
    <w:rsid w:val="00CC2FE1"/>
    <w:rsid w:val="00CC307D"/>
    <w:rsid w:val="00CC4121"/>
    <w:rsid w:val="00CC43B4"/>
    <w:rsid w:val="00CD01DD"/>
    <w:rsid w:val="00CD2450"/>
    <w:rsid w:val="00CD3795"/>
    <w:rsid w:val="00CE31ED"/>
    <w:rsid w:val="00CE4835"/>
    <w:rsid w:val="00CF7AAE"/>
    <w:rsid w:val="00D049A9"/>
    <w:rsid w:val="00D05431"/>
    <w:rsid w:val="00D05D06"/>
    <w:rsid w:val="00D10B63"/>
    <w:rsid w:val="00D15FAC"/>
    <w:rsid w:val="00D17C87"/>
    <w:rsid w:val="00D309DF"/>
    <w:rsid w:val="00D36AAC"/>
    <w:rsid w:val="00D50A0D"/>
    <w:rsid w:val="00D51EFB"/>
    <w:rsid w:val="00D526FD"/>
    <w:rsid w:val="00D607E4"/>
    <w:rsid w:val="00D60D49"/>
    <w:rsid w:val="00D64830"/>
    <w:rsid w:val="00D67EF0"/>
    <w:rsid w:val="00D73D30"/>
    <w:rsid w:val="00D76DF8"/>
    <w:rsid w:val="00D8320B"/>
    <w:rsid w:val="00D83768"/>
    <w:rsid w:val="00D8447A"/>
    <w:rsid w:val="00D86AE8"/>
    <w:rsid w:val="00D95EB2"/>
    <w:rsid w:val="00DA239D"/>
    <w:rsid w:val="00DF3DF7"/>
    <w:rsid w:val="00E16C38"/>
    <w:rsid w:val="00E24436"/>
    <w:rsid w:val="00E31A01"/>
    <w:rsid w:val="00E36D07"/>
    <w:rsid w:val="00E55334"/>
    <w:rsid w:val="00E569B4"/>
    <w:rsid w:val="00E60940"/>
    <w:rsid w:val="00E62BCD"/>
    <w:rsid w:val="00E63761"/>
    <w:rsid w:val="00E643CE"/>
    <w:rsid w:val="00E67142"/>
    <w:rsid w:val="00E67422"/>
    <w:rsid w:val="00E72C31"/>
    <w:rsid w:val="00E75C8E"/>
    <w:rsid w:val="00E77E40"/>
    <w:rsid w:val="00E9457D"/>
    <w:rsid w:val="00EA565A"/>
    <w:rsid w:val="00EB11AA"/>
    <w:rsid w:val="00EB5D9D"/>
    <w:rsid w:val="00EC4430"/>
    <w:rsid w:val="00ED7A64"/>
    <w:rsid w:val="00EE1851"/>
    <w:rsid w:val="00EE4660"/>
    <w:rsid w:val="00EE5FCF"/>
    <w:rsid w:val="00EF25B5"/>
    <w:rsid w:val="00EF6FAA"/>
    <w:rsid w:val="00F169EF"/>
    <w:rsid w:val="00F2082C"/>
    <w:rsid w:val="00F24AEE"/>
    <w:rsid w:val="00F253E5"/>
    <w:rsid w:val="00F33314"/>
    <w:rsid w:val="00F44AB6"/>
    <w:rsid w:val="00F46FE1"/>
    <w:rsid w:val="00F525A9"/>
    <w:rsid w:val="00F84ED1"/>
    <w:rsid w:val="00F853EC"/>
    <w:rsid w:val="00F9390E"/>
    <w:rsid w:val="00F94B14"/>
    <w:rsid w:val="00FA4783"/>
    <w:rsid w:val="00FA4B68"/>
    <w:rsid w:val="00FB1521"/>
    <w:rsid w:val="00FB5CC1"/>
    <w:rsid w:val="00FC6154"/>
    <w:rsid w:val="00FD7027"/>
    <w:rsid w:val="00FD7E62"/>
    <w:rsid w:val="00FF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color="#969696">
      <v:fill color="white" on="f"/>
      <v:stroke color="#969696" weight="1.5pt"/>
    </o:shapedefaults>
    <o:shapelayout v:ext="edit">
      <o:idmap v:ext="edit" data="1"/>
    </o:shapelayout>
  </w:shapeDefaults>
  <w:decimalSymbol w:val=","/>
  <w:listSeparator w:val=";"/>
  <w15:chartTrackingRefBased/>
  <w15:docId w15:val="{942CA16D-498D-41E2-9474-D1038628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qFormat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60"/>
      <w:sz w:val="32"/>
    </w:rPr>
  </w:style>
  <w:style w:type="paragraph" w:styleId="3">
    <w:name w:val="heading 3"/>
    <w:basedOn w:val="a"/>
    <w:next w:val="a"/>
    <w:qFormat/>
    <w:pPr>
      <w:keepNext/>
      <w:spacing w:line="480" w:lineRule="auto"/>
      <w:ind w:right="609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left="5040"/>
      <w:jc w:val="both"/>
      <w:outlineLvl w:val="5"/>
    </w:pPr>
    <w:rPr>
      <w:sz w:val="28"/>
    </w:rPr>
  </w:style>
  <w:style w:type="paragraph" w:styleId="9">
    <w:name w:val="heading 9"/>
    <w:basedOn w:val="a"/>
    <w:next w:val="a"/>
    <w:qFormat/>
    <w:rsid w:val="00072F7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spacing w:line="480" w:lineRule="auto"/>
      <w:jc w:val="center"/>
    </w:pPr>
    <w:rPr>
      <w:b/>
    </w:rPr>
  </w:style>
  <w:style w:type="paragraph" w:styleId="a4">
    <w:name w:val="Plain Text"/>
    <w:basedOn w:val="a"/>
    <w:semiHidden/>
    <w:rPr>
      <w:rFonts w:ascii="Courier New" w:hAnsi="Courier New"/>
    </w:rPr>
  </w:style>
  <w:style w:type="paragraph" w:styleId="a5">
    <w:name w:val="Body Text"/>
    <w:basedOn w:val="a"/>
    <w:link w:val="a6"/>
    <w:semiHidden/>
    <w:pPr>
      <w:spacing w:line="360" w:lineRule="auto"/>
    </w:pPr>
    <w:rPr>
      <w:sz w:val="28"/>
    </w:rPr>
  </w:style>
  <w:style w:type="paragraph" w:styleId="a7">
    <w:name w:val="header"/>
    <w:basedOn w:val="a"/>
    <w:semiHidden/>
    <w:pPr>
      <w:tabs>
        <w:tab w:val="center" w:pos="4153"/>
        <w:tab w:val="right" w:pos="8306"/>
      </w:tabs>
    </w:pPr>
  </w:style>
  <w:style w:type="paragraph" w:styleId="a8">
    <w:name w:val="footer"/>
    <w:basedOn w:val="a"/>
    <w:semiHidden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semiHidden/>
    <w:pPr>
      <w:ind w:right="-1" w:firstLine="851"/>
      <w:jc w:val="both"/>
    </w:pPr>
    <w:rPr>
      <w:sz w:val="24"/>
    </w:rPr>
  </w:style>
  <w:style w:type="paragraph" w:styleId="aa">
    <w:name w:val="Block Text"/>
    <w:basedOn w:val="a"/>
    <w:semiHidden/>
    <w:pPr>
      <w:shd w:val="clear" w:color="auto" w:fill="FFFFFF"/>
      <w:spacing w:line="360" w:lineRule="auto"/>
      <w:ind w:left="14" w:right="5" w:firstLine="682"/>
      <w:jc w:val="both"/>
    </w:pPr>
    <w:rPr>
      <w:color w:val="000000"/>
      <w:sz w:val="28"/>
    </w:rPr>
  </w:style>
  <w:style w:type="paragraph" w:styleId="20">
    <w:name w:val="Body Text Indent 2"/>
    <w:basedOn w:val="a"/>
    <w:semiHidden/>
    <w:pPr>
      <w:shd w:val="clear" w:color="auto" w:fill="FFFFFF"/>
      <w:spacing w:line="360" w:lineRule="auto"/>
      <w:ind w:right="-1" w:firstLine="709"/>
      <w:jc w:val="both"/>
    </w:pPr>
    <w:rPr>
      <w:color w:val="000000"/>
      <w:sz w:val="28"/>
    </w:rPr>
  </w:style>
  <w:style w:type="paragraph" w:styleId="ab">
    <w:name w:val="Subtitle"/>
    <w:basedOn w:val="a"/>
    <w:qFormat/>
    <w:rPr>
      <w:sz w:val="28"/>
    </w:rPr>
  </w:style>
  <w:style w:type="character" w:styleId="ac">
    <w:name w:val="page number"/>
    <w:basedOn w:val="a0"/>
    <w:semiHidden/>
  </w:style>
  <w:style w:type="paragraph" w:styleId="ad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jc w:val="center"/>
    </w:pPr>
    <w:rPr>
      <w:color w:val="0000FF"/>
    </w:rPr>
  </w:style>
  <w:style w:type="paragraph" w:styleId="ae">
    <w:name w:val="Normal (Web)"/>
    <w:basedOn w:val="a"/>
    <w:uiPriority w:val="99"/>
    <w:semiHidden/>
    <w:unhideWhenUsed/>
    <w:rsid w:val="00D83768"/>
    <w:pPr>
      <w:spacing w:before="100" w:beforeAutospacing="1" w:after="100" w:afterAutospacing="1"/>
    </w:pPr>
    <w:rPr>
      <w:sz w:val="24"/>
      <w:szCs w:val="24"/>
    </w:rPr>
  </w:style>
  <w:style w:type="table" w:styleId="af">
    <w:name w:val="Table Grid"/>
    <w:basedOn w:val="a1"/>
    <w:uiPriority w:val="59"/>
    <w:rsid w:val="007979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3"/>
    <w:basedOn w:val="a"/>
    <w:link w:val="31"/>
    <w:uiPriority w:val="99"/>
    <w:semiHidden/>
    <w:unhideWhenUsed/>
    <w:rsid w:val="00BA17FA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uiPriority w:val="99"/>
    <w:semiHidden/>
    <w:rsid w:val="00BA17FA"/>
    <w:rPr>
      <w:sz w:val="16"/>
      <w:szCs w:val="16"/>
    </w:rPr>
  </w:style>
  <w:style w:type="paragraph" w:customStyle="1" w:styleId="formattexttopleveltext">
    <w:name w:val="formattext topleveltext"/>
    <w:basedOn w:val="a"/>
    <w:rsid w:val="00074A41"/>
    <w:pPr>
      <w:spacing w:before="100" w:beforeAutospacing="1" w:after="100" w:afterAutospacing="1"/>
    </w:pPr>
    <w:rPr>
      <w:sz w:val="24"/>
      <w:szCs w:val="24"/>
    </w:rPr>
  </w:style>
  <w:style w:type="character" w:customStyle="1" w:styleId="af0">
    <w:name w:val="Гипертекстовая ссылка"/>
    <w:rsid w:val="00F9390E"/>
    <w:rPr>
      <w:rFonts w:cs="Times New Roman"/>
      <w:color w:val="106BBE"/>
    </w:rPr>
  </w:style>
  <w:style w:type="character" w:customStyle="1" w:styleId="af1">
    <w:name w:val="Цветовое выделение"/>
    <w:rsid w:val="00860C79"/>
    <w:rPr>
      <w:b/>
      <w:color w:val="26282F"/>
    </w:rPr>
  </w:style>
  <w:style w:type="paragraph" w:styleId="af2">
    <w:name w:val="Заголовок"/>
    <w:basedOn w:val="a"/>
    <w:next w:val="a5"/>
    <w:rsid w:val="00072F74"/>
    <w:pPr>
      <w:suppressAutoHyphens/>
      <w:spacing w:line="480" w:lineRule="auto"/>
      <w:jc w:val="center"/>
    </w:pPr>
    <w:rPr>
      <w:b/>
      <w:lang w:eastAsia="zh-CN"/>
    </w:rPr>
  </w:style>
  <w:style w:type="paragraph" w:customStyle="1" w:styleId="210">
    <w:name w:val="Основной текст 21"/>
    <w:basedOn w:val="a"/>
    <w:rsid w:val="00072F74"/>
    <w:pPr>
      <w:tabs>
        <w:tab w:val="left" w:pos="0"/>
        <w:tab w:val="left" w:pos="284"/>
      </w:tabs>
      <w:suppressAutoHyphens/>
      <w:ind w:right="-1"/>
    </w:pPr>
    <w:rPr>
      <w:sz w:val="28"/>
      <w:lang w:eastAsia="zh-CN"/>
    </w:rPr>
  </w:style>
  <w:style w:type="paragraph" w:customStyle="1" w:styleId="211">
    <w:name w:val="Основной текст с отступом 21"/>
    <w:basedOn w:val="a"/>
    <w:rsid w:val="00072F74"/>
    <w:pPr>
      <w:suppressAutoHyphens/>
      <w:spacing w:line="264" w:lineRule="auto"/>
      <w:ind w:firstLine="709"/>
      <w:jc w:val="both"/>
    </w:pPr>
    <w:rPr>
      <w:sz w:val="28"/>
      <w:lang w:eastAsia="zh-CN"/>
    </w:rPr>
  </w:style>
  <w:style w:type="paragraph" w:customStyle="1" w:styleId="310">
    <w:name w:val="Основной текст с отступом 31"/>
    <w:basedOn w:val="a"/>
    <w:rsid w:val="00072F74"/>
    <w:pPr>
      <w:suppressAutoHyphens/>
      <w:spacing w:line="264" w:lineRule="auto"/>
      <w:ind w:firstLine="851"/>
      <w:jc w:val="both"/>
    </w:pPr>
    <w:rPr>
      <w:sz w:val="28"/>
      <w:lang w:eastAsia="zh-CN"/>
    </w:rPr>
  </w:style>
  <w:style w:type="character" w:styleId="af3">
    <w:name w:val="Strong"/>
    <w:qFormat/>
    <w:rsid w:val="00072F74"/>
    <w:rPr>
      <w:b/>
      <w:bCs/>
    </w:rPr>
  </w:style>
  <w:style w:type="character" w:customStyle="1" w:styleId="apple-converted-space">
    <w:name w:val="apple-converted-space"/>
    <w:basedOn w:val="a0"/>
    <w:rsid w:val="00072F74"/>
  </w:style>
  <w:style w:type="character" w:styleId="af4">
    <w:name w:val="Hyperlink"/>
    <w:uiPriority w:val="99"/>
    <w:rsid w:val="00072F74"/>
    <w:rPr>
      <w:color w:val="0000FF"/>
      <w:u w:val="single"/>
    </w:rPr>
  </w:style>
  <w:style w:type="character" w:customStyle="1" w:styleId="a6">
    <w:name w:val="Основной текст Знак"/>
    <w:link w:val="a5"/>
    <w:locked/>
    <w:rsid w:val="00072F74"/>
    <w:rPr>
      <w:sz w:val="28"/>
      <w:lang w:val="ru-RU" w:eastAsia="ru-RU" w:bidi="ar-SA"/>
    </w:rPr>
  </w:style>
  <w:style w:type="paragraph" w:customStyle="1" w:styleId="10">
    <w:name w:val=" Знак1 Знак Знак Знак"/>
    <w:basedOn w:val="a"/>
    <w:rsid w:val="008C5850"/>
    <w:pPr>
      <w:spacing w:after="160" w:line="240" w:lineRule="exact"/>
    </w:pPr>
    <w:rPr>
      <w:rFonts w:eastAsia="Calibri"/>
      <w:lang w:eastAsia="zh-CN"/>
    </w:rPr>
  </w:style>
  <w:style w:type="character" w:styleId="af5">
    <w:name w:val="annotation reference"/>
    <w:semiHidden/>
    <w:unhideWhenUsed/>
    <w:rsid w:val="00846A7C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846A7C"/>
  </w:style>
  <w:style w:type="character" w:customStyle="1" w:styleId="af7">
    <w:name w:val="Текст примечания Знак"/>
    <w:basedOn w:val="a0"/>
    <w:link w:val="af6"/>
    <w:semiHidden/>
    <w:rsid w:val="00846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D7EA0-81C8-4553-B651-191853D30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User002</dc:creator>
  <cp:keywords/>
  <cp:lastModifiedBy>Лю Ю.Л.</cp:lastModifiedBy>
  <cp:revision>2</cp:revision>
  <cp:lastPrinted>2026-09-10T05:06:00Z</cp:lastPrinted>
  <dcterms:created xsi:type="dcterms:W3CDTF">2026-09-10T12:09:00Z</dcterms:created>
  <dcterms:modified xsi:type="dcterms:W3CDTF">2026-09-10T12:09:00Z</dcterms:modified>
</cp:coreProperties>
</file>