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E1048" w:rsidRPr="000E1048" w:rsidRDefault="000E1048" w:rsidP="000E1048">
      <w:pPr>
        <w:tabs>
          <w:tab w:val="left" w:pos="0"/>
          <w:tab w:val="left" w:pos="284"/>
        </w:tabs>
        <w:ind w:right="5413"/>
        <w:rPr>
          <w:b/>
        </w:rPr>
      </w:pPr>
      <w:r w:rsidRPr="000E1048">
        <w:rPr>
          <w:noProof/>
          <w:lang w:eastAsia="zh-TW"/>
        </w:rPr>
        <mc:AlternateContent>
          <mc:Choice Requires="wps">
            <w:drawing>
              <wp:anchor distT="0" distB="0" distL="114935" distR="114935" simplePos="0" relativeHeight="251659264" behindDoc="1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-424180</wp:posOffset>
                </wp:positionV>
                <wp:extent cx="830580" cy="755015"/>
                <wp:effectExtent l="3810" t="0" r="3810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E1048" w:rsidRDefault="000E1048" w:rsidP="000E1048">
                            <w:pPr>
                              <w:jc w:val="center"/>
                            </w:pPr>
                            <w:r>
                              <w:object w:dxaOrig="941" w:dyaOrig="106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8.5pt" o:ole="" filled="t">
                                  <v:fill color2="black"/>
                                  <v:imagedata r:id="rId7" o:title=""/>
                                </v:shape>
                                <o:OLEObject Type="Embed" ProgID="Word.Picture.8" ShapeID="_x0000_i1025" DrawAspect="Content" ObjectID="_1850302388" r:id="rId8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margin-left:204.25pt;margin-top:-33.4pt;width:65.4pt;height:59.45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" stroked="f">
                <v:textbox inset="0,0,0,0">
                  <w:txbxContent>
                    <w:p w:rsidR="000E1048" w:rsidRDefault="000E1048" w:rsidP="000E1048">
                      <w:pPr>
                        <w:jc w:val="center"/>
                      </w:pPr>
                      <w:r>
                        <w:object w:dxaOrig="941" w:dyaOrig="1060">
                          <v:shape id="_x0000_i1025" type="#_x0000_t75" style="width:51.45pt;height:57.95pt" o:ole="" filled="t">
                            <v:fill color2="black"/>
                            <v:imagedata r:id="rId9" o:title=""/>
                          </v:shape>
                          <o:OLEObject Type="Embed" ProgID="Word.Picture.8" ShapeID="_x0000_i1025" DrawAspect="Content" ObjectID="_1809756532" r:id="rId10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</w:p>
    <w:p w:rsidR="000E1048" w:rsidRPr="000E1048" w:rsidRDefault="000E1048" w:rsidP="000E1048">
      <w:pPr>
        <w:spacing w:line="360" w:lineRule="auto"/>
        <w:jc w:val="center"/>
        <w:rPr>
          <w:b/>
          <w:sz w:val="20"/>
        </w:rPr>
      </w:pPr>
      <w:r w:rsidRPr="000E1048">
        <w:rPr>
          <w:b/>
          <w:sz w:val="32"/>
        </w:rPr>
        <w:t>ГЛАВА  АДМИНИСТРАЦИИ  ГОРОДА  БАЙКОНУР</w:t>
      </w:r>
    </w:p>
    <w:p w:rsidR="000E1048" w:rsidRPr="000E1048" w:rsidRDefault="000E1048" w:rsidP="000E1048">
      <w:pPr>
        <w:keepNext/>
        <w:suppressAutoHyphens w:val="0"/>
        <w:spacing w:line="360" w:lineRule="auto"/>
        <w:jc w:val="center"/>
        <w:outlineLvl w:val="1"/>
        <w:rPr>
          <w:b/>
          <w:spacing w:val="60"/>
          <w:sz w:val="32"/>
          <w:lang w:eastAsia="ru-RU"/>
        </w:rPr>
      </w:pPr>
      <w:r w:rsidRPr="000E1048">
        <w:rPr>
          <w:b/>
          <w:noProof/>
          <w:spacing w:val="100"/>
          <w:sz w:val="32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230505</wp:posOffset>
                </wp:positionV>
                <wp:extent cx="6166485" cy="0"/>
                <wp:effectExtent l="6985" t="6985" r="8255" b="1206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6485" cy="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88C0DD"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8.15pt" to="486.8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" strokeweight=".26mm">
                <v:stroke joinstyle="miter" endcap="square"/>
              </v:line>
            </w:pict>
          </mc:Fallback>
        </mc:AlternateContent>
      </w:r>
      <w:r w:rsidR="001E0434">
        <w:rPr>
          <w:b/>
          <w:spacing w:val="100"/>
          <w:sz w:val="32"/>
          <w:lang w:eastAsia="ru-RU"/>
        </w:rPr>
        <w:t>ПОСТАНОВЛ</w:t>
      </w:r>
      <w:r w:rsidRPr="000E1048">
        <w:rPr>
          <w:b/>
          <w:spacing w:val="100"/>
          <w:sz w:val="32"/>
          <w:lang w:eastAsia="ru-RU"/>
        </w:rPr>
        <w:t>ЕНИЕ</w:t>
      </w:r>
    </w:p>
    <w:p w:rsidR="000E1048" w:rsidRPr="000E1048" w:rsidRDefault="007B47DF" w:rsidP="000E1048">
      <w:pPr>
        <w:suppressAutoHyphens w:val="0"/>
        <w:ind w:right="-1"/>
        <w:rPr>
          <w:sz w:val="20"/>
          <w:lang w:eastAsia="ru-RU"/>
        </w:rPr>
      </w:pPr>
      <w:r>
        <w:rPr>
          <w:lang w:eastAsia="ru-RU"/>
        </w:rPr>
        <w:t>07 сентября 2026 г.</w:t>
      </w:r>
      <w:r w:rsidR="000E1048" w:rsidRPr="000E1048">
        <w:rPr>
          <w:lang w:eastAsia="ru-RU"/>
        </w:rPr>
        <w:t xml:space="preserve">                                       </w:t>
      </w:r>
      <w:r w:rsidR="000E1048">
        <w:rPr>
          <w:lang w:eastAsia="ru-RU"/>
        </w:rPr>
        <w:t xml:space="preserve">                      </w:t>
      </w:r>
      <w:r>
        <w:rPr>
          <w:lang w:eastAsia="ru-RU"/>
        </w:rPr>
        <w:t xml:space="preserve">                     </w:t>
      </w:r>
      <w:r w:rsidR="000E1048">
        <w:rPr>
          <w:lang w:eastAsia="ru-RU"/>
        </w:rPr>
        <w:t xml:space="preserve">        </w:t>
      </w:r>
      <w:r>
        <w:rPr>
          <w:lang w:eastAsia="ru-RU"/>
        </w:rPr>
        <w:t>№ 323</w:t>
      </w:r>
      <w:r w:rsidR="000E1048" w:rsidRPr="000E1048">
        <w:rPr>
          <w:lang w:eastAsia="ru-RU"/>
        </w:rPr>
        <w:t xml:space="preserve"> </w:t>
      </w:r>
    </w:p>
    <w:p w:rsidR="000E1048" w:rsidRPr="000E1048" w:rsidRDefault="000E1048" w:rsidP="000E1048">
      <w:pPr>
        <w:suppressAutoHyphens w:val="0"/>
        <w:rPr>
          <w:lang w:eastAsia="ru-RU"/>
        </w:rPr>
      </w:pPr>
    </w:p>
    <w:tbl>
      <w:tblPr>
        <w:tblpPr w:leftFromText="180" w:rightFromText="180" w:vertAnchor="text" w:tblpX="-142" w:tblpY="1"/>
        <w:tblOverlap w:val="never"/>
        <w:tblW w:w="0" w:type="auto"/>
        <w:tblLook w:val="01E0" w:firstRow="1" w:lastRow="1" w:firstColumn="1" w:lastColumn="1" w:noHBand="0" w:noVBand="0"/>
      </w:tblPr>
      <w:tblGrid>
        <w:gridCol w:w="6379"/>
      </w:tblGrid>
      <w:tr w:rsidR="000E1048" w:rsidRPr="000E1048" w:rsidTr="00557AB4">
        <w:trPr>
          <w:trHeight w:val="709"/>
        </w:trPr>
        <w:tc>
          <w:tcPr>
            <w:tcW w:w="6379" w:type="dxa"/>
            <w:shd w:val="clear" w:color="auto" w:fill="auto"/>
          </w:tcPr>
          <w:p w:rsidR="00557AB4" w:rsidRDefault="0010643D" w:rsidP="00557AB4">
            <w:pPr>
              <w:widowControl w:val="0"/>
              <w:tabs>
                <w:tab w:val="left" w:pos="5420"/>
              </w:tabs>
              <w:suppressAutoHyphens w:val="0"/>
              <w:rPr>
                <w:b/>
                <w:szCs w:val="28"/>
                <w:lang w:eastAsia="ru-RU"/>
              </w:rPr>
            </w:pPr>
            <w:bookmarkStart w:id="0" w:name="_GoBack"/>
            <w:r w:rsidRPr="0010643D">
              <w:rPr>
                <w:b/>
                <w:szCs w:val="28"/>
                <w:lang w:eastAsia="ru-RU"/>
              </w:rPr>
              <w:t>О</w:t>
            </w:r>
            <w:r w:rsidR="00A068B4" w:rsidRPr="00A068B4">
              <w:rPr>
                <w:b/>
                <w:szCs w:val="28"/>
                <w:lang w:eastAsia="ru-RU"/>
              </w:rPr>
              <w:t xml:space="preserve"> внесении изменений </w:t>
            </w:r>
            <w:r w:rsidR="00B23DE3">
              <w:rPr>
                <w:b/>
                <w:szCs w:val="28"/>
                <w:lang w:eastAsia="ru-RU"/>
              </w:rPr>
              <w:t xml:space="preserve">в </w:t>
            </w:r>
            <w:r w:rsidR="00A068B4">
              <w:rPr>
                <w:b/>
                <w:szCs w:val="28"/>
                <w:lang w:eastAsia="ru-RU"/>
              </w:rPr>
              <w:t>Порядок</w:t>
            </w:r>
            <w:r w:rsidR="00557AB4">
              <w:rPr>
                <w:b/>
                <w:szCs w:val="28"/>
                <w:lang w:eastAsia="ru-RU"/>
              </w:rPr>
              <w:t xml:space="preserve"> </w:t>
            </w:r>
            <w:r w:rsidR="00557AB4" w:rsidRPr="00557AB4">
              <w:rPr>
                <w:b/>
                <w:szCs w:val="28"/>
                <w:lang w:eastAsia="ru-RU"/>
              </w:rPr>
              <w:t xml:space="preserve">осуществления временных ограничений </w:t>
            </w:r>
          </w:p>
          <w:p w:rsidR="00557AB4" w:rsidRPr="00557AB4" w:rsidRDefault="00557AB4" w:rsidP="00557AB4">
            <w:pPr>
              <w:widowControl w:val="0"/>
              <w:tabs>
                <w:tab w:val="left" w:pos="5420"/>
              </w:tabs>
              <w:suppressAutoHyphens w:val="0"/>
              <w:rPr>
                <w:b/>
                <w:szCs w:val="28"/>
                <w:lang w:eastAsia="ru-RU"/>
              </w:rPr>
            </w:pPr>
            <w:r w:rsidRPr="00557AB4">
              <w:rPr>
                <w:b/>
                <w:szCs w:val="28"/>
                <w:lang w:eastAsia="ru-RU"/>
              </w:rPr>
              <w:t>или прекращения движения</w:t>
            </w:r>
          </w:p>
          <w:p w:rsidR="000E1048" w:rsidRPr="000E1048" w:rsidRDefault="00557AB4" w:rsidP="00557AB4">
            <w:pPr>
              <w:widowControl w:val="0"/>
              <w:tabs>
                <w:tab w:val="left" w:pos="5420"/>
              </w:tabs>
              <w:suppressAutoHyphens w:val="0"/>
              <w:rPr>
                <w:b/>
                <w:szCs w:val="28"/>
                <w:lang w:eastAsia="ru-RU"/>
              </w:rPr>
            </w:pPr>
            <w:r w:rsidRPr="00557AB4">
              <w:rPr>
                <w:b/>
                <w:szCs w:val="28"/>
                <w:lang w:eastAsia="ru-RU"/>
              </w:rPr>
              <w:t>транспортных средств по автомобильным дорогам города Байконур</w:t>
            </w:r>
            <w:r w:rsidR="00A068B4">
              <w:rPr>
                <w:b/>
                <w:szCs w:val="28"/>
                <w:lang w:eastAsia="ru-RU"/>
              </w:rPr>
              <w:t xml:space="preserve">, утвержденный постановлением Главы администрации города Байконур </w:t>
            </w:r>
            <w:r w:rsidRPr="00557AB4">
              <w:rPr>
                <w:b/>
                <w:szCs w:val="28"/>
                <w:lang w:eastAsia="ru-RU"/>
              </w:rPr>
              <w:t>от 11 ноября 2016 г. № 325</w:t>
            </w:r>
            <w:bookmarkEnd w:id="0"/>
          </w:p>
        </w:tc>
      </w:tr>
    </w:tbl>
    <w:p w:rsidR="000E1048" w:rsidRDefault="000E1048" w:rsidP="006E6948">
      <w:pPr>
        <w:tabs>
          <w:tab w:val="left" w:pos="0"/>
          <w:tab w:val="left" w:pos="284"/>
        </w:tabs>
        <w:spacing w:line="348" w:lineRule="auto"/>
        <w:rPr>
          <w:sz w:val="20"/>
          <w:szCs w:val="28"/>
          <w:shd w:val="clear" w:color="auto" w:fill="FFFFFF"/>
          <w:lang w:eastAsia="ru-RU"/>
        </w:rPr>
      </w:pPr>
      <w:r w:rsidRPr="000E1048">
        <w:rPr>
          <w:b/>
        </w:rPr>
        <w:br w:type="textWrapping" w:clear="all"/>
        <w:t xml:space="preserve"> </w:t>
      </w:r>
      <w:r w:rsidRPr="000E1048">
        <w:rPr>
          <w:sz w:val="20"/>
          <w:szCs w:val="28"/>
          <w:shd w:val="clear" w:color="auto" w:fill="FFFFFF"/>
          <w:lang w:eastAsia="ru-RU"/>
        </w:rPr>
        <w:tab/>
      </w:r>
    </w:p>
    <w:p w:rsidR="0010643D" w:rsidRPr="00A068B4" w:rsidRDefault="0010643D" w:rsidP="00277856">
      <w:pPr>
        <w:shd w:val="clear" w:color="auto" w:fill="FFFFFF"/>
        <w:tabs>
          <w:tab w:val="left" w:pos="993"/>
        </w:tabs>
        <w:spacing w:line="276" w:lineRule="auto"/>
        <w:ind w:firstLine="709"/>
        <w:jc w:val="both"/>
        <w:rPr>
          <w:szCs w:val="28"/>
          <w:shd w:val="clear" w:color="auto" w:fill="FFFFFF"/>
          <w:lang w:eastAsia="ar-SA"/>
        </w:rPr>
      </w:pPr>
      <w:r w:rsidRPr="0010643D">
        <w:rPr>
          <w:szCs w:val="28"/>
          <w:shd w:val="clear" w:color="auto" w:fill="FFFFFF"/>
          <w:lang w:eastAsia="ar-SA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</w:t>
      </w:r>
      <w:r>
        <w:rPr>
          <w:szCs w:val="28"/>
          <w:shd w:val="clear" w:color="auto" w:fill="FFFFFF"/>
          <w:lang w:eastAsia="ar-SA"/>
        </w:rPr>
        <w:br/>
      </w:r>
      <w:r w:rsidRPr="0010643D">
        <w:rPr>
          <w:szCs w:val="28"/>
          <w:shd w:val="clear" w:color="auto" w:fill="FFFFFF"/>
          <w:lang w:eastAsia="ar-SA"/>
        </w:rPr>
        <w:t>его органов исполнительной власти от 23 д</w:t>
      </w:r>
      <w:r w:rsidR="00557AB4">
        <w:rPr>
          <w:szCs w:val="28"/>
          <w:shd w:val="clear" w:color="auto" w:fill="FFFFFF"/>
          <w:lang w:eastAsia="ar-SA"/>
        </w:rPr>
        <w:t xml:space="preserve">екабря 1995 г., </w:t>
      </w:r>
      <w:r w:rsidR="00557AB4" w:rsidRPr="00557AB4">
        <w:rPr>
          <w:szCs w:val="28"/>
          <w:shd w:val="clear" w:color="auto" w:fill="FFFFFF"/>
          <w:lang w:eastAsia="ar-SA"/>
        </w:rPr>
        <w:t>в целях совершенствования нормативного правового регулирования, осуществляемого нормативными правовыми актами Главы администрации города Байконур</w:t>
      </w:r>
    </w:p>
    <w:p w:rsidR="001E0434" w:rsidRPr="001E0434" w:rsidRDefault="001E0434" w:rsidP="00277856">
      <w:pPr>
        <w:shd w:val="clear" w:color="auto" w:fill="FFFFFF"/>
        <w:tabs>
          <w:tab w:val="left" w:pos="993"/>
        </w:tabs>
        <w:spacing w:before="240" w:after="240" w:line="276" w:lineRule="auto"/>
        <w:ind w:firstLine="709"/>
        <w:jc w:val="center"/>
        <w:rPr>
          <w:b/>
          <w:spacing w:val="6"/>
          <w:lang w:eastAsia="ar-SA"/>
        </w:rPr>
      </w:pPr>
      <w:r w:rsidRPr="001E0434">
        <w:rPr>
          <w:b/>
          <w:spacing w:val="6"/>
          <w:lang w:eastAsia="ar-SA"/>
        </w:rPr>
        <w:t>П О С Т А Н О В Л Я Ю:</w:t>
      </w:r>
    </w:p>
    <w:p w:rsidR="0010643D" w:rsidRDefault="0010643D" w:rsidP="00557AB4">
      <w:pPr>
        <w:spacing w:line="276" w:lineRule="auto"/>
        <w:ind w:firstLine="709"/>
        <w:jc w:val="both"/>
      </w:pPr>
      <w:r>
        <w:t xml:space="preserve">1. </w:t>
      </w:r>
      <w:r w:rsidR="00277856" w:rsidRPr="00277856">
        <w:t>В</w:t>
      </w:r>
      <w:r w:rsidR="00277856">
        <w:t>нести в Порядок</w:t>
      </w:r>
      <w:r>
        <w:t xml:space="preserve"> </w:t>
      </w:r>
      <w:r w:rsidR="00557AB4">
        <w:t xml:space="preserve">осуществления временных ограничений или прекращения движения транспортных средств по автомобильным дорогам города Байконур, утвержденный постановлением Главы администрации города Байконур от 11 ноября 2016 г. № 325 «Об утверждении Порядка осуществления временных ограничений или прекращения движения транспортных средств </w:t>
      </w:r>
      <w:r w:rsidR="002F40C7">
        <w:br/>
      </w:r>
      <w:r w:rsidR="00557AB4">
        <w:t>по автомобильным дорогам города Байконур» (с изменениями)</w:t>
      </w:r>
      <w:r w:rsidR="002F40C7">
        <w:t>,</w:t>
      </w:r>
      <w:r w:rsidR="00277856">
        <w:t xml:space="preserve"> изложив </w:t>
      </w:r>
      <w:r w:rsidR="00557AB4">
        <w:t xml:space="preserve">его </w:t>
      </w:r>
      <w:r w:rsidR="002F40C7">
        <w:br/>
      </w:r>
      <w:r w:rsidR="00557AB4">
        <w:t>в</w:t>
      </w:r>
      <w:r w:rsidR="00B23DE3">
        <w:t xml:space="preserve"> редакции согласно приложени</w:t>
      </w:r>
      <w:r w:rsidR="00557AB4">
        <w:t>ю</w:t>
      </w:r>
      <w:r w:rsidR="00B23DE3">
        <w:t xml:space="preserve"> к настоящему постановлению.</w:t>
      </w:r>
    </w:p>
    <w:p w:rsidR="0010643D" w:rsidRPr="00277856" w:rsidRDefault="00B23DE3" w:rsidP="00277856">
      <w:pPr>
        <w:spacing w:line="276" w:lineRule="auto"/>
        <w:ind w:firstLine="709"/>
        <w:jc w:val="both"/>
      </w:pPr>
      <w:r>
        <w:t>2</w:t>
      </w:r>
      <w:r w:rsidR="0010643D">
        <w:t xml:space="preserve">. Аппарату Главы администрации города Байконур в установленные сроки организовать опубликование настоящего постановления в газете «Байконур» и на официальном сайте администрации города Байконур </w:t>
      </w:r>
      <w:r w:rsidR="00277856" w:rsidRPr="00277856">
        <w:rPr>
          <w:lang w:val="en-US"/>
        </w:rPr>
        <w:t>https</w:t>
      </w:r>
      <w:r w:rsidR="00277856" w:rsidRPr="00277856">
        <w:t>://</w:t>
      </w:r>
      <w:r w:rsidR="00277856" w:rsidRPr="00277856">
        <w:rPr>
          <w:lang w:val="en-US"/>
        </w:rPr>
        <w:t>portal</w:t>
      </w:r>
      <w:r w:rsidR="00277856" w:rsidRPr="00277856">
        <w:t>.</w:t>
      </w:r>
      <w:r w:rsidR="00277856" w:rsidRPr="00277856">
        <w:rPr>
          <w:lang w:val="en-US"/>
        </w:rPr>
        <w:t>baikonuradm</w:t>
      </w:r>
      <w:r w:rsidR="00277856" w:rsidRPr="00277856">
        <w:t>.</w:t>
      </w:r>
      <w:r w:rsidR="00277856" w:rsidRPr="00277856">
        <w:rPr>
          <w:lang w:val="en-US"/>
        </w:rPr>
        <w:t>ru</w:t>
      </w:r>
      <w:r w:rsidR="00277856">
        <w:t>.</w:t>
      </w:r>
    </w:p>
    <w:p w:rsidR="0010643D" w:rsidRDefault="00B23DE3" w:rsidP="00277856">
      <w:pPr>
        <w:tabs>
          <w:tab w:val="num" w:pos="800"/>
        </w:tabs>
        <w:spacing w:line="276" w:lineRule="auto"/>
        <w:ind w:firstLine="709"/>
        <w:jc w:val="both"/>
      </w:pPr>
      <w:r>
        <w:t>3</w:t>
      </w:r>
      <w:r w:rsidR="0010643D">
        <w:t xml:space="preserve">. Контроль за исполнением настоящего постановления возложить </w:t>
      </w:r>
      <w:r w:rsidR="0010643D">
        <w:br/>
        <w:t xml:space="preserve">на заместителя Главы администрации города Байконур, отвечающего </w:t>
      </w:r>
      <w:r w:rsidR="0010643D">
        <w:br/>
        <w:t xml:space="preserve">за состояние промышленности и жилищно-коммунального хозяйства </w:t>
      </w:r>
      <w:r w:rsidR="0010643D">
        <w:br/>
        <w:t>в городе Байконур.</w:t>
      </w:r>
    </w:p>
    <w:p w:rsidR="003B77EE" w:rsidRDefault="003B77EE" w:rsidP="001E0434">
      <w:pPr>
        <w:spacing w:line="276" w:lineRule="auto"/>
        <w:ind w:firstLine="900"/>
        <w:jc w:val="both"/>
        <w:rPr>
          <w:szCs w:val="28"/>
        </w:rPr>
      </w:pPr>
    </w:p>
    <w:p w:rsidR="004D3929" w:rsidRDefault="004D3929" w:rsidP="001E0434">
      <w:pPr>
        <w:spacing w:line="276" w:lineRule="auto"/>
        <w:ind w:firstLine="900"/>
        <w:jc w:val="both"/>
        <w:rPr>
          <w:szCs w:val="28"/>
        </w:rPr>
      </w:pPr>
    </w:p>
    <w:p w:rsidR="0099392B" w:rsidRPr="00DD1A3E" w:rsidRDefault="0067723B" w:rsidP="0010643D">
      <w:pPr>
        <w:spacing w:line="276" w:lineRule="auto"/>
        <w:rPr>
          <w:b/>
          <w:sz w:val="20"/>
        </w:rPr>
      </w:pPr>
      <w:r>
        <w:rPr>
          <w:b/>
          <w:bCs/>
          <w:szCs w:val="28"/>
        </w:rPr>
        <w:t>Глав</w:t>
      </w:r>
      <w:r w:rsidR="006E6948">
        <w:rPr>
          <w:b/>
          <w:bCs/>
          <w:szCs w:val="28"/>
        </w:rPr>
        <w:t>а</w:t>
      </w:r>
      <w:r w:rsidR="003B77EE" w:rsidRPr="00D53D86">
        <w:rPr>
          <w:b/>
          <w:bCs/>
          <w:szCs w:val="28"/>
        </w:rPr>
        <w:t xml:space="preserve"> администрации                                       </w:t>
      </w:r>
      <w:r w:rsidR="003B77EE">
        <w:rPr>
          <w:b/>
          <w:bCs/>
          <w:szCs w:val="28"/>
        </w:rPr>
        <w:t xml:space="preserve">              </w:t>
      </w:r>
      <w:r>
        <w:rPr>
          <w:b/>
          <w:bCs/>
          <w:szCs w:val="28"/>
        </w:rPr>
        <w:t xml:space="preserve">        </w:t>
      </w:r>
      <w:r w:rsidR="006E6948">
        <w:rPr>
          <w:b/>
          <w:bCs/>
          <w:szCs w:val="28"/>
        </w:rPr>
        <w:tab/>
      </w:r>
      <w:r w:rsidR="004D3929">
        <w:rPr>
          <w:b/>
          <w:bCs/>
          <w:szCs w:val="28"/>
        </w:rPr>
        <w:t xml:space="preserve">          </w:t>
      </w:r>
      <w:r w:rsidR="006E6948">
        <w:rPr>
          <w:b/>
          <w:bCs/>
          <w:szCs w:val="28"/>
        </w:rPr>
        <w:t>К.Д. Бусыгин</w:t>
      </w:r>
    </w:p>
    <w:sectPr w:rsidR="0099392B" w:rsidRPr="00DD1A3E" w:rsidSect="005B01E3">
      <w:headerReference w:type="even" r:id="rId11"/>
      <w:headerReference w:type="default" r:id="rId12"/>
      <w:pgSz w:w="11906" w:h="16838"/>
      <w:pgMar w:top="1276" w:right="849" w:bottom="1134" w:left="1418" w:header="28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397C" w:rsidRDefault="000A397C" w:rsidP="0099392B">
      <w:r>
        <w:separator/>
      </w:r>
    </w:p>
  </w:endnote>
  <w:endnote w:type="continuationSeparator" w:id="0">
    <w:p w:rsidR="000A397C" w:rsidRDefault="000A397C" w:rsidP="00993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397C" w:rsidRDefault="000A397C" w:rsidP="0099392B">
      <w:r>
        <w:separator/>
      </w:r>
    </w:p>
  </w:footnote>
  <w:footnote w:type="continuationSeparator" w:id="0">
    <w:p w:rsidR="000A397C" w:rsidRDefault="000A397C" w:rsidP="00993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92B" w:rsidRPr="00D92470" w:rsidRDefault="00720D13">
    <w:pPr>
      <w:pStyle w:val="ac"/>
      <w:jc w:val="center"/>
      <w:rPr>
        <w:color w:val="FFFFFF"/>
      </w:rPr>
    </w:pPr>
    <w:r>
      <w:rPr>
        <w:noProof/>
        <w:color w:val="FFFFFF"/>
        <w:lang w:eastAsia="zh-TW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7940" cy="196850"/>
              <wp:effectExtent l="0" t="635" r="635" b="2540"/>
              <wp:wrapSquare wrapText="largest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" cy="19685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392B" w:rsidRPr="00D92470" w:rsidRDefault="0099392B">
                          <w:pPr>
                            <w:pStyle w:val="ac"/>
                            <w:rPr>
                              <w:color w:val="FFFFFF"/>
                            </w:rPr>
                          </w:pPr>
                        </w:p>
                      </w:txbxContent>
                    </wps:txbx>
                    <wps:bodyPr rot="0" vert="horz" wrap="square" lIns="6985" tIns="6985" rIns="6985" bIns="698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.05pt;width:2.2pt;height:15.5pt;z-index:251658240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" stroked="f">
              <v:fill opacity="0"/>
              <v:textbox inset=".55pt,.55pt,.55pt,.55pt">
                <w:txbxContent>
                  <w:p w:rsidR="0099392B" w:rsidRPr="00D92470" w:rsidRDefault="0099392B">
                    <w:pPr>
                      <w:pStyle w:val="ac"/>
                      <w:rPr>
                        <w:color w:val="FFFFFF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  <w:r w:rsidR="00145478" w:rsidRPr="00D92470">
      <w:rPr>
        <w:color w:val="FFFFFF"/>
        <w:sz w:val="24"/>
        <w:szCs w:val="24"/>
      </w:rPr>
      <w:fldChar w:fldCharType="begin"/>
    </w:r>
    <w:r w:rsidR="0099392B" w:rsidRPr="00D92470">
      <w:rPr>
        <w:color w:val="FFFFFF"/>
        <w:sz w:val="24"/>
        <w:szCs w:val="24"/>
      </w:rPr>
      <w:instrText xml:space="preserve"> PAGE </w:instrText>
    </w:r>
    <w:r w:rsidR="00145478" w:rsidRPr="00D92470">
      <w:rPr>
        <w:color w:val="FFFFFF"/>
        <w:sz w:val="24"/>
        <w:szCs w:val="24"/>
      </w:rPr>
      <w:fldChar w:fldCharType="separate"/>
    </w:r>
    <w:r w:rsidR="00557AB4">
      <w:rPr>
        <w:noProof/>
        <w:color w:val="FFFFFF"/>
        <w:sz w:val="24"/>
        <w:szCs w:val="24"/>
      </w:rPr>
      <w:t>2</w:t>
    </w:r>
    <w:r w:rsidR="00145478" w:rsidRPr="00D92470">
      <w:rPr>
        <w:color w:val="FFFFF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392B" w:rsidRDefault="00720D13">
    <w:pPr>
      <w:pStyle w:val="ac"/>
    </w:pPr>
    <w:r>
      <w:rPr>
        <w:noProof/>
        <w:lang w:eastAsia="zh-TW"/>
      </w:rPr>
      <mc:AlternateContent>
        <mc:Choice Requires="wps">
          <w:drawing>
            <wp:anchor distT="0" distB="0" distL="0" distR="0" simplePos="0" relativeHeight="25165721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7940" cy="605790"/>
              <wp:effectExtent l="0" t="635" r="635" b="317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" cy="6057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392B" w:rsidRDefault="0099392B">
                          <w:pPr>
                            <w:pStyle w:val="ac"/>
                          </w:pPr>
                        </w:p>
                        <w:p w:rsidR="0099392B" w:rsidRDefault="0099392B">
                          <w:pPr>
                            <w:pStyle w:val="ac"/>
                          </w:pPr>
                        </w:p>
                        <w:p w:rsidR="0099392B" w:rsidRDefault="0099392B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6985" tIns="6985" rIns="6985" bIns="698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0;margin-top:.05pt;width:2.2pt;height:47.7pt;z-index:25165721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" stroked="f">
              <v:fill opacity="0"/>
              <v:textbox inset=".55pt,.55pt,.55pt,.55pt">
                <w:txbxContent>
                  <w:p w:rsidR="0099392B" w:rsidRDefault="0099392B">
                    <w:pPr>
                      <w:pStyle w:val="ac"/>
                    </w:pPr>
                  </w:p>
                  <w:p w:rsidR="0099392B" w:rsidRDefault="0099392B">
                    <w:pPr>
                      <w:pStyle w:val="ac"/>
                    </w:pPr>
                  </w:p>
                  <w:p w:rsidR="0099392B" w:rsidRDefault="0099392B">
                    <w:pPr>
                      <w:pStyle w:val="ac"/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22E2E57"/>
    <w:multiLevelType w:val="hybridMultilevel"/>
    <w:tmpl w:val="7110082E"/>
    <w:lvl w:ilvl="0" w:tplc="512EE01E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556"/>
    <w:rsid w:val="000249CB"/>
    <w:rsid w:val="00044AFF"/>
    <w:rsid w:val="000A397C"/>
    <w:rsid w:val="000B1EB7"/>
    <w:rsid w:val="000E1048"/>
    <w:rsid w:val="000F277D"/>
    <w:rsid w:val="0010643D"/>
    <w:rsid w:val="00120DBA"/>
    <w:rsid w:val="00132032"/>
    <w:rsid w:val="001403DC"/>
    <w:rsid w:val="00145478"/>
    <w:rsid w:val="0015023F"/>
    <w:rsid w:val="001566DA"/>
    <w:rsid w:val="00160529"/>
    <w:rsid w:val="001A7822"/>
    <w:rsid w:val="001B0DA9"/>
    <w:rsid w:val="001E0434"/>
    <w:rsid w:val="00247381"/>
    <w:rsid w:val="00277856"/>
    <w:rsid w:val="0028797E"/>
    <w:rsid w:val="00290F62"/>
    <w:rsid w:val="002967F3"/>
    <w:rsid w:val="00297E79"/>
    <w:rsid w:val="002A2FAC"/>
    <w:rsid w:val="002E159E"/>
    <w:rsid w:val="002F40C7"/>
    <w:rsid w:val="002F55FF"/>
    <w:rsid w:val="00306604"/>
    <w:rsid w:val="00324514"/>
    <w:rsid w:val="00361AFD"/>
    <w:rsid w:val="00380E9B"/>
    <w:rsid w:val="00387A76"/>
    <w:rsid w:val="00395460"/>
    <w:rsid w:val="003A6A29"/>
    <w:rsid w:val="003B77EE"/>
    <w:rsid w:val="00425E93"/>
    <w:rsid w:val="00487660"/>
    <w:rsid w:val="004D3929"/>
    <w:rsid w:val="004D5B1B"/>
    <w:rsid w:val="005053C8"/>
    <w:rsid w:val="00527AB9"/>
    <w:rsid w:val="00557AB4"/>
    <w:rsid w:val="00574F79"/>
    <w:rsid w:val="005971C2"/>
    <w:rsid w:val="005B01E3"/>
    <w:rsid w:val="005B632D"/>
    <w:rsid w:val="005B7EB5"/>
    <w:rsid w:val="005D2BBD"/>
    <w:rsid w:val="005F60B7"/>
    <w:rsid w:val="00614B36"/>
    <w:rsid w:val="00632F3C"/>
    <w:rsid w:val="0067723B"/>
    <w:rsid w:val="006B2AE7"/>
    <w:rsid w:val="006B30EF"/>
    <w:rsid w:val="006C2008"/>
    <w:rsid w:val="006E3C17"/>
    <w:rsid w:val="006E67A4"/>
    <w:rsid w:val="006E6948"/>
    <w:rsid w:val="0070128B"/>
    <w:rsid w:val="0071602B"/>
    <w:rsid w:val="00720D13"/>
    <w:rsid w:val="0074158A"/>
    <w:rsid w:val="007B47DF"/>
    <w:rsid w:val="007C0F6E"/>
    <w:rsid w:val="0082235B"/>
    <w:rsid w:val="008273CF"/>
    <w:rsid w:val="0084150C"/>
    <w:rsid w:val="008A1D93"/>
    <w:rsid w:val="008D34F6"/>
    <w:rsid w:val="009408D9"/>
    <w:rsid w:val="009549D9"/>
    <w:rsid w:val="0099392B"/>
    <w:rsid w:val="009A556E"/>
    <w:rsid w:val="009E319B"/>
    <w:rsid w:val="00A02462"/>
    <w:rsid w:val="00A068B4"/>
    <w:rsid w:val="00A611B0"/>
    <w:rsid w:val="00A94E5E"/>
    <w:rsid w:val="00AA093C"/>
    <w:rsid w:val="00AA1F66"/>
    <w:rsid w:val="00AA6A1F"/>
    <w:rsid w:val="00B23DE3"/>
    <w:rsid w:val="00B43D84"/>
    <w:rsid w:val="00BF1556"/>
    <w:rsid w:val="00BF5FD6"/>
    <w:rsid w:val="00C870C6"/>
    <w:rsid w:val="00D16CF4"/>
    <w:rsid w:val="00D27713"/>
    <w:rsid w:val="00D35874"/>
    <w:rsid w:val="00D92470"/>
    <w:rsid w:val="00D94D4C"/>
    <w:rsid w:val="00DB1EBA"/>
    <w:rsid w:val="00DC2614"/>
    <w:rsid w:val="00DD1A3E"/>
    <w:rsid w:val="00DD4ED4"/>
    <w:rsid w:val="00E85BF4"/>
    <w:rsid w:val="00EB02D7"/>
    <w:rsid w:val="00EB2C8C"/>
    <w:rsid w:val="00EB74D1"/>
    <w:rsid w:val="00EC4B03"/>
    <w:rsid w:val="00ED7489"/>
    <w:rsid w:val="00FE5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B40A5F1B-9EFD-4D9C-964A-546FEFBF7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35B"/>
    <w:pPr>
      <w:suppressAutoHyphens/>
    </w:pPr>
    <w:rPr>
      <w:sz w:val="28"/>
      <w:lang w:eastAsia="zh-CN"/>
    </w:rPr>
  </w:style>
  <w:style w:type="paragraph" w:styleId="1">
    <w:name w:val="heading 1"/>
    <w:basedOn w:val="a"/>
    <w:next w:val="a"/>
    <w:qFormat/>
    <w:rsid w:val="0082235B"/>
    <w:pPr>
      <w:keepNext/>
      <w:numPr>
        <w:numId w:val="1"/>
      </w:numPr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82235B"/>
    <w:pPr>
      <w:keepNext/>
      <w:numPr>
        <w:ilvl w:val="1"/>
        <w:numId w:val="1"/>
      </w:numPr>
      <w:ind w:right="-1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235B"/>
    <w:pPr>
      <w:keepNext/>
      <w:numPr>
        <w:ilvl w:val="2"/>
        <w:numId w:val="1"/>
      </w:numPr>
      <w:ind w:right="5556"/>
      <w:outlineLvl w:val="2"/>
    </w:pPr>
    <w:rPr>
      <w:b/>
    </w:rPr>
  </w:style>
  <w:style w:type="paragraph" w:styleId="4">
    <w:name w:val="heading 4"/>
    <w:basedOn w:val="a"/>
    <w:next w:val="a"/>
    <w:qFormat/>
    <w:rsid w:val="0082235B"/>
    <w:pPr>
      <w:keepNext/>
      <w:numPr>
        <w:ilvl w:val="3"/>
        <w:numId w:val="1"/>
      </w:numPr>
      <w:outlineLvl w:val="3"/>
    </w:pPr>
    <w:rPr>
      <w:b/>
    </w:rPr>
  </w:style>
  <w:style w:type="paragraph" w:styleId="5">
    <w:name w:val="heading 5"/>
    <w:basedOn w:val="a"/>
    <w:next w:val="a"/>
    <w:qFormat/>
    <w:rsid w:val="0082235B"/>
    <w:pPr>
      <w:keepNext/>
      <w:numPr>
        <w:ilvl w:val="4"/>
        <w:numId w:val="1"/>
      </w:numPr>
      <w:outlineLvl w:val="4"/>
    </w:pPr>
  </w:style>
  <w:style w:type="paragraph" w:styleId="7">
    <w:name w:val="heading 7"/>
    <w:basedOn w:val="a"/>
    <w:next w:val="a"/>
    <w:qFormat/>
    <w:rsid w:val="0082235B"/>
    <w:pPr>
      <w:keepNext/>
      <w:numPr>
        <w:ilvl w:val="6"/>
        <w:numId w:val="1"/>
      </w:numPr>
      <w:outlineLvl w:val="6"/>
    </w:pPr>
  </w:style>
  <w:style w:type="paragraph" w:styleId="8">
    <w:name w:val="heading 8"/>
    <w:basedOn w:val="a"/>
    <w:next w:val="a"/>
    <w:qFormat/>
    <w:rsid w:val="0082235B"/>
    <w:pPr>
      <w:keepNext/>
      <w:numPr>
        <w:ilvl w:val="7"/>
        <w:numId w:val="1"/>
      </w:numPr>
      <w:jc w:val="both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2235B"/>
  </w:style>
  <w:style w:type="character" w:customStyle="1" w:styleId="WW8Num1z1">
    <w:name w:val="WW8Num1z1"/>
    <w:rsid w:val="0082235B"/>
  </w:style>
  <w:style w:type="character" w:customStyle="1" w:styleId="WW8Num1z2">
    <w:name w:val="WW8Num1z2"/>
    <w:rsid w:val="0082235B"/>
  </w:style>
  <w:style w:type="character" w:customStyle="1" w:styleId="WW8Num1z3">
    <w:name w:val="WW8Num1z3"/>
    <w:rsid w:val="0082235B"/>
  </w:style>
  <w:style w:type="character" w:customStyle="1" w:styleId="WW8Num1z4">
    <w:name w:val="WW8Num1z4"/>
    <w:rsid w:val="0082235B"/>
  </w:style>
  <w:style w:type="character" w:customStyle="1" w:styleId="WW8Num1z5">
    <w:name w:val="WW8Num1z5"/>
    <w:rsid w:val="0082235B"/>
  </w:style>
  <w:style w:type="character" w:customStyle="1" w:styleId="WW8Num1z6">
    <w:name w:val="WW8Num1z6"/>
    <w:rsid w:val="0082235B"/>
  </w:style>
  <w:style w:type="character" w:customStyle="1" w:styleId="WW8Num1z7">
    <w:name w:val="WW8Num1z7"/>
    <w:rsid w:val="0082235B"/>
  </w:style>
  <w:style w:type="character" w:customStyle="1" w:styleId="WW8Num1z8">
    <w:name w:val="WW8Num1z8"/>
    <w:rsid w:val="0082235B"/>
  </w:style>
  <w:style w:type="character" w:customStyle="1" w:styleId="WW8Num2z0">
    <w:name w:val="WW8Num2z0"/>
    <w:rsid w:val="0082235B"/>
  </w:style>
  <w:style w:type="character" w:customStyle="1" w:styleId="WW8Num3z0">
    <w:name w:val="WW8Num3z0"/>
    <w:rsid w:val="0082235B"/>
    <w:rPr>
      <w:rFonts w:hint="default"/>
    </w:rPr>
  </w:style>
  <w:style w:type="character" w:customStyle="1" w:styleId="WW8Num4z0">
    <w:name w:val="WW8Num4z0"/>
    <w:rsid w:val="0082235B"/>
    <w:rPr>
      <w:rFonts w:hint="default"/>
    </w:rPr>
  </w:style>
  <w:style w:type="character" w:customStyle="1" w:styleId="WW8Num5z0">
    <w:name w:val="WW8Num5z0"/>
    <w:rsid w:val="0082235B"/>
    <w:rPr>
      <w:rFonts w:hint="default"/>
    </w:rPr>
  </w:style>
  <w:style w:type="character" w:customStyle="1" w:styleId="WW8Num6z0">
    <w:name w:val="WW8Num6z0"/>
    <w:rsid w:val="0082235B"/>
    <w:rPr>
      <w:rFonts w:hint="default"/>
    </w:rPr>
  </w:style>
  <w:style w:type="character" w:customStyle="1" w:styleId="WW8Num7z0">
    <w:name w:val="WW8Num7z0"/>
    <w:rsid w:val="0082235B"/>
    <w:rPr>
      <w:rFonts w:hint="default"/>
    </w:rPr>
  </w:style>
  <w:style w:type="character" w:customStyle="1" w:styleId="WW8Num8z0">
    <w:name w:val="WW8Num8z0"/>
    <w:rsid w:val="0082235B"/>
    <w:rPr>
      <w:rFonts w:hint="default"/>
    </w:rPr>
  </w:style>
  <w:style w:type="character" w:customStyle="1" w:styleId="WW8Num9z0">
    <w:name w:val="WW8Num9z0"/>
    <w:rsid w:val="0082235B"/>
    <w:rPr>
      <w:rFonts w:hint="default"/>
    </w:rPr>
  </w:style>
  <w:style w:type="character" w:customStyle="1" w:styleId="WW8Num10z0">
    <w:name w:val="WW8Num10z0"/>
    <w:rsid w:val="0082235B"/>
    <w:rPr>
      <w:rFonts w:ascii="Wingdings" w:hAnsi="Wingdings" w:cs="Wingdings" w:hint="default"/>
    </w:rPr>
  </w:style>
  <w:style w:type="character" w:customStyle="1" w:styleId="WW8Num10z1">
    <w:name w:val="WW8Num10z1"/>
    <w:rsid w:val="0082235B"/>
    <w:rPr>
      <w:rFonts w:hint="default"/>
    </w:rPr>
  </w:style>
  <w:style w:type="character" w:customStyle="1" w:styleId="WW8Num10z3">
    <w:name w:val="WW8Num10z3"/>
    <w:rsid w:val="0082235B"/>
    <w:rPr>
      <w:rFonts w:ascii="Symbol" w:hAnsi="Symbol" w:cs="Symbol" w:hint="default"/>
    </w:rPr>
  </w:style>
  <w:style w:type="character" w:customStyle="1" w:styleId="WW8Num10z4">
    <w:name w:val="WW8Num10z4"/>
    <w:rsid w:val="0082235B"/>
    <w:rPr>
      <w:rFonts w:ascii="Courier New" w:hAnsi="Courier New" w:cs="Courier New" w:hint="default"/>
    </w:rPr>
  </w:style>
  <w:style w:type="character" w:customStyle="1" w:styleId="WW8Num11z0">
    <w:name w:val="WW8Num11z0"/>
    <w:rsid w:val="0082235B"/>
  </w:style>
  <w:style w:type="character" w:customStyle="1" w:styleId="WW8Num12z0">
    <w:name w:val="WW8Num12z0"/>
    <w:rsid w:val="0082235B"/>
    <w:rPr>
      <w:rFonts w:hint="default"/>
    </w:rPr>
  </w:style>
  <w:style w:type="character" w:customStyle="1" w:styleId="WW8Num13z0">
    <w:name w:val="WW8Num13z0"/>
    <w:rsid w:val="0082235B"/>
    <w:rPr>
      <w:rFonts w:ascii="Symbol" w:hAnsi="Symbol" w:cs="Symbol" w:hint="default"/>
    </w:rPr>
  </w:style>
  <w:style w:type="character" w:customStyle="1" w:styleId="WW8Num14z0">
    <w:name w:val="WW8Num14z0"/>
    <w:rsid w:val="0082235B"/>
    <w:rPr>
      <w:rFonts w:hint="default"/>
    </w:rPr>
  </w:style>
  <w:style w:type="character" w:customStyle="1" w:styleId="WW8Num15z0">
    <w:name w:val="WW8Num15z0"/>
    <w:rsid w:val="0082235B"/>
    <w:rPr>
      <w:rFonts w:hint="default"/>
    </w:rPr>
  </w:style>
  <w:style w:type="character" w:customStyle="1" w:styleId="WW8Num16z0">
    <w:name w:val="WW8Num16z0"/>
    <w:rsid w:val="0082235B"/>
    <w:rPr>
      <w:rFonts w:hint="default"/>
    </w:rPr>
  </w:style>
  <w:style w:type="character" w:customStyle="1" w:styleId="WW8Num17z0">
    <w:name w:val="WW8Num17z0"/>
    <w:rsid w:val="0082235B"/>
    <w:rPr>
      <w:rFonts w:hint="default"/>
    </w:rPr>
  </w:style>
  <w:style w:type="character" w:customStyle="1" w:styleId="WW8Num18z0">
    <w:name w:val="WW8Num18z0"/>
    <w:rsid w:val="0082235B"/>
    <w:rPr>
      <w:rFonts w:hint="default"/>
    </w:rPr>
  </w:style>
  <w:style w:type="character" w:customStyle="1" w:styleId="WW8Num19z0">
    <w:name w:val="WW8Num19z0"/>
    <w:rsid w:val="0082235B"/>
    <w:rPr>
      <w:rFonts w:hint="default"/>
    </w:rPr>
  </w:style>
  <w:style w:type="character" w:customStyle="1" w:styleId="WW8Num20z0">
    <w:name w:val="WW8Num20z0"/>
    <w:rsid w:val="0082235B"/>
    <w:rPr>
      <w:rFonts w:hint="default"/>
    </w:rPr>
  </w:style>
  <w:style w:type="character" w:customStyle="1" w:styleId="WW8Num21z0">
    <w:name w:val="WW8Num21z0"/>
    <w:rsid w:val="0082235B"/>
    <w:rPr>
      <w:rFonts w:hint="default"/>
    </w:rPr>
  </w:style>
  <w:style w:type="character" w:customStyle="1" w:styleId="WW8Num22z0">
    <w:name w:val="WW8Num22z0"/>
    <w:rsid w:val="0082235B"/>
    <w:rPr>
      <w:rFonts w:hint="default"/>
    </w:rPr>
  </w:style>
  <w:style w:type="character" w:customStyle="1" w:styleId="WW8Num23z0">
    <w:name w:val="WW8Num23z0"/>
    <w:rsid w:val="0082235B"/>
    <w:rPr>
      <w:rFonts w:ascii="Wingdings" w:hAnsi="Wingdings" w:cs="Wingdings" w:hint="default"/>
    </w:rPr>
  </w:style>
  <w:style w:type="character" w:customStyle="1" w:styleId="WW8Num23z1">
    <w:name w:val="WW8Num23z1"/>
    <w:rsid w:val="0082235B"/>
    <w:rPr>
      <w:rFonts w:ascii="Courier New" w:hAnsi="Courier New" w:cs="Courier New" w:hint="default"/>
    </w:rPr>
  </w:style>
  <w:style w:type="character" w:customStyle="1" w:styleId="WW8Num23z3">
    <w:name w:val="WW8Num23z3"/>
    <w:rsid w:val="0082235B"/>
    <w:rPr>
      <w:rFonts w:ascii="Symbol" w:hAnsi="Symbol" w:cs="Symbol" w:hint="default"/>
    </w:rPr>
  </w:style>
  <w:style w:type="character" w:customStyle="1" w:styleId="WW8Num24z0">
    <w:name w:val="WW8Num24z0"/>
    <w:rsid w:val="0082235B"/>
    <w:rPr>
      <w:rFonts w:hint="default"/>
    </w:rPr>
  </w:style>
  <w:style w:type="character" w:customStyle="1" w:styleId="WW8Num25z0">
    <w:name w:val="WW8Num25z0"/>
    <w:rsid w:val="0082235B"/>
    <w:rPr>
      <w:rFonts w:hint="default"/>
    </w:rPr>
  </w:style>
  <w:style w:type="character" w:customStyle="1" w:styleId="10">
    <w:name w:val="Основной шрифт абзаца1"/>
    <w:rsid w:val="0082235B"/>
  </w:style>
  <w:style w:type="character" w:styleId="a3">
    <w:name w:val="page number"/>
    <w:basedOn w:val="10"/>
    <w:rsid w:val="0082235B"/>
  </w:style>
  <w:style w:type="character" w:customStyle="1" w:styleId="ConsPlusNormal">
    <w:name w:val="ConsPlusNormal Знак"/>
    <w:rsid w:val="0082235B"/>
    <w:rPr>
      <w:rFonts w:ascii="Arial" w:hAnsi="Arial" w:cs="Arial"/>
      <w:lang w:val="ru-RU" w:bidi="ar-SA"/>
    </w:rPr>
  </w:style>
  <w:style w:type="character" w:customStyle="1" w:styleId="a4">
    <w:name w:val="Подзаголовок Знак"/>
    <w:rsid w:val="0082235B"/>
    <w:rPr>
      <w:sz w:val="28"/>
    </w:rPr>
  </w:style>
  <w:style w:type="character" w:customStyle="1" w:styleId="a5">
    <w:name w:val="Текст выноски Знак"/>
    <w:rsid w:val="0082235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82235B"/>
  </w:style>
  <w:style w:type="character" w:styleId="a6">
    <w:name w:val="Strong"/>
    <w:qFormat/>
    <w:rsid w:val="0082235B"/>
    <w:rPr>
      <w:b/>
      <w:bCs/>
    </w:rPr>
  </w:style>
  <w:style w:type="paragraph" w:customStyle="1" w:styleId="a7">
    <w:name w:val="Заголовок"/>
    <w:basedOn w:val="a"/>
    <w:next w:val="a8"/>
    <w:rsid w:val="0082235B"/>
    <w:pPr>
      <w:ind w:right="51"/>
      <w:jc w:val="center"/>
    </w:pPr>
    <w:rPr>
      <w:b/>
      <w:sz w:val="32"/>
    </w:rPr>
  </w:style>
  <w:style w:type="paragraph" w:styleId="a8">
    <w:name w:val="Body Text"/>
    <w:basedOn w:val="a"/>
    <w:rsid w:val="0082235B"/>
  </w:style>
  <w:style w:type="paragraph" w:styleId="a9">
    <w:name w:val="List"/>
    <w:basedOn w:val="a8"/>
    <w:rsid w:val="0082235B"/>
    <w:rPr>
      <w:rFonts w:cs="Mangal"/>
    </w:rPr>
  </w:style>
  <w:style w:type="paragraph" w:styleId="aa">
    <w:name w:val="caption"/>
    <w:basedOn w:val="a"/>
    <w:qFormat/>
    <w:rsid w:val="0082235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82235B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82235B"/>
    <w:pPr>
      <w:spacing w:line="360" w:lineRule="auto"/>
      <w:jc w:val="both"/>
    </w:pPr>
  </w:style>
  <w:style w:type="paragraph" w:customStyle="1" w:styleId="31">
    <w:name w:val="Основной текст 31"/>
    <w:basedOn w:val="a"/>
    <w:rsid w:val="0082235B"/>
    <w:pPr>
      <w:tabs>
        <w:tab w:val="left" w:pos="1701"/>
      </w:tabs>
      <w:jc w:val="center"/>
    </w:pPr>
    <w:rPr>
      <w:b/>
    </w:rPr>
  </w:style>
  <w:style w:type="paragraph" w:styleId="ab">
    <w:name w:val="Subtitle"/>
    <w:basedOn w:val="a"/>
    <w:next w:val="a8"/>
    <w:qFormat/>
    <w:rsid w:val="0082235B"/>
  </w:style>
  <w:style w:type="paragraph" w:styleId="ac">
    <w:name w:val="header"/>
    <w:basedOn w:val="a"/>
    <w:rsid w:val="0082235B"/>
    <w:pPr>
      <w:tabs>
        <w:tab w:val="center" w:pos="4153"/>
        <w:tab w:val="right" w:pos="8306"/>
      </w:tabs>
    </w:pPr>
  </w:style>
  <w:style w:type="paragraph" w:styleId="ad">
    <w:name w:val="footer"/>
    <w:basedOn w:val="a"/>
    <w:rsid w:val="0082235B"/>
    <w:pPr>
      <w:tabs>
        <w:tab w:val="center" w:pos="4153"/>
        <w:tab w:val="right" w:pos="8306"/>
      </w:tabs>
    </w:pPr>
  </w:style>
  <w:style w:type="paragraph" w:styleId="ae">
    <w:name w:val="Body Text Indent"/>
    <w:basedOn w:val="a"/>
    <w:rsid w:val="0082235B"/>
    <w:pPr>
      <w:ind w:firstLine="709"/>
      <w:jc w:val="both"/>
    </w:pPr>
  </w:style>
  <w:style w:type="paragraph" w:customStyle="1" w:styleId="210">
    <w:name w:val="Основной текст с отступом 21"/>
    <w:basedOn w:val="a"/>
    <w:rsid w:val="0082235B"/>
    <w:pPr>
      <w:shd w:val="clear" w:color="auto" w:fill="FFFFFF"/>
      <w:spacing w:before="278"/>
      <w:ind w:firstLine="709"/>
      <w:jc w:val="both"/>
    </w:pPr>
  </w:style>
  <w:style w:type="paragraph" w:styleId="af">
    <w:name w:val="No Spacing"/>
    <w:qFormat/>
    <w:rsid w:val="0082235B"/>
    <w:pPr>
      <w:suppressAutoHyphens/>
    </w:pPr>
    <w:rPr>
      <w:rFonts w:ascii="Calibri" w:eastAsia="Calibri" w:hAnsi="Calibri" w:cs="Calibri"/>
      <w:sz w:val="22"/>
      <w:lang w:eastAsia="zh-CN"/>
    </w:rPr>
  </w:style>
  <w:style w:type="paragraph" w:customStyle="1" w:styleId="310">
    <w:name w:val="Основной текст с отступом 31"/>
    <w:basedOn w:val="a"/>
    <w:rsid w:val="0082235B"/>
    <w:pPr>
      <w:ind w:left="33"/>
    </w:pPr>
  </w:style>
  <w:style w:type="paragraph" w:customStyle="1" w:styleId="af0">
    <w:name w:val="Знак"/>
    <w:basedOn w:val="a"/>
    <w:rsid w:val="0082235B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Текст1"/>
    <w:basedOn w:val="a"/>
    <w:rsid w:val="0082235B"/>
    <w:rPr>
      <w:rFonts w:ascii="Courier New" w:hAnsi="Courier New" w:cs="Courier New"/>
      <w:sz w:val="20"/>
    </w:rPr>
  </w:style>
  <w:style w:type="paragraph" w:styleId="af1">
    <w:name w:val="Balloon Text"/>
    <w:basedOn w:val="a"/>
    <w:rsid w:val="0082235B"/>
    <w:rPr>
      <w:rFonts w:ascii="Tahoma" w:hAnsi="Tahoma" w:cs="Tahoma"/>
      <w:sz w:val="16"/>
      <w:szCs w:val="16"/>
    </w:rPr>
  </w:style>
  <w:style w:type="paragraph" w:customStyle="1" w:styleId="af2">
    <w:name w:val="Содержимое врезки"/>
    <w:basedOn w:val="a"/>
    <w:rsid w:val="0082235B"/>
  </w:style>
  <w:style w:type="paragraph" w:customStyle="1" w:styleId="af3">
    <w:name w:val="Содержимое таблицы"/>
    <w:basedOn w:val="a"/>
    <w:rsid w:val="0082235B"/>
    <w:pPr>
      <w:suppressLineNumbers/>
    </w:pPr>
  </w:style>
  <w:style w:type="paragraph" w:customStyle="1" w:styleId="af4">
    <w:name w:val="Заголовок таблицы"/>
    <w:basedOn w:val="af3"/>
    <w:rsid w:val="0082235B"/>
    <w:pPr>
      <w:jc w:val="center"/>
    </w:pPr>
    <w:rPr>
      <w:b/>
      <w:bCs/>
    </w:rPr>
  </w:style>
  <w:style w:type="paragraph" w:styleId="af5">
    <w:name w:val="List Paragraph"/>
    <w:basedOn w:val="a"/>
    <w:uiPriority w:val="34"/>
    <w:qFormat/>
    <w:rsid w:val="001E04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7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Лю Ю.Л.</cp:lastModifiedBy>
  <cp:revision>2</cp:revision>
  <cp:lastPrinted>2026-02-02T10:20:00Z</cp:lastPrinted>
  <dcterms:created xsi:type="dcterms:W3CDTF">2026-09-07T11:07:00Z</dcterms:created>
  <dcterms:modified xsi:type="dcterms:W3CDTF">2026-09-07T11:07:00Z</dcterms:modified>
</cp:coreProperties>
</file>