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456" w:rsidRDefault="00D17456">
      <w:pPr>
        <w:jc w:val="center"/>
      </w:pPr>
    </w:p>
    <w:p w:rsidR="00D17456" w:rsidRDefault="00D17456">
      <w:pPr>
        <w:pStyle w:val="af9"/>
        <w:rPr>
          <w:sz w:val="28"/>
        </w:rPr>
      </w:pPr>
    </w:p>
    <w:p w:rsidR="00D17456" w:rsidRDefault="00B31E8B">
      <w:pPr>
        <w:pStyle w:val="af9"/>
        <w:spacing w:line="360" w:lineRule="auto"/>
        <w:rPr>
          <w:sz w:val="28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-765810</wp:posOffset>
                </wp:positionV>
                <wp:extent cx="660400" cy="74930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17456" w:rsidRDefault="00B31E8B">
                            <w:pPr>
                              <w:jc w:val="center"/>
                            </w:pPr>
                            <w:bookmarkStart w:id="0" w:name="_MON_1320582814"/>
                            <w:bookmarkEnd w:id="0"/>
                            <w:r>
                              <w:rPr>
                                <w:noProof/>
                                <w:lang w:eastAsia="zh-TW"/>
                              </w:rPr>
                              <w:drawing>
                                <wp:inline distT="0" distB="0" distL="0" distR="0">
                                  <wp:extent cx="660273" cy="749173"/>
                                  <wp:effectExtent l="0" t="0" r="0" b="0"/>
                                  <wp:docPr id="2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0273" cy="7491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non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8"/>
        </w:rPr>
        <w:t>ГЛАВА АДМИНИСТРАЦИИ ГОРОДА БАЙКОНУР</w:t>
      </w:r>
    </w:p>
    <w:p w:rsidR="00D17456" w:rsidRDefault="00B31E8B">
      <w:pPr>
        <w:pStyle w:val="25"/>
        <w:jc w:val="center"/>
      </w:pPr>
      <w:r>
        <w:rPr>
          <w:spacing w:val="100"/>
          <w:sz w:val="32"/>
        </w:rPr>
        <w:t>ПОСТАНОВЛЕНИЕ</w:t>
      </w:r>
    </w:p>
    <w:p w:rsidR="00D17456" w:rsidRDefault="00B31E8B">
      <w:pPr>
        <w:pStyle w:val="25"/>
        <w:spacing w:line="240" w:lineRule="auto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ge">
                  <wp:posOffset>1952625</wp:posOffset>
                </wp:positionV>
                <wp:extent cx="6137910" cy="0"/>
                <wp:effectExtent l="0" t="0" r="0" b="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379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D17456" w:rsidRDefault="008E4949">
      <w:pPr>
        <w:pStyle w:val="25"/>
        <w:spacing w:line="240" w:lineRule="auto"/>
        <w:rPr>
          <w:b w:val="0"/>
        </w:rPr>
      </w:pPr>
      <w:r>
        <w:rPr>
          <w:b w:val="0"/>
        </w:rPr>
        <w:t>02</w:t>
      </w:r>
      <w:bookmarkStart w:id="1" w:name="_GoBack"/>
      <w:bookmarkEnd w:id="1"/>
      <w:r w:rsidR="00872200">
        <w:rPr>
          <w:b w:val="0"/>
        </w:rPr>
        <w:t xml:space="preserve"> сентября 2026 г.</w:t>
      </w:r>
      <w:r w:rsidR="00B31E8B">
        <w:rPr>
          <w:b w:val="0"/>
        </w:rPr>
        <w:t xml:space="preserve">                                                            </w:t>
      </w:r>
      <w:r w:rsidR="00872200">
        <w:rPr>
          <w:b w:val="0"/>
        </w:rPr>
        <w:t xml:space="preserve">       </w:t>
      </w:r>
      <w:r w:rsidR="00B31E8B">
        <w:rPr>
          <w:b w:val="0"/>
        </w:rPr>
        <w:t xml:space="preserve">                  № </w:t>
      </w:r>
      <w:r w:rsidR="00872200">
        <w:rPr>
          <w:b w:val="0"/>
        </w:rPr>
        <w:t>318</w:t>
      </w:r>
    </w:p>
    <w:p w:rsidR="00D17456" w:rsidRDefault="00D17456">
      <w:pPr>
        <w:pStyle w:val="25"/>
        <w:spacing w:line="240" w:lineRule="auto"/>
        <w:jc w:val="right"/>
        <w:rPr>
          <w:b w:val="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20"/>
        <w:gridCol w:w="4110"/>
      </w:tblGrid>
      <w:tr w:rsidR="00D17456">
        <w:tc>
          <w:tcPr>
            <w:tcW w:w="5920" w:type="dxa"/>
          </w:tcPr>
          <w:p w:rsidR="00D17456" w:rsidRDefault="00B31E8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Персональный состав комиссии по согласованию (одобрению) сделок государственных унитарных предприятий и учреждений, находящихся в ведении администрации города Байконур, утвержденный постановлением Главы администрации города Байконур от 07 февраля 2023 г. № 45 </w:t>
            </w:r>
          </w:p>
        </w:tc>
        <w:tc>
          <w:tcPr>
            <w:tcW w:w="4110" w:type="dxa"/>
          </w:tcPr>
          <w:p w:rsidR="00D17456" w:rsidRDefault="00D17456">
            <w:pPr>
              <w:rPr>
                <w:sz w:val="28"/>
              </w:rPr>
            </w:pPr>
          </w:p>
        </w:tc>
      </w:tr>
    </w:tbl>
    <w:p w:rsidR="00D17456" w:rsidRDefault="00B31E8B">
      <w:pPr>
        <w:pStyle w:val="a9"/>
        <w:spacing w:line="312" w:lineRule="auto"/>
        <w:jc w:val="both"/>
        <w:rPr>
          <w:b w:val="0"/>
          <w:spacing w:val="0"/>
        </w:rPr>
      </w:pPr>
      <w:r>
        <w:rPr>
          <w:b w:val="0"/>
          <w:spacing w:val="0"/>
        </w:rPr>
        <w:tab/>
      </w:r>
    </w:p>
    <w:p w:rsidR="00D17456" w:rsidRDefault="00B31E8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основании Соглашения между Российской Федерацией и Республикой Казахстан о статусе города Байконур, порядке формирования и статусе его органов исполнительной власти от 23 декабря 1995 г., в связи с кадровыми изменениями в администрации города Байконур</w:t>
      </w:r>
    </w:p>
    <w:p w:rsidR="00D17456" w:rsidRDefault="00B31E8B">
      <w:pPr>
        <w:pStyle w:val="a9"/>
        <w:tabs>
          <w:tab w:val="left" w:pos="1134"/>
        </w:tabs>
        <w:spacing w:line="312" w:lineRule="auto"/>
        <w:ind w:firstLine="709"/>
        <w:rPr>
          <w:spacing w:val="24"/>
        </w:rPr>
      </w:pPr>
      <w:r>
        <w:rPr>
          <w:spacing w:val="24"/>
        </w:rPr>
        <w:t>ПОСТАНОВЛЯЮ:</w:t>
      </w:r>
    </w:p>
    <w:p w:rsidR="00D17456" w:rsidRDefault="00B31E8B">
      <w:pPr>
        <w:pStyle w:val="a9"/>
        <w:tabs>
          <w:tab w:val="left" w:pos="1134"/>
        </w:tabs>
        <w:spacing w:line="360" w:lineRule="auto"/>
        <w:ind w:firstLine="709"/>
        <w:jc w:val="both"/>
        <w:rPr>
          <w:b w:val="0"/>
          <w:spacing w:val="0"/>
        </w:rPr>
      </w:pPr>
      <w:r>
        <w:rPr>
          <w:b w:val="0"/>
          <w:spacing w:val="0"/>
        </w:rPr>
        <w:t>1. Внести в Персональный состав комиссии по согласованию (одобрению) сделок государственных унитарных предприятий и учреждений, находящихся в ведении администрации города Байконур, утвержденный постановлением Главы администрации города Байконур от 07 февраля 2023 г. № 45 «Об утверждении персонального состава комиссии по согласованию (одобрению) сделок государственных унитарных предприятий и учреждений, находящихся в ведении администрации города Байконур» (с изменениями) (далее – Комиссия), следующие изменения, указав новую должность:</w:t>
      </w:r>
    </w:p>
    <w:p w:rsidR="00D17456" w:rsidRDefault="00B31E8B">
      <w:pPr>
        <w:pStyle w:val="a9"/>
        <w:tabs>
          <w:tab w:val="left" w:pos="1134"/>
        </w:tabs>
        <w:spacing w:line="360" w:lineRule="auto"/>
        <w:ind w:firstLine="709"/>
        <w:jc w:val="both"/>
        <w:rPr>
          <w:b w:val="0"/>
          <w:spacing w:val="0"/>
        </w:rPr>
      </w:pPr>
      <w:r>
        <w:rPr>
          <w:b w:val="0"/>
          <w:spacing w:val="0"/>
        </w:rPr>
        <w:t>1.1. Заместителя председателя Комиссии Летягина С.П. – заместитель Главы администрации города Байконур.</w:t>
      </w:r>
    </w:p>
    <w:p w:rsidR="00D17456" w:rsidRDefault="00B31E8B">
      <w:pPr>
        <w:pStyle w:val="a9"/>
        <w:tabs>
          <w:tab w:val="left" w:pos="1134"/>
        </w:tabs>
        <w:spacing w:line="360" w:lineRule="auto"/>
        <w:ind w:firstLine="709"/>
        <w:jc w:val="both"/>
        <w:rPr>
          <w:b w:val="0"/>
          <w:spacing w:val="0"/>
        </w:rPr>
      </w:pPr>
      <w:r>
        <w:rPr>
          <w:b w:val="0"/>
          <w:spacing w:val="0"/>
        </w:rPr>
        <w:t xml:space="preserve">1.2. Секретаря Комиссии </w:t>
      </w:r>
      <w:proofErr w:type="spellStart"/>
      <w:r>
        <w:rPr>
          <w:b w:val="0"/>
          <w:spacing w:val="0"/>
        </w:rPr>
        <w:t>Вильверт</w:t>
      </w:r>
      <w:proofErr w:type="spellEnd"/>
      <w:r>
        <w:rPr>
          <w:b w:val="0"/>
          <w:spacing w:val="0"/>
        </w:rPr>
        <w:t xml:space="preserve"> И.В. – главный специалист сектора бухгалтерского учета Управления финансового контроля города Байконур. </w:t>
      </w:r>
    </w:p>
    <w:p w:rsidR="00D17456" w:rsidRDefault="00B31E8B">
      <w:pPr>
        <w:pStyle w:val="af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2. Аппарату Главы администрации города Байконур в установленные </w:t>
      </w:r>
      <w:r>
        <w:rPr>
          <w:sz w:val="28"/>
        </w:rPr>
        <w:lastRenderedPageBreak/>
        <w:t xml:space="preserve">сроки организовать опубликование настоящего постановления в газете «Байконур» и на официальном сайте администрации города Байконур                  https://portal.baikonuradm.ru. </w:t>
      </w:r>
    </w:p>
    <w:p w:rsidR="00D17456" w:rsidRDefault="00B31E8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3. Контроль за исполнением настоящего постановления оставляю                  за собой.</w:t>
      </w:r>
    </w:p>
    <w:p w:rsidR="00D17456" w:rsidRDefault="00D17456">
      <w:pPr>
        <w:spacing w:line="360" w:lineRule="auto"/>
        <w:ind w:firstLine="1134"/>
        <w:jc w:val="both"/>
        <w:rPr>
          <w:sz w:val="28"/>
        </w:rPr>
      </w:pPr>
    </w:p>
    <w:p w:rsidR="00D17456" w:rsidRDefault="00D17456">
      <w:pPr>
        <w:spacing w:line="360" w:lineRule="auto"/>
        <w:ind w:firstLine="1134"/>
        <w:jc w:val="both"/>
        <w:rPr>
          <w:sz w:val="28"/>
        </w:rPr>
      </w:pPr>
    </w:p>
    <w:p w:rsidR="00D17456" w:rsidRDefault="00B31E8B">
      <w:pPr>
        <w:tabs>
          <w:tab w:val="left" w:pos="7935"/>
        </w:tabs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Глава администрации                                                                    К.Д. Бусыгин</w:t>
      </w:r>
    </w:p>
    <w:sectPr w:rsidR="00D17456">
      <w:headerReference w:type="default" r:id="rId7"/>
      <w:pgSz w:w="11906" w:h="16838"/>
      <w:pgMar w:top="1134" w:right="70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CD9" w:rsidRDefault="00CC2CD9">
      <w:r>
        <w:separator/>
      </w:r>
    </w:p>
  </w:endnote>
  <w:endnote w:type="continuationSeparator" w:id="0">
    <w:p w:rsidR="00CC2CD9" w:rsidRDefault="00CC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CD9" w:rsidRDefault="00CC2CD9">
      <w:r>
        <w:separator/>
      </w:r>
    </w:p>
  </w:footnote>
  <w:footnote w:type="continuationSeparator" w:id="0">
    <w:p w:rsidR="00CC2CD9" w:rsidRDefault="00CC2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456" w:rsidRDefault="00B31E8B">
    <w:pPr>
      <w:framePr w:wrap="around" w:vAnchor="text" w:hAnchor="margin" w:xAlign="center" w:y="1"/>
    </w:pPr>
    <w:r>
      <w:rPr>
        <w:rStyle w:val="ac"/>
      </w:rPr>
      <w:fldChar w:fldCharType="begin"/>
    </w:r>
    <w:r>
      <w:rPr>
        <w:rStyle w:val="ac"/>
      </w:rPr>
      <w:instrText xml:space="preserve">PAGE </w:instrText>
    </w:r>
    <w:r>
      <w:rPr>
        <w:rStyle w:val="ac"/>
      </w:rPr>
      <w:fldChar w:fldCharType="separate"/>
    </w:r>
    <w:r w:rsidR="008E4949">
      <w:rPr>
        <w:rStyle w:val="ac"/>
        <w:noProof/>
      </w:rPr>
      <w:t>2</w:t>
    </w:r>
    <w:r>
      <w:rPr>
        <w:rStyle w:val="ac"/>
      </w:rPr>
      <w:fldChar w:fldCharType="end"/>
    </w:r>
  </w:p>
  <w:p w:rsidR="00D17456" w:rsidRDefault="00D17456">
    <w:pPr>
      <w:pStyle w:val="af7"/>
      <w:jc w:val="center"/>
    </w:pPr>
  </w:p>
  <w:p w:rsidR="00D17456" w:rsidRDefault="00D17456">
    <w:pPr>
      <w:pStyle w:val="af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456"/>
    <w:rsid w:val="000770A6"/>
    <w:rsid w:val="00872200"/>
    <w:rsid w:val="008E4949"/>
    <w:rsid w:val="00AE5F1D"/>
    <w:rsid w:val="00B31E8B"/>
    <w:rsid w:val="00CC2CD9"/>
    <w:rsid w:val="00D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B9629E-7461-49BB-A554-9539B290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pacing w:val="1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3">
    <w:name w:val="Îñíîâíîé òåêñò 2"/>
    <w:basedOn w:val="a"/>
    <w:link w:val="24"/>
    <w:pPr>
      <w:jc w:val="both"/>
    </w:pPr>
    <w:rPr>
      <w:spacing w:val="10"/>
      <w:sz w:val="28"/>
    </w:rPr>
  </w:style>
  <w:style w:type="character" w:customStyle="1" w:styleId="24">
    <w:name w:val="Îñíîâíîé òåêñò 2"/>
    <w:basedOn w:val="1"/>
    <w:link w:val="23"/>
    <w:rPr>
      <w:color w:val="000000"/>
      <w:spacing w:val="1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Plain Text"/>
    <w:basedOn w:val="a"/>
    <w:link w:val="a6"/>
    <w:pPr>
      <w:widowControl/>
    </w:pPr>
    <w:rPr>
      <w:rFonts w:ascii="Courier New" w:hAnsi="Courier New"/>
    </w:rPr>
  </w:style>
  <w:style w:type="character" w:customStyle="1" w:styleId="a6">
    <w:name w:val="Текст Знак"/>
    <w:basedOn w:val="1"/>
    <w:link w:val="a5"/>
    <w:rPr>
      <w:rFonts w:ascii="Courier New" w:hAnsi="Courier New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31">
    <w:name w:val="Îñíîâíîé òåêñò 3"/>
    <w:basedOn w:val="a"/>
    <w:link w:val="32"/>
    <w:pPr>
      <w:jc w:val="both"/>
    </w:pPr>
    <w:rPr>
      <w:sz w:val="28"/>
    </w:rPr>
  </w:style>
  <w:style w:type="character" w:customStyle="1" w:styleId="32">
    <w:name w:val="Îñíîâíîé òåêñò 3"/>
    <w:basedOn w:val="1"/>
    <w:link w:val="31"/>
    <w:rPr>
      <w:sz w:val="28"/>
    </w:rPr>
  </w:style>
  <w:style w:type="paragraph" w:customStyle="1" w:styleId="25">
    <w:name w:val="заголовок 2"/>
    <w:basedOn w:val="a"/>
    <w:next w:val="a"/>
    <w:link w:val="26"/>
    <w:pPr>
      <w:keepNext/>
      <w:widowControl/>
      <w:spacing w:line="360" w:lineRule="auto"/>
      <w:jc w:val="both"/>
    </w:pPr>
    <w:rPr>
      <w:b/>
      <w:sz w:val="28"/>
    </w:rPr>
  </w:style>
  <w:style w:type="character" w:customStyle="1" w:styleId="26">
    <w:name w:val="заголовок 2"/>
    <w:basedOn w:val="1"/>
    <w:link w:val="25"/>
    <w:rPr>
      <w:b/>
      <w:sz w:val="28"/>
    </w:rPr>
  </w:style>
  <w:style w:type="paragraph" w:customStyle="1" w:styleId="a7">
    <w:name w:val="Âåðõíèé êîëîíòèòóë"/>
    <w:basedOn w:val="a"/>
    <w:link w:val="a8"/>
    <w:pPr>
      <w:tabs>
        <w:tab w:val="center" w:pos="4153"/>
        <w:tab w:val="right" w:pos="8306"/>
      </w:tabs>
    </w:pPr>
    <w:rPr>
      <w:sz w:val="28"/>
    </w:rPr>
  </w:style>
  <w:style w:type="character" w:customStyle="1" w:styleId="a8">
    <w:name w:val="Âåðõíèé êîëîíòèòóë"/>
    <w:basedOn w:val="1"/>
    <w:link w:val="a7"/>
    <w:rPr>
      <w:sz w:val="28"/>
    </w:rPr>
  </w:style>
  <w:style w:type="paragraph" w:styleId="a9">
    <w:name w:val="Body Text"/>
    <w:basedOn w:val="a"/>
    <w:link w:val="aa"/>
    <w:pPr>
      <w:jc w:val="center"/>
    </w:pPr>
    <w:rPr>
      <w:b/>
      <w:spacing w:val="10"/>
      <w:sz w:val="28"/>
    </w:rPr>
  </w:style>
  <w:style w:type="character" w:customStyle="1" w:styleId="aa">
    <w:name w:val="Основной текст Знак"/>
    <w:basedOn w:val="1"/>
    <w:link w:val="a9"/>
    <w:rPr>
      <w:b/>
      <w:color w:val="000000"/>
      <w:spacing w:val="10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"/>
    <w:link w:val="27"/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Номер страницы1"/>
    <w:basedOn w:val="16"/>
    <w:link w:val="ac"/>
  </w:style>
  <w:style w:type="character" w:styleId="ac">
    <w:name w:val="page number"/>
    <w:basedOn w:val="a0"/>
    <w:link w:val="15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61">
    <w:name w:val="заголовок 6"/>
    <w:basedOn w:val="a"/>
    <w:next w:val="a"/>
    <w:link w:val="62"/>
    <w:pPr>
      <w:keepNext/>
      <w:widowControl/>
    </w:pPr>
    <w:rPr>
      <w:i/>
      <w:sz w:val="28"/>
    </w:rPr>
  </w:style>
  <w:style w:type="character" w:customStyle="1" w:styleId="62">
    <w:name w:val="заголовок 6"/>
    <w:basedOn w:val="1"/>
    <w:link w:val="61"/>
    <w:rPr>
      <w:i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character" w:customStyle="1" w:styleId="ae">
    <w:name w:val="Основной текст с отступом Знак"/>
    <w:basedOn w:val="1"/>
    <w:link w:val="ad"/>
  </w:style>
  <w:style w:type="paragraph" w:customStyle="1" w:styleId="16">
    <w:name w:val="Основной шрифт абзаца1"/>
  </w:style>
  <w:style w:type="paragraph" w:styleId="af">
    <w:name w:val="No Spacing"/>
    <w:link w:val="af0"/>
    <w:pPr>
      <w:widowControl w:val="0"/>
    </w:pPr>
  </w:style>
  <w:style w:type="character" w:customStyle="1" w:styleId="af0">
    <w:name w:val="Без интервала Знак"/>
    <w:link w:val="af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</w:style>
  <w:style w:type="paragraph" w:customStyle="1" w:styleId="af3">
    <w:name w:val="Îñíîâíîé òåêñò ñ îòñòóïîì"/>
    <w:basedOn w:val="a"/>
    <w:link w:val="af4"/>
    <w:pPr>
      <w:tabs>
        <w:tab w:val="right" w:pos="8640"/>
      </w:tabs>
      <w:ind w:left="4395"/>
    </w:pPr>
    <w:rPr>
      <w:sz w:val="28"/>
    </w:rPr>
  </w:style>
  <w:style w:type="character" w:customStyle="1" w:styleId="af4">
    <w:name w:val="Îñíîâíîé òåêñò ñ îòñòóïîì"/>
    <w:basedOn w:val="1"/>
    <w:link w:val="af3"/>
    <w:rPr>
      <w:sz w:val="28"/>
    </w:rPr>
  </w:style>
  <w:style w:type="paragraph" w:styleId="af5">
    <w:name w:val="Subtitle"/>
    <w:basedOn w:val="a"/>
    <w:link w:val="af6"/>
    <w:uiPriority w:val="11"/>
    <w:qFormat/>
    <w:pPr>
      <w:widowControl/>
    </w:pPr>
    <w:rPr>
      <w:sz w:val="28"/>
    </w:rPr>
  </w:style>
  <w:style w:type="character" w:customStyle="1" w:styleId="af6">
    <w:name w:val="Подзаголовок Знак"/>
    <w:basedOn w:val="1"/>
    <w:link w:val="af5"/>
    <w:rPr>
      <w:sz w:val="28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af9">
    <w:name w:val="Title"/>
    <w:basedOn w:val="a"/>
    <w:link w:val="afa"/>
    <w:uiPriority w:val="10"/>
    <w:qFormat/>
    <w:pPr>
      <w:widowControl/>
      <w:spacing w:line="480" w:lineRule="auto"/>
      <w:jc w:val="center"/>
    </w:pPr>
    <w:rPr>
      <w:b/>
    </w:rPr>
  </w:style>
  <w:style w:type="character" w:customStyle="1" w:styleId="afa">
    <w:name w:val="Название Знак"/>
    <w:basedOn w:val="1"/>
    <w:link w:val="af9"/>
    <w:rPr>
      <w:b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color w:val="000000"/>
      <w:spacing w:val="10"/>
      <w:sz w:val="28"/>
    </w:rPr>
  </w:style>
  <w:style w:type="table" w:styleId="afb">
    <w:name w:val="Table Grid"/>
    <w:basedOn w:val="a1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УФК</dc:creator>
  <cp:lastModifiedBy>Лю Ю.Л.</cp:lastModifiedBy>
  <cp:revision>4</cp:revision>
  <dcterms:created xsi:type="dcterms:W3CDTF">2026-09-03T07:11:00Z</dcterms:created>
  <dcterms:modified xsi:type="dcterms:W3CDTF">2026-09-03T09:13:00Z</dcterms:modified>
</cp:coreProperties>
</file>