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B9B" w:rsidRDefault="008E5C67" w:rsidP="00825B95">
      <w:pPr>
        <w:pStyle w:val="a3"/>
        <w:contextualSpacing/>
        <w:rPr>
          <w:sz w:val="4"/>
          <w:szCs w:val="4"/>
        </w:rPr>
      </w:pPr>
      <w:r>
        <w:rPr>
          <w:noProof/>
        </w:rPr>
        <w:object w:dxaOrig="941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.6pt;height:45.5pt" o:ole="" fillcolor="window">
            <v:imagedata r:id="rId8" o:title="" cropbottom="13854f"/>
          </v:shape>
          <o:OLEObject Type="Embed" ProgID="Word.Picture.8" ShapeID="_x0000_i1025" DrawAspect="Content" ObjectID="_1848577666" r:id="rId9"/>
        </w:object>
      </w:r>
    </w:p>
    <w:p w:rsidR="000A733F" w:rsidRDefault="000A733F" w:rsidP="00825B95">
      <w:pPr>
        <w:pStyle w:val="a3"/>
        <w:contextualSpacing/>
        <w:rPr>
          <w:sz w:val="4"/>
          <w:szCs w:val="4"/>
        </w:rPr>
      </w:pPr>
    </w:p>
    <w:p w:rsidR="000A733F" w:rsidRDefault="000A733F" w:rsidP="00825B95">
      <w:pPr>
        <w:pStyle w:val="a3"/>
        <w:contextualSpacing/>
        <w:rPr>
          <w:sz w:val="4"/>
          <w:szCs w:val="4"/>
        </w:rPr>
      </w:pPr>
    </w:p>
    <w:p w:rsidR="000A733F" w:rsidRPr="000A733F" w:rsidRDefault="000A733F" w:rsidP="00825B95">
      <w:pPr>
        <w:pStyle w:val="a3"/>
        <w:contextualSpacing/>
        <w:rPr>
          <w:sz w:val="4"/>
          <w:szCs w:val="4"/>
        </w:rPr>
      </w:pPr>
    </w:p>
    <w:p w:rsidR="008E5C67" w:rsidRDefault="008E5C67" w:rsidP="008E5C67">
      <w:pPr>
        <w:pStyle w:val="a3"/>
        <w:spacing w:line="360" w:lineRule="auto"/>
      </w:pPr>
      <w:r>
        <w:t>ГЛАВА АДМИНИСТРАЦИИ ГОРОДА БАЙКОНУР</w:t>
      </w:r>
    </w:p>
    <w:tbl>
      <w:tblPr>
        <w:tblW w:w="9639" w:type="dxa"/>
        <w:tblInd w:w="108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639"/>
      </w:tblGrid>
      <w:tr w:rsidR="008E5C67" w:rsidRPr="00EA3706" w:rsidTr="008E5C67">
        <w:tc>
          <w:tcPr>
            <w:tcW w:w="5000" w:type="pct"/>
          </w:tcPr>
          <w:p w:rsidR="008E5C67" w:rsidRPr="00EA3706" w:rsidRDefault="008E5C67" w:rsidP="009B7998">
            <w:pPr>
              <w:pStyle w:val="21"/>
              <w:spacing w:line="240" w:lineRule="auto"/>
              <w:jc w:val="center"/>
              <w:rPr>
                <w:noProof/>
                <w:spacing w:val="100"/>
                <w:sz w:val="32"/>
              </w:rPr>
            </w:pPr>
            <w:r w:rsidRPr="00EA3706">
              <w:rPr>
                <w:noProof/>
                <w:spacing w:val="100"/>
                <w:sz w:val="32"/>
              </w:rPr>
              <w:t>ПОСТАНОВЛЕНИЕ</w:t>
            </w:r>
          </w:p>
        </w:tc>
      </w:tr>
    </w:tbl>
    <w:p w:rsidR="0052630F" w:rsidRPr="0052630F" w:rsidRDefault="0052630F" w:rsidP="0052630F">
      <w:pPr>
        <w:pStyle w:val="a3"/>
        <w:spacing w:line="360" w:lineRule="auto"/>
        <w:contextualSpacing/>
        <w:rPr>
          <w:spacing w:val="100"/>
          <w:sz w:val="10"/>
          <w:szCs w:val="10"/>
        </w:rPr>
      </w:pPr>
    </w:p>
    <w:tbl>
      <w:tblPr>
        <w:tblW w:w="9889" w:type="dxa"/>
        <w:tblLook w:val="04A0"/>
      </w:tblPr>
      <w:tblGrid>
        <w:gridCol w:w="5012"/>
        <w:gridCol w:w="483"/>
        <w:gridCol w:w="4394"/>
      </w:tblGrid>
      <w:tr w:rsidR="0052630F" w:rsidRPr="00076659" w:rsidTr="008E5C67">
        <w:tc>
          <w:tcPr>
            <w:tcW w:w="5012" w:type="dxa"/>
          </w:tcPr>
          <w:p w:rsidR="0052630F" w:rsidRPr="00076659" w:rsidRDefault="0052630F" w:rsidP="000A733F">
            <w:pPr>
              <w:spacing w:line="480" w:lineRule="auto"/>
              <w:contextualSpacing/>
              <w:rPr>
                <w:b/>
                <w:sz w:val="28"/>
                <w:szCs w:val="28"/>
              </w:rPr>
            </w:pPr>
            <w:r w:rsidRPr="00076659">
              <w:rPr>
                <w:b/>
                <w:sz w:val="28"/>
                <w:szCs w:val="28"/>
              </w:rPr>
              <w:t>________________</w:t>
            </w:r>
          </w:p>
        </w:tc>
        <w:tc>
          <w:tcPr>
            <w:tcW w:w="4877" w:type="dxa"/>
            <w:gridSpan w:val="2"/>
          </w:tcPr>
          <w:p w:rsidR="0052630F" w:rsidRPr="00076659" w:rsidRDefault="0052630F" w:rsidP="008E5C67">
            <w:pPr>
              <w:spacing w:line="480" w:lineRule="auto"/>
              <w:ind w:right="27"/>
              <w:contextualSpacing/>
              <w:jc w:val="right"/>
              <w:rPr>
                <w:spacing w:val="100"/>
                <w:sz w:val="28"/>
                <w:szCs w:val="28"/>
              </w:rPr>
            </w:pPr>
            <w:r w:rsidRPr="00076659">
              <w:rPr>
                <w:spacing w:val="100"/>
                <w:sz w:val="28"/>
                <w:szCs w:val="28"/>
              </w:rPr>
              <w:t>№</w:t>
            </w:r>
            <w:r w:rsidRPr="00076659">
              <w:rPr>
                <w:b/>
                <w:sz w:val="28"/>
                <w:szCs w:val="28"/>
              </w:rPr>
              <w:t>_________</w:t>
            </w:r>
          </w:p>
        </w:tc>
      </w:tr>
      <w:tr w:rsidR="008E5C67" w:rsidTr="008E5C67">
        <w:tblPrEx>
          <w:tblLook w:val="0000"/>
        </w:tblPrEx>
        <w:tc>
          <w:tcPr>
            <w:tcW w:w="5495" w:type="dxa"/>
            <w:gridSpan w:val="2"/>
          </w:tcPr>
          <w:p w:rsidR="008E5C67" w:rsidRPr="003A3180" w:rsidRDefault="008E5C67" w:rsidP="009B7998">
            <w:pPr>
              <w:jc w:val="both"/>
              <w:rPr>
                <w:b/>
                <w:sz w:val="16"/>
              </w:rPr>
            </w:pPr>
          </w:p>
          <w:p w:rsidR="008E5C67" w:rsidRPr="00AA7172" w:rsidRDefault="008E5C67" w:rsidP="00401AD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 внесении изменений в постановление Главы администрации города Байконур от </w:t>
            </w:r>
            <w:r w:rsidR="00401AD5">
              <w:rPr>
                <w:b/>
                <w:bCs/>
                <w:sz w:val="28"/>
                <w:szCs w:val="28"/>
              </w:rPr>
              <w:t>20</w:t>
            </w:r>
            <w:r w:rsidR="000D4436">
              <w:rPr>
                <w:b/>
                <w:bCs/>
                <w:sz w:val="28"/>
                <w:szCs w:val="28"/>
              </w:rPr>
              <w:t xml:space="preserve"> ноября 202</w:t>
            </w:r>
            <w:r w:rsidR="00401AD5">
              <w:rPr>
                <w:b/>
                <w:bCs/>
                <w:sz w:val="28"/>
                <w:szCs w:val="28"/>
              </w:rPr>
              <w:t>5</w:t>
            </w:r>
            <w:r>
              <w:rPr>
                <w:b/>
                <w:bCs/>
                <w:sz w:val="28"/>
                <w:szCs w:val="28"/>
              </w:rPr>
              <w:t xml:space="preserve"> г. № </w:t>
            </w:r>
            <w:r w:rsidR="00367E05">
              <w:rPr>
                <w:b/>
                <w:bCs/>
                <w:sz w:val="28"/>
                <w:szCs w:val="28"/>
              </w:rPr>
              <w:t>4</w:t>
            </w:r>
            <w:r w:rsidR="00401AD5">
              <w:rPr>
                <w:b/>
                <w:bCs/>
                <w:sz w:val="28"/>
                <w:szCs w:val="28"/>
              </w:rPr>
              <w:t>44</w:t>
            </w:r>
          </w:p>
        </w:tc>
        <w:tc>
          <w:tcPr>
            <w:tcW w:w="4394" w:type="dxa"/>
          </w:tcPr>
          <w:p w:rsidR="008E5C67" w:rsidRDefault="008E5C67" w:rsidP="009B7998">
            <w:pPr>
              <w:rPr>
                <w:sz w:val="24"/>
              </w:rPr>
            </w:pPr>
          </w:p>
        </w:tc>
      </w:tr>
    </w:tbl>
    <w:p w:rsidR="008E5C67" w:rsidRPr="009015D2" w:rsidRDefault="008E5C67" w:rsidP="008E5C67">
      <w:pPr>
        <w:pStyle w:val="aa"/>
        <w:spacing w:after="0" w:line="360" w:lineRule="auto"/>
        <w:jc w:val="both"/>
        <w:rPr>
          <w:b/>
          <w:sz w:val="28"/>
        </w:rPr>
      </w:pPr>
      <w:r w:rsidRPr="00681D80">
        <w:rPr>
          <w:b/>
        </w:rPr>
        <w:tab/>
      </w:r>
    </w:p>
    <w:p w:rsidR="008E5C67" w:rsidRPr="008E5C67" w:rsidRDefault="008E5C67" w:rsidP="009015D2">
      <w:pPr>
        <w:pStyle w:val="aa"/>
        <w:spacing w:after="0" w:line="360" w:lineRule="auto"/>
        <w:ind w:firstLine="709"/>
        <w:jc w:val="both"/>
        <w:rPr>
          <w:sz w:val="28"/>
          <w:szCs w:val="28"/>
        </w:rPr>
      </w:pPr>
      <w:r w:rsidRPr="008E5C67">
        <w:rPr>
          <w:sz w:val="28"/>
          <w:szCs w:val="28"/>
        </w:rPr>
        <w:t xml:space="preserve">На основании Соглашения между Российской Федерацией и Республикой Казахстан о статусе города Байконур, порядке формирования и статусе </w:t>
      </w:r>
      <w:r w:rsidRPr="008E5C67">
        <w:rPr>
          <w:sz w:val="28"/>
          <w:szCs w:val="28"/>
        </w:rPr>
        <w:br/>
        <w:t xml:space="preserve">его органов исполнительной власти от 23 декабря 1995 г., в связи </w:t>
      </w:r>
      <w:r w:rsidR="00D15ECB">
        <w:rPr>
          <w:sz w:val="28"/>
          <w:szCs w:val="28"/>
        </w:rPr>
        <w:br/>
      </w:r>
      <w:r w:rsidRPr="008E5C67">
        <w:rPr>
          <w:sz w:val="28"/>
          <w:szCs w:val="28"/>
        </w:rPr>
        <w:t xml:space="preserve">с необходимостью корректировки бюджетных назначений по доходам </w:t>
      </w:r>
      <w:r w:rsidR="00D15ECB">
        <w:rPr>
          <w:sz w:val="28"/>
          <w:szCs w:val="28"/>
        </w:rPr>
        <w:br/>
      </w:r>
      <w:r w:rsidRPr="008E5C67">
        <w:rPr>
          <w:sz w:val="28"/>
          <w:szCs w:val="28"/>
        </w:rPr>
        <w:t>и расходам бюджета города Байконур на 202</w:t>
      </w:r>
      <w:r w:rsidR="00401AD5">
        <w:rPr>
          <w:sz w:val="28"/>
          <w:szCs w:val="28"/>
        </w:rPr>
        <w:t>6</w:t>
      </w:r>
      <w:r w:rsidRPr="008E5C67">
        <w:rPr>
          <w:sz w:val="28"/>
          <w:szCs w:val="28"/>
        </w:rPr>
        <w:t xml:space="preserve"> год, в</w:t>
      </w:r>
      <w:r w:rsidR="00C341FA">
        <w:rPr>
          <w:sz w:val="28"/>
          <w:szCs w:val="28"/>
        </w:rPr>
        <w:t xml:space="preserve"> </w:t>
      </w:r>
      <w:r w:rsidRPr="008E5C67">
        <w:rPr>
          <w:sz w:val="28"/>
          <w:szCs w:val="28"/>
        </w:rPr>
        <w:t>целях уточнения бюджетных показателей</w:t>
      </w:r>
    </w:p>
    <w:p w:rsidR="008E5C67" w:rsidRDefault="008E5C67" w:rsidP="009015D2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 О С Т А Н О В Л Я Ю:</w:t>
      </w:r>
    </w:p>
    <w:p w:rsidR="008E5C67" w:rsidRDefault="008E5C67" w:rsidP="00575A98">
      <w:pPr>
        <w:pStyle w:val="ac"/>
        <w:widowControl/>
        <w:tabs>
          <w:tab w:val="clear" w:pos="4153"/>
          <w:tab w:val="clear" w:pos="8306"/>
          <w:tab w:val="num" w:pos="1134"/>
        </w:tabs>
        <w:spacing w:line="360" w:lineRule="auto"/>
        <w:ind w:firstLine="720"/>
        <w:jc w:val="both"/>
      </w:pPr>
      <w:r>
        <w:t xml:space="preserve">1. Внести в постановление Главы администрации города Байконур </w:t>
      </w:r>
      <w:r>
        <w:br/>
        <w:t xml:space="preserve">от </w:t>
      </w:r>
      <w:r w:rsidR="00401AD5">
        <w:t>20</w:t>
      </w:r>
      <w:r>
        <w:t xml:space="preserve"> ноября 202</w:t>
      </w:r>
      <w:r w:rsidR="00401AD5">
        <w:t>5</w:t>
      </w:r>
      <w:r w:rsidRPr="00283A9C">
        <w:t xml:space="preserve"> </w:t>
      </w:r>
      <w:r>
        <w:t xml:space="preserve">г. № </w:t>
      </w:r>
      <w:r w:rsidR="00AA7172" w:rsidRPr="00AA7172">
        <w:t>4</w:t>
      </w:r>
      <w:r w:rsidR="00401AD5">
        <w:t>44</w:t>
      </w:r>
      <w:r>
        <w:t xml:space="preserve"> «О</w:t>
      </w:r>
      <w:r w:rsidR="000D4436">
        <w:t xml:space="preserve"> бюджете города Байконур на 202</w:t>
      </w:r>
      <w:r w:rsidR="00401AD5">
        <w:t>6</w:t>
      </w:r>
      <w:r>
        <w:t xml:space="preserve"> год»</w:t>
      </w:r>
      <w:r w:rsidR="000C48F1">
        <w:t xml:space="preserve"> </w:t>
      </w:r>
      <w:r w:rsidR="004C5835">
        <w:br/>
      </w:r>
      <w:r w:rsidR="002D77E9">
        <w:t>(с изменениями)</w:t>
      </w:r>
      <w:r w:rsidR="002D77E9" w:rsidRPr="009A4155">
        <w:t xml:space="preserve"> </w:t>
      </w:r>
      <w:r>
        <w:t>(далее – Постановление)</w:t>
      </w:r>
      <w:r w:rsidR="002D77E9">
        <w:t xml:space="preserve"> </w:t>
      </w:r>
      <w:r>
        <w:t>следующие изменения:</w:t>
      </w:r>
    </w:p>
    <w:p w:rsidR="00071370" w:rsidRPr="00071370" w:rsidRDefault="004A5EC3" w:rsidP="00575A98">
      <w:pPr>
        <w:spacing w:line="360" w:lineRule="auto"/>
        <w:ind w:firstLine="709"/>
        <w:jc w:val="both"/>
        <w:rPr>
          <w:sz w:val="28"/>
          <w:szCs w:val="28"/>
        </w:rPr>
      </w:pPr>
      <w:r w:rsidRPr="007D446E">
        <w:rPr>
          <w:sz w:val="28"/>
          <w:szCs w:val="28"/>
        </w:rPr>
        <w:t>1.1. </w:t>
      </w:r>
      <w:r w:rsidR="00071370" w:rsidRPr="00071370">
        <w:rPr>
          <w:sz w:val="28"/>
          <w:szCs w:val="28"/>
        </w:rPr>
        <w:t>Пункт 1 Постановления изложить в следующей редакции:</w:t>
      </w:r>
    </w:p>
    <w:p w:rsidR="00071370" w:rsidRPr="00071370" w:rsidRDefault="00071370" w:rsidP="00575A98">
      <w:pPr>
        <w:spacing w:line="360" w:lineRule="auto"/>
        <w:ind w:firstLine="709"/>
        <w:jc w:val="both"/>
        <w:rPr>
          <w:sz w:val="28"/>
          <w:szCs w:val="28"/>
        </w:rPr>
      </w:pPr>
      <w:r w:rsidRPr="00071370">
        <w:rPr>
          <w:sz w:val="28"/>
          <w:szCs w:val="28"/>
        </w:rPr>
        <w:t>«1. Утвердить основные характеристики бюджета города Байконур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071370">
        <w:rPr>
          <w:sz w:val="28"/>
          <w:szCs w:val="28"/>
        </w:rPr>
        <w:t>на 202</w:t>
      </w:r>
      <w:r>
        <w:rPr>
          <w:sz w:val="28"/>
          <w:szCs w:val="28"/>
        </w:rPr>
        <w:t>6</w:t>
      </w:r>
      <w:r w:rsidRPr="00071370">
        <w:rPr>
          <w:sz w:val="28"/>
          <w:szCs w:val="28"/>
        </w:rPr>
        <w:t xml:space="preserve"> год: </w:t>
      </w:r>
    </w:p>
    <w:p w:rsidR="00071370" w:rsidRPr="00C73187" w:rsidRDefault="00071370" w:rsidP="00575A98">
      <w:pPr>
        <w:spacing w:line="360" w:lineRule="auto"/>
        <w:ind w:firstLine="709"/>
        <w:jc w:val="both"/>
        <w:rPr>
          <w:sz w:val="28"/>
          <w:szCs w:val="28"/>
        </w:rPr>
      </w:pPr>
      <w:r w:rsidRPr="00C73187">
        <w:rPr>
          <w:sz w:val="28"/>
          <w:szCs w:val="28"/>
        </w:rPr>
        <w:t xml:space="preserve">общий объем доходов в сумме </w:t>
      </w:r>
      <w:r w:rsidR="00183ABD" w:rsidRPr="00183ABD">
        <w:rPr>
          <w:sz w:val="28"/>
          <w:szCs w:val="28"/>
        </w:rPr>
        <w:t>4</w:t>
      </w:r>
      <w:r w:rsidR="00183ABD">
        <w:rPr>
          <w:sz w:val="28"/>
          <w:szCs w:val="28"/>
        </w:rPr>
        <w:t> </w:t>
      </w:r>
      <w:r w:rsidR="00183ABD" w:rsidRPr="00183ABD">
        <w:rPr>
          <w:sz w:val="28"/>
          <w:szCs w:val="28"/>
        </w:rPr>
        <w:t>833</w:t>
      </w:r>
      <w:r w:rsidR="00183ABD">
        <w:rPr>
          <w:sz w:val="28"/>
          <w:szCs w:val="28"/>
        </w:rPr>
        <w:t> </w:t>
      </w:r>
      <w:r w:rsidR="00183ABD" w:rsidRPr="00183ABD">
        <w:rPr>
          <w:sz w:val="28"/>
          <w:szCs w:val="28"/>
        </w:rPr>
        <w:t>443,3</w:t>
      </w:r>
      <w:r w:rsidRPr="00183ABD">
        <w:rPr>
          <w:sz w:val="28"/>
          <w:szCs w:val="28"/>
        </w:rPr>
        <w:t xml:space="preserve"> тыс.</w:t>
      </w:r>
      <w:r w:rsidRPr="00C73187">
        <w:rPr>
          <w:sz w:val="28"/>
          <w:szCs w:val="28"/>
        </w:rPr>
        <w:t xml:space="preserve"> рублей, в том числе безвозмездные поступления от других бюджетов бюджетной системы Российской Федерации в </w:t>
      </w:r>
      <w:r w:rsidRPr="00183ABD">
        <w:rPr>
          <w:sz w:val="28"/>
          <w:szCs w:val="28"/>
        </w:rPr>
        <w:t xml:space="preserve">сумме </w:t>
      </w:r>
      <w:r w:rsidR="00183ABD" w:rsidRPr="00183ABD">
        <w:rPr>
          <w:sz w:val="28"/>
          <w:szCs w:val="28"/>
        </w:rPr>
        <w:t>1</w:t>
      </w:r>
      <w:r w:rsidR="00183ABD">
        <w:rPr>
          <w:sz w:val="28"/>
          <w:szCs w:val="28"/>
        </w:rPr>
        <w:t> </w:t>
      </w:r>
      <w:r w:rsidR="00183ABD" w:rsidRPr="00183ABD">
        <w:rPr>
          <w:sz w:val="28"/>
          <w:szCs w:val="28"/>
        </w:rPr>
        <w:t>997</w:t>
      </w:r>
      <w:r w:rsidR="00183ABD">
        <w:rPr>
          <w:sz w:val="28"/>
          <w:szCs w:val="28"/>
        </w:rPr>
        <w:t> </w:t>
      </w:r>
      <w:r w:rsidR="00183ABD" w:rsidRPr="00183ABD">
        <w:rPr>
          <w:sz w:val="28"/>
          <w:szCs w:val="28"/>
        </w:rPr>
        <w:t>702,1</w:t>
      </w:r>
      <w:r w:rsidR="00080CD9" w:rsidRPr="00183ABD">
        <w:rPr>
          <w:sz w:val="28"/>
          <w:szCs w:val="28"/>
        </w:rPr>
        <w:t xml:space="preserve"> </w:t>
      </w:r>
      <w:r w:rsidRPr="00183ABD">
        <w:rPr>
          <w:sz w:val="28"/>
          <w:szCs w:val="28"/>
        </w:rPr>
        <w:t>тыс</w:t>
      </w:r>
      <w:r w:rsidRPr="00C73187">
        <w:rPr>
          <w:sz w:val="28"/>
          <w:szCs w:val="28"/>
        </w:rPr>
        <w:t>. рублей;</w:t>
      </w:r>
    </w:p>
    <w:p w:rsidR="00071370" w:rsidRPr="00C73187" w:rsidRDefault="00071370" w:rsidP="00575A98">
      <w:pPr>
        <w:spacing w:line="360" w:lineRule="auto"/>
        <w:ind w:firstLine="709"/>
        <w:jc w:val="both"/>
        <w:rPr>
          <w:sz w:val="28"/>
          <w:szCs w:val="28"/>
        </w:rPr>
      </w:pPr>
      <w:r w:rsidRPr="00C73187">
        <w:rPr>
          <w:sz w:val="28"/>
          <w:szCs w:val="28"/>
        </w:rPr>
        <w:t>общ</w:t>
      </w:r>
      <w:r w:rsidR="00080CD9" w:rsidRPr="00C73187">
        <w:rPr>
          <w:sz w:val="28"/>
          <w:szCs w:val="28"/>
        </w:rPr>
        <w:t xml:space="preserve">ий объем расходов в сумме </w:t>
      </w:r>
      <w:r w:rsidR="00575A98" w:rsidRPr="00575A98">
        <w:rPr>
          <w:sz w:val="28"/>
          <w:szCs w:val="28"/>
        </w:rPr>
        <w:t xml:space="preserve">4 920 813,9 </w:t>
      </w:r>
      <w:r w:rsidRPr="00C73187">
        <w:rPr>
          <w:sz w:val="28"/>
          <w:szCs w:val="28"/>
        </w:rPr>
        <w:t>тыс. рублей;</w:t>
      </w:r>
    </w:p>
    <w:p w:rsidR="001F0EFA" w:rsidRDefault="00071370" w:rsidP="00575A98">
      <w:pPr>
        <w:spacing w:line="360" w:lineRule="auto"/>
        <w:ind w:firstLine="709"/>
        <w:jc w:val="both"/>
      </w:pPr>
      <w:r w:rsidRPr="00C73187">
        <w:rPr>
          <w:sz w:val="28"/>
          <w:szCs w:val="28"/>
        </w:rPr>
        <w:t xml:space="preserve">дефицит бюджета в сумме </w:t>
      </w:r>
      <w:r w:rsidR="006F56AE" w:rsidRPr="00C73187">
        <w:rPr>
          <w:sz w:val="28"/>
          <w:szCs w:val="28"/>
        </w:rPr>
        <w:t>87 370,6</w:t>
      </w:r>
      <w:r w:rsidRPr="00C73187">
        <w:rPr>
          <w:sz w:val="28"/>
          <w:szCs w:val="28"/>
        </w:rPr>
        <w:t xml:space="preserve"> тыс. рублей</w:t>
      </w:r>
      <w:proofErr w:type="gramStart"/>
      <w:r w:rsidRPr="00C73187">
        <w:rPr>
          <w:sz w:val="28"/>
          <w:szCs w:val="28"/>
        </w:rPr>
        <w:t>.».</w:t>
      </w:r>
      <w:proofErr w:type="gramEnd"/>
    </w:p>
    <w:p w:rsidR="00E56623" w:rsidRPr="00575A98" w:rsidRDefault="00E56623" w:rsidP="00575A98">
      <w:pPr>
        <w:spacing w:line="360" w:lineRule="auto"/>
        <w:ind w:firstLine="709"/>
        <w:jc w:val="both"/>
        <w:rPr>
          <w:sz w:val="28"/>
          <w:szCs w:val="28"/>
        </w:rPr>
      </w:pPr>
      <w:r w:rsidRPr="00C42E6E">
        <w:rPr>
          <w:sz w:val="28"/>
          <w:szCs w:val="28"/>
        </w:rPr>
        <w:t>1.2. </w:t>
      </w:r>
      <w:r w:rsidRPr="00575A98">
        <w:rPr>
          <w:sz w:val="28"/>
          <w:szCs w:val="28"/>
        </w:rPr>
        <w:t>Приложения № 1,</w:t>
      </w:r>
      <w:r w:rsidR="001D7927" w:rsidRPr="00575A98">
        <w:rPr>
          <w:sz w:val="28"/>
          <w:szCs w:val="28"/>
        </w:rPr>
        <w:t xml:space="preserve"> </w:t>
      </w:r>
      <w:r w:rsidRPr="00575A98">
        <w:rPr>
          <w:sz w:val="28"/>
          <w:szCs w:val="28"/>
        </w:rPr>
        <w:t>2,</w:t>
      </w:r>
      <w:r w:rsidR="001D7927" w:rsidRPr="00575A98">
        <w:rPr>
          <w:sz w:val="28"/>
          <w:szCs w:val="28"/>
        </w:rPr>
        <w:t xml:space="preserve"> </w:t>
      </w:r>
      <w:r w:rsidRPr="00575A98">
        <w:rPr>
          <w:sz w:val="28"/>
          <w:szCs w:val="28"/>
        </w:rPr>
        <w:t>3,</w:t>
      </w:r>
      <w:r w:rsidR="001D7927" w:rsidRPr="00575A98">
        <w:rPr>
          <w:sz w:val="28"/>
          <w:szCs w:val="28"/>
        </w:rPr>
        <w:t xml:space="preserve"> </w:t>
      </w:r>
      <w:r w:rsidR="00C42E6E" w:rsidRPr="00575A98">
        <w:rPr>
          <w:sz w:val="28"/>
          <w:szCs w:val="28"/>
        </w:rPr>
        <w:t xml:space="preserve">4, </w:t>
      </w:r>
      <w:r w:rsidRPr="00575A98">
        <w:rPr>
          <w:sz w:val="28"/>
          <w:szCs w:val="28"/>
        </w:rPr>
        <w:t>5,</w:t>
      </w:r>
      <w:r w:rsidR="001D7927" w:rsidRPr="00575A98">
        <w:rPr>
          <w:sz w:val="28"/>
          <w:szCs w:val="28"/>
        </w:rPr>
        <w:t xml:space="preserve"> </w:t>
      </w:r>
      <w:r w:rsidRPr="00575A98">
        <w:rPr>
          <w:sz w:val="28"/>
          <w:szCs w:val="28"/>
        </w:rPr>
        <w:t>6 к Постановлению изложить в редакции согласно приложениям № 1, 2, 3, 4, 5</w:t>
      </w:r>
      <w:r w:rsidR="00C42E6E" w:rsidRPr="00575A98">
        <w:rPr>
          <w:sz w:val="28"/>
          <w:szCs w:val="28"/>
        </w:rPr>
        <w:t>, 6</w:t>
      </w:r>
      <w:r w:rsidRPr="00575A98">
        <w:rPr>
          <w:sz w:val="28"/>
          <w:szCs w:val="28"/>
        </w:rPr>
        <w:t xml:space="preserve"> к настоящему постановлению соответственно.</w:t>
      </w:r>
    </w:p>
    <w:p w:rsidR="00820F51" w:rsidRDefault="00820F51" w:rsidP="00575A98">
      <w:pPr>
        <w:pStyle w:val="ac"/>
        <w:widowControl/>
        <w:tabs>
          <w:tab w:val="clear" w:pos="4153"/>
          <w:tab w:val="clear" w:pos="8306"/>
        </w:tabs>
        <w:spacing w:line="360" w:lineRule="auto"/>
        <w:ind w:firstLine="709"/>
        <w:jc w:val="both"/>
      </w:pPr>
      <w:r>
        <w:lastRenderedPageBreak/>
        <w:t xml:space="preserve">2. Аппарату Главы администрации города Байконур в установленные </w:t>
      </w:r>
      <w:r>
        <w:br/>
        <w:t xml:space="preserve">сроки организовать опубликование настоящего постановления в газете «Байконур» и на официальном сайте администрации города Байконур </w:t>
      </w:r>
      <w:r w:rsidR="002E5AB5" w:rsidRPr="00D712B8">
        <w:t>https://portal.baikonuradm.r</w:t>
      </w:r>
      <w:r w:rsidR="002E5AB5">
        <w:rPr>
          <w:lang w:val="en-US"/>
        </w:rPr>
        <w:t>u</w:t>
      </w:r>
      <w:r>
        <w:t xml:space="preserve">. </w:t>
      </w:r>
    </w:p>
    <w:p w:rsidR="00820F51" w:rsidRDefault="00820F51" w:rsidP="00015CCA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Контроль за исполнением настоящего постановления оставляю </w:t>
      </w:r>
      <w:r>
        <w:rPr>
          <w:sz w:val="28"/>
          <w:szCs w:val="28"/>
        </w:rPr>
        <w:br/>
        <w:t>за собой.</w:t>
      </w:r>
    </w:p>
    <w:p w:rsidR="008E5C67" w:rsidRDefault="008E5C67" w:rsidP="008E5C67">
      <w:pPr>
        <w:tabs>
          <w:tab w:val="left" w:pos="7655"/>
        </w:tabs>
        <w:spacing w:line="360" w:lineRule="auto"/>
        <w:rPr>
          <w:sz w:val="28"/>
          <w:szCs w:val="28"/>
        </w:rPr>
      </w:pPr>
    </w:p>
    <w:p w:rsidR="008E5C67" w:rsidRDefault="008E5C67" w:rsidP="008E5C67">
      <w:pPr>
        <w:tabs>
          <w:tab w:val="left" w:pos="7655"/>
        </w:tabs>
        <w:spacing w:line="360" w:lineRule="auto"/>
        <w:rPr>
          <w:sz w:val="28"/>
          <w:szCs w:val="28"/>
        </w:rPr>
      </w:pPr>
    </w:p>
    <w:p w:rsidR="00206B7F" w:rsidRDefault="008E18D2" w:rsidP="00501E61">
      <w:pPr>
        <w:tabs>
          <w:tab w:val="left" w:pos="7797"/>
        </w:tabs>
        <w:spacing w:line="360" w:lineRule="auto"/>
      </w:pPr>
      <w:r>
        <w:rPr>
          <w:b/>
          <w:sz w:val="28"/>
          <w:szCs w:val="28"/>
        </w:rPr>
        <w:t>Г</w:t>
      </w:r>
      <w:r w:rsidR="008E5C67">
        <w:rPr>
          <w:b/>
          <w:sz w:val="28"/>
          <w:szCs w:val="28"/>
        </w:rPr>
        <w:t>лав</w:t>
      </w:r>
      <w:r w:rsidR="00C341FA">
        <w:rPr>
          <w:b/>
          <w:sz w:val="28"/>
          <w:szCs w:val="28"/>
        </w:rPr>
        <w:t>а</w:t>
      </w:r>
      <w:r w:rsidR="008E5C67">
        <w:rPr>
          <w:b/>
          <w:sz w:val="28"/>
          <w:szCs w:val="28"/>
        </w:rPr>
        <w:t xml:space="preserve"> администрации                          </w:t>
      </w:r>
      <w:r w:rsidR="00FA57D1">
        <w:rPr>
          <w:b/>
          <w:sz w:val="28"/>
          <w:szCs w:val="28"/>
        </w:rPr>
        <w:t xml:space="preserve">         </w:t>
      </w:r>
      <w:r w:rsidR="008529B2">
        <w:rPr>
          <w:b/>
          <w:sz w:val="28"/>
          <w:szCs w:val="28"/>
        </w:rPr>
        <w:t xml:space="preserve">          </w:t>
      </w:r>
      <w:r w:rsidR="00C341FA">
        <w:rPr>
          <w:b/>
          <w:sz w:val="28"/>
          <w:szCs w:val="28"/>
        </w:rPr>
        <w:t xml:space="preserve">              </w:t>
      </w:r>
      <w:r w:rsidR="008529B2">
        <w:rPr>
          <w:b/>
          <w:sz w:val="28"/>
          <w:szCs w:val="28"/>
        </w:rPr>
        <w:t xml:space="preserve">       </w:t>
      </w:r>
      <w:r w:rsidR="00B80AEC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</w:t>
      </w:r>
      <w:r w:rsidR="00C341FA">
        <w:rPr>
          <w:b/>
          <w:sz w:val="28"/>
          <w:szCs w:val="28"/>
        </w:rPr>
        <w:t>К.Д. Бусыгин</w:t>
      </w:r>
    </w:p>
    <w:sectPr w:rsidR="00206B7F" w:rsidSect="00513500">
      <w:headerReference w:type="default" r:id="rId10"/>
      <w:pgSz w:w="11906" w:h="16838"/>
      <w:pgMar w:top="567" w:right="567" w:bottom="993" w:left="1701" w:header="709" w:footer="47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3500" w:rsidRPr="00076659" w:rsidRDefault="00513500" w:rsidP="00076659">
      <w:pPr>
        <w:pStyle w:val="a3"/>
        <w:rPr>
          <w:b w:val="0"/>
          <w:sz w:val="20"/>
        </w:rPr>
      </w:pPr>
      <w:r>
        <w:separator/>
      </w:r>
    </w:p>
  </w:endnote>
  <w:endnote w:type="continuationSeparator" w:id="1">
    <w:p w:rsidR="00513500" w:rsidRPr="00076659" w:rsidRDefault="00513500" w:rsidP="00076659">
      <w:pPr>
        <w:pStyle w:val="a3"/>
        <w:rPr>
          <w:b w:val="0"/>
          <w:sz w:val="2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3500" w:rsidRPr="00076659" w:rsidRDefault="00513500" w:rsidP="00076659">
      <w:pPr>
        <w:pStyle w:val="a3"/>
        <w:rPr>
          <w:b w:val="0"/>
          <w:sz w:val="20"/>
        </w:rPr>
      </w:pPr>
      <w:r>
        <w:separator/>
      </w:r>
    </w:p>
  </w:footnote>
  <w:footnote w:type="continuationSeparator" w:id="1">
    <w:p w:rsidR="00513500" w:rsidRPr="00076659" w:rsidRDefault="00513500" w:rsidP="00076659">
      <w:pPr>
        <w:pStyle w:val="a3"/>
        <w:rPr>
          <w:b w:val="0"/>
          <w:sz w:val="2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500" w:rsidRPr="008E5C67" w:rsidRDefault="00513500">
    <w:pPr>
      <w:pStyle w:val="a6"/>
      <w:jc w:val="center"/>
      <w:rPr>
        <w:sz w:val="16"/>
        <w:szCs w:val="16"/>
      </w:rPr>
    </w:pPr>
    <w:r w:rsidRPr="008E5C67">
      <w:rPr>
        <w:sz w:val="16"/>
        <w:szCs w:val="16"/>
      </w:rPr>
      <w:fldChar w:fldCharType="begin"/>
    </w:r>
    <w:r w:rsidRPr="008E5C67">
      <w:rPr>
        <w:sz w:val="16"/>
        <w:szCs w:val="16"/>
      </w:rPr>
      <w:instrText>PAGE   \* MERGEFORMAT</w:instrText>
    </w:r>
    <w:r w:rsidRPr="008E5C67"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 w:rsidRPr="008E5C67">
      <w:rPr>
        <w:sz w:val="16"/>
        <w:szCs w:val="16"/>
      </w:rPr>
      <w:fldChar w:fldCharType="end"/>
    </w:r>
  </w:p>
  <w:p w:rsidR="00513500" w:rsidRDefault="0051350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372FA1"/>
    <w:multiLevelType w:val="hybridMultilevel"/>
    <w:tmpl w:val="FC48FEB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6F4209E"/>
    <w:multiLevelType w:val="hybridMultilevel"/>
    <w:tmpl w:val="23DAE16E"/>
    <w:lvl w:ilvl="0" w:tplc="0419000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abstractNum w:abstractNumId="2">
    <w:nsid w:val="4AB37C62"/>
    <w:multiLevelType w:val="multilevel"/>
    <w:tmpl w:val="4C2EF912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5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9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17" w:hanging="2160"/>
      </w:pPr>
      <w:rPr>
        <w:rFonts w:hint="default"/>
      </w:rPr>
    </w:lvl>
  </w:abstractNum>
  <w:abstractNum w:abstractNumId="3">
    <w:nsid w:val="54DA03EF"/>
    <w:multiLevelType w:val="hybridMultilevel"/>
    <w:tmpl w:val="167CF5FA"/>
    <w:lvl w:ilvl="0" w:tplc="4F8877C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>
    <w:nsid w:val="675A3DF1"/>
    <w:multiLevelType w:val="hybridMultilevel"/>
    <w:tmpl w:val="B22E3DD0"/>
    <w:lvl w:ilvl="0" w:tplc="BD2E2FC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38A4431"/>
    <w:multiLevelType w:val="multilevel"/>
    <w:tmpl w:val="F82E95AA"/>
    <w:lvl w:ilvl="0">
      <w:start w:val="1"/>
      <w:numFmt w:val="decimal"/>
      <w:lvlText w:val="%1."/>
      <w:lvlJc w:val="left"/>
      <w:pPr>
        <w:ind w:left="1800" w:hanging="108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920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0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0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6">
    <w:nsid w:val="786D457F"/>
    <w:multiLevelType w:val="hybridMultilevel"/>
    <w:tmpl w:val="0F0EC782"/>
    <w:lvl w:ilvl="0" w:tplc="4E1CE51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42C27"/>
    <w:rsid w:val="000051CD"/>
    <w:rsid w:val="00015CCA"/>
    <w:rsid w:val="00025D7D"/>
    <w:rsid w:val="00026A44"/>
    <w:rsid w:val="00040506"/>
    <w:rsid w:val="00054928"/>
    <w:rsid w:val="000605C2"/>
    <w:rsid w:val="00065E31"/>
    <w:rsid w:val="00071370"/>
    <w:rsid w:val="00076659"/>
    <w:rsid w:val="00080CD9"/>
    <w:rsid w:val="00085708"/>
    <w:rsid w:val="000916FA"/>
    <w:rsid w:val="00092242"/>
    <w:rsid w:val="00095733"/>
    <w:rsid w:val="00097A01"/>
    <w:rsid w:val="000A6F5C"/>
    <w:rsid w:val="000A733F"/>
    <w:rsid w:val="000B4067"/>
    <w:rsid w:val="000B4F6C"/>
    <w:rsid w:val="000C48F1"/>
    <w:rsid w:val="000D0AF9"/>
    <w:rsid w:val="000D4436"/>
    <w:rsid w:val="000D5A8C"/>
    <w:rsid w:val="00100493"/>
    <w:rsid w:val="00100959"/>
    <w:rsid w:val="0010445A"/>
    <w:rsid w:val="00104AB6"/>
    <w:rsid w:val="0010676A"/>
    <w:rsid w:val="00107A53"/>
    <w:rsid w:val="00111F0C"/>
    <w:rsid w:val="00114230"/>
    <w:rsid w:val="00114868"/>
    <w:rsid w:val="00123874"/>
    <w:rsid w:val="0013054D"/>
    <w:rsid w:val="001434DF"/>
    <w:rsid w:val="001442F6"/>
    <w:rsid w:val="001505C6"/>
    <w:rsid w:val="001530A8"/>
    <w:rsid w:val="00155BD9"/>
    <w:rsid w:val="00156106"/>
    <w:rsid w:val="00162721"/>
    <w:rsid w:val="00172F3B"/>
    <w:rsid w:val="00183186"/>
    <w:rsid w:val="00183ABD"/>
    <w:rsid w:val="00184160"/>
    <w:rsid w:val="001964F8"/>
    <w:rsid w:val="00197BDD"/>
    <w:rsid w:val="001A2247"/>
    <w:rsid w:val="001A246E"/>
    <w:rsid w:val="001C4B3D"/>
    <w:rsid w:val="001D7927"/>
    <w:rsid w:val="001E12D2"/>
    <w:rsid w:val="001F0EFA"/>
    <w:rsid w:val="001F28FA"/>
    <w:rsid w:val="001F6C04"/>
    <w:rsid w:val="00206B7F"/>
    <w:rsid w:val="00207211"/>
    <w:rsid w:val="00211DEF"/>
    <w:rsid w:val="00216BA3"/>
    <w:rsid w:val="002235CF"/>
    <w:rsid w:val="00225157"/>
    <w:rsid w:val="00233926"/>
    <w:rsid w:val="00233CED"/>
    <w:rsid w:val="00235621"/>
    <w:rsid w:val="00243294"/>
    <w:rsid w:val="00247D30"/>
    <w:rsid w:val="00252B54"/>
    <w:rsid w:val="002616EB"/>
    <w:rsid w:val="00263085"/>
    <w:rsid w:val="00276E58"/>
    <w:rsid w:val="00284FBA"/>
    <w:rsid w:val="00294A70"/>
    <w:rsid w:val="00295FFA"/>
    <w:rsid w:val="002A383B"/>
    <w:rsid w:val="002A47C2"/>
    <w:rsid w:val="002B3CAF"/>
    <w:rsid w:val="002B7201"/>
    <w:rsid w:val="002C50E1"/>
    <w:rsid w:val="002C70EC"/>
    <w:rsid w:val="002D2018"/>
    <w:rsid w:val="002D3EF6"/>
    <w:rsid w:val="002D5DC6"/>
    <w:rsid w:val="002D77E9"/>
    <w:rsid w:val="002E5AB5"/>
    <w:rsid w:val="002E5E75"/>
    <w:rsid w:val="002E605B"/>
    <w:rsid w:val="002E6EC8"/>
    <w:rsid w:val="002F2CE6"/>
    <w:rsid w:val="00302860"/>
    <w:rsid w:val="00302D3E"/>
    <w:rsid w:val="00322857"/>
    <w:rsid w:val="0032342A"/>
    <w:rsid w:val="003437F5"/>
    <w:rsid w:val="00362A00"/>
    <w:rsid w:val="00365A70"/>
    <w:rsid w:val="00367E05"/>
    <w:rsid w:val="003810DB"/>
    <w:rsid w:val="00381F8B"/>
    <w:rsid w:val="00396087"/>
    <w:rsid w:val="0039724F"/>
    <w:rsid w:val="003A4B2C"/>
    <w:rsid w:val="003A4FFD"/>
    <w:rsid w:val="003A7397"/>
    <w:rsid w:val="003B22FC"/>
    <w:rsid w:val="003B3132"/>
    <w:rsid w:val="003C3439"/>
    <w:rsid w:val="003C4A7D"/>
    <w:rsid w:val="003D4B9B"/>
    <w:rsid w:val="003D7712"/>
    <w:rsid w:val="003E68DF"/>
    <w:rsid w:val="003F3286"/>
    <w:rsid w:val="00401AD5"/>
    <w:rsid w:val="00430D88"/>
    <w:rsid w:val="00433C9A"/>
    <w:rsid w:val="00433D95"/>
    <w:rsid w:val="00433E83"/>
    <w:rsid w:val="00435323"/>
    <w:rsid w:val="004407EC"/>
    <w:rsid w:val="0045410A"/>
    <w:rsid w:val="00457198"/>
    <w:rsid w:val="004640CC"/>
    <w:rsid w:val="004660E8"/>
    <w:rsid w:val="004725D3"/>
    <w:rsid w:val="00482F4F"/>
    <w:rsid w:val="0048330B"/>
    <w:rsid w:val="00484C71"/>
    <w:rsid w:val="00487E32"/>
    <w:rsid w:val="00497A77"/>
    <w:rsid w:val="004A2C6B"/>
    <w:rsid w:val="004A5EC3"/>
    <w:rsid w:val="004A79E9"/>
    <w:rsid w:val="004B77CC"/>
    <w:rsid w:val="004C5835"/>
    <w:rsid w:val="004D5827"/>
    <w:rsid w:val="004F0A2B"/>
    <w:rsid w:val="004F0BFC"/>
    <w:rsid w:val="00501E61"/>
    <w:rsid w:val="0050493C"/>
    <w:rsid w:val="0051209E"/>
    <w:rsid w:val="00513500"/>
    <w:rsid w:val="00515BB5"/>
    <w:rsid w:val="00515FA5"/>
    <w:rsid w:val="0052630F"/>
    <w:rsid w:val="00533FA6"/>
    <w:rsid w:val="00536778"/>
    <w:rsid w:val="00555EE4"/>
    <w:rsid w:val="005623EC"/>
    <w:rsid w:val="00563F55"/>
    <w:rsid w:val="00565FCA"/>
    <w:rsid w:val="0056741A"/>
    <w:rsid w:val="00575A98"/>
    <w:rsid w:val="00582BCE"/>
    <w:rsid w:val="00585A3B"/>
    <w:rsid w:val="00591421"/>
    <w:rsid w:val="00594305"/>
    <w:rsid w:val="00595920"/>
    <w:rsid w:val="00595E52"/>
    <w:rsid w:val="005961BE"/>
    <w:rsid w:val="005C161E"/>
    <w:rsid w:val="005C730C"/>
    <w:rsid w:val="005D1C31"/>
    <w:rsid w:val="005D51C9"/>
    <w:rsid w:val="005D7419"/>
    <w:rsid w:val="005E4040"/>
    <w:rsid w:val="005E5EC5"/>
    <w:rsid w:val="005F05B2"/>
    <w:rsid w:val="005F3AFB"/>
    <w:rsid w:val="005F558E"/>
    <w:rsid w:val="0061025A"/>
    <w:rsid w:val="00616ED7"/>
    <w:rsid w:val="00620F5F"/>
    <w:rsid w:val="0062113E"/>
    <w:rsid w:val="00621893"/>
    <w:rsid w:val="006241C9"/>
    <w:rsid w:val="00625809"/>
    <w:rsid w:val="00632BB4"/>
    <w:rsid w:val="006354BE"/>
    <w:rsid w:val="006357F1"/>
    <w:rsid w:val="006362F4"/>
    <w:rsid w:val="00637355"/>
    <w:rsid w:val="00674252"/>
    <w:rsid w:val="006861BD"/>
    <w:rsid w:val="00692745"/>
    <w:rsid w:val="006A37D4"/>
    <w:rsid w:val="006A420A"/>
    <w:rsid w:val="006A42C0"/>
    <w:rsid w:val="006A4A0B"/>
    <w:rsid w:val="006A6E15"/>
    <w:rsid w:val="006B1851"/>
    <w:rsid w:val="006B2555"/>
    <w:rsid w:val="006B40DF"/>
    <w:rsid w:val="006C71BD"/>
    <w:rsid w:val="006F0673"/>
    <w:rsid w:val="006F1506"/>
    <w:rsid w:val="006F56AE"/>
    <w:rsid w:val="006F609A"/>
    <w:rsid w:val="00710B2E"/>
    <w:rsid w:val="0072205C"/>
    <w:rsid w:val="007272D6"/>
    <w:rsid w:val="00733C9E"/>
    <w:rsid w:val="0074155C"/>
    <w:rsid w:val="00744844"/>
    <w:rsid w:val="007540C5"/>
    <w:rsid w:val="00757A4B"/>
    <w:rsid w:val="00766865"/>
    <w:rsid w:val="007734A4"/>
    <w:rsid w:val="007740E2"/>
    <w:rsid w:val="0078042A"/>
    <w:rsid w:val="00781D0E"/>
    <w:rsid w:val="007829F8"/>
    <w:rsid w:val="00787970"/>
    <w:rsid w:val="007A0872"/>
    <w:rsid w:val="007A3B0B"/>
    <w:rsid w:val="007A6E07"/>
    <w:rsid w:val="007B6D3C"/>
    <w:rsid w:val="007C082E"/>
    <w:rsid w:val="007C4125"/>
    <w:rsid w:val="007C47ED"/>
    <w:rsid w:val="007C7D82"/>
    <w:rsid w:val="007D446E"/>
    <w:rsid w:val="007E053E"/>
    <w:rsid w:val="00804018"/>
    <w:rsid w:val="00820F51"/>
    <w:rsid w:val="00825B95"/>
    <w:rsid w:val="00831970"/>
    <w:rsid w:val="0084653F"/>
    <w:rsid w:val="00847D4C"/>
    <w:rsid w:val="00851ED3"/>
    <w:rsid w:val="008529B2"/>
    <w:rsid w:val="0086244B"/>
    <w:rsid w:val="008647BE"/>
    <w:rsid w:val="008720C6"/>
    <w:rsid w:val="00875878"/>
    <w:rsid w:val="00882031"/>
    <w:rsid w:val="00883D2D"/>
    <w:rsid w:val="008862E8"/>
    <w:rsid w:val="00893A6C"/>
    <w:rsid w:val="0089469E"/>
    <w:rsid w:val="008A01A2"/>
    <w:rsid w:val="008C3691"/>
    <w:rsid w:val="008D231B"/>
    <w:rsid w:val="008E18D2"/>
    <w:rsid w:val="008E4C70"/>
    <w:rsid w:val="008E5C67"/>
    <w:rsid w:val="008E78BF"/>
    <w:rsid w:val="008F11C2"/>
    <w:rsid w:val="008F29CA"/>
    <w:rsid w:val="008F3EA7"/>
    <w:rsid w:val="008F41BE"/>
    <w:rsid w:val="008F5C46"/>
    <w:rsid w:val="008F5E58"/>
    <w:rsid w:val="00900AFB"/>
    <w:rsid w:val="009015D2"/>
    <w:rsid w:val="00902D45"/>
    <w:rsid w:val="0090587A"/>
    <w:rsid w:val="009063FA"/>
    <w:rsid w:val="00906E48"/>
    <w:rsid w:val="00916C05"/>
    <w:rsid w:val="009177BB"/>
    <w:rsid w:val="00923924"/>
    <w:rsid w:val="00926B18"/>
    <w:rsid w:val="0093016D"/>
    <w:rsid w:val="00946DB5"/>
    <w:rsid w:val="009572C4"/>
    <w:rsid w:val="0096758F"/>
    <w:rsid w:val="009715CC"/>
    <w:rsid w:val="00972525"/>
    <w:rsid w:val="00983A4C"/>
    <w:rsid w:val="00983C4F"/>
    <w:rsid w:val="00990F9E"/>
    <w:rsid w:val="00993AFB"/>
    <w:rsid w:val="009A13D3"/>
    <w:rsid w:val="009A2BBA"/>
    <w:rsid w:val="009B38C2"/>
    <w:rsid w:val="009B5099"/>
    <w:rsid w:val="009B7998"/>
    <w:rsid w:val="009C1EB9"/>
    <w:rsid w:val="009C6505"/>
    <w:rsid w:val="009D0048"/>
    <w:rsid w:val="009E1B3A"/>
    <w:rsid w:val="009E33C5"/>
    <w:rsid w:val="009F71C6"/>
    <w:rsid w:val="00A04701"/>
    <w:rsid w:val="00A115E5"/>
    <w:rsid w:val="00A143D6"/>
    <w:rsid w:val="00A2027B"/>
    <w:rsid w:val="00A261BC"/>
    <w:rsid w:val="00A31E91"/>
    <w:rsid w:val="00A36CC2"/>
    <w:rsid w:val="00A453C6"/>
    <w:rsid w:val="00A60B3C"/>
    <w:rsid w:val="00A86070"/>
    <w:rsid w:val="00A90DE4"/>
    <w:rsid w:val="00A928CE"/>
    <w:rsid w:val="00A95F1A"/>
    <w:rsid w:val="00AA7172"/>
    <w:rsid w:val="00AB5E58"/>
    <w:rsid w:val="00AC29C0"/>
    <w:rsid w:val="00AC5627"/>
    <w:rsid w:val="00AD4229"/>
    <w:rsid w:val="00AE464E"/>
    <w:rsid w:val="00AE46C7"/>
    <w:rsid w:val="00B06021"/>
    <w:rsid w:val="00B06C0D"/>
    <w:rsid w:val="00B07DEB"/>
    <w:rsid w:val="00B10AEB"/>
    <w:rsid w:val="00B1387A"/>
    <w:rsid w:val="00B157E7"/>
    <w:rsid w:val="00B15CF3"/>
    <w:rsid w:val="00B17109"/>
    <w:rsid w:val="00B224A3"/>
    <w:rsid w:val="00B25379"/>
    <w:rsid w:val="00B30537"/>
    <w:rsid w:val="00B30E0C"/>
    <w:rsid w:val="00B42E46"/>
    <w:rsid w:val="00B61EB8"/>
    <w:rsid w:val="00B65FE1"/>
    <w:rsid w:val="00B6783C"/>
    <w:rsid w:val="00B67C32"/>
    <w:rsid w:val="00B80AEC"/>
    <w:rsid w:val="00B80E15"/>
    <w:rsid w:val="00B815D6"/>
    <w:rsid w:val="00B8513D"/>
    <w:rsid w:val="00B8639A"/>
    <w:rsid w:val="00B9283C"/>
    <w:rsid w:val="00B94418"/>
    <w:rsid w:val="00BE768B"/>
    <w:rsid w:val="00BF0B7B"/>
    <w:rsid w:val="00BF7DDD"/>
    <w:rsid w:val="00C22345"/>
    <w:rsid w:val="00C33CCF"/>
    <w:rsid w:val="00C341FA"/>
    <w:rsid w:val="00C42062"/>
    <w:rsid w:val="00C42E6E"/>
    <w:rsid w:val="00C73187"/>
    <w:rsid w:val="00C75A44"/>
    <w:rsid w:val="00C81D2A"/>
    <w:rsid w:val="00C83610"/>
    <w:rsid w:val="00C9269B"/>
    <w:rsid w:val="00CA2291"/>
    <w:rsid w:val="00CB08BE"/>
    <w:rsid w:val="00CC437E"/>
    <w:rsid w:val="00CD6A03"/>
    <w:rsid w:val="00CE24B8"/>
    <w:rsid w:val="00CF0FB9"/>
    <w:rsid w:val="00CF5B97"/>
    <w:rsid w:val="00D004B8"/>
    <w:rsid w:val="00D00A77"/>
    <w:rsid w:val="00D0574D"/>
    <w:rsid w:val="00D06786"/>
    <w:rsid w:val="00D151B0"/>
    <w:rsid w:val="00D15ECB"/>
    <w:rsid w:val="00D2020B"/>
    <w:rsid w:val="00D229FB"/>
    <w:rsid w:val="00D2787B"/>
    <w:rsid w:val="00D35E9E"/>
    <w:rsid w:val="00D42C27"/>
    <w:rsid w:val="00D60524"/>
    <w:rsid w:val="00D661D5"/>
    <w:rsid w:val="00D755D7"/>
    <w:rsid w:val="00D75D3B"/>
    <w:rsid w:val="00D76545"/>
    <w:rsid w:val="00D82C0C"/>
    <w:rsid w:val="00D841CB"/>
    <w:rsid w:val="00D94A42"/>
    <w:rsid w:val="00DA18B8"/>
    <w:rsid w:val="00DC4876"/>
    <w:rsid w:val="00DF08DE"/>
    <w:rsid w:val="00DF5FC8"/>
    <w:rsid w:val="00E01F13"/>
    <w:rsid w:val="00E046BE"/>
    <w:rsid w:val="00E17567"/>
    <w:rsid w:val="00E21B86"/>
    <w:rsid w:val="00E44518"/>
    <w:rsid w:val="00E56623"/>
    <w:rsid w:val="00E61883"/>
    <w:rsid w:val="00E61BD7"/>
    <w:rsid w:val="00E64C6D"/>
    <w:rsid w:val="00E7653B"/>
    <w:rsid w:val="00E77588"/>
    <w:rsid w:val="00E866E7"/>
    <w:rsid w:val="00E944B0"/>
    <w:rsid w:val="00E95CD4"/>
    <w:rsid w:val="00EB25B7"/>
    <w:rsid w:val="00EB50A5"/>
    <w:rsid w:val="00EC52AD"/>
    <w:rsid w:val="00ED4CEE"/>
    <w:rsid w:val="00EE4209"/>
    <w:rsid w:val="00EE5F26"/>
    <w:rsid w:val="00EE7912"/>
    <w:rsid w:val="00EF385D"/>
    <w:rsid w:val="00EF4D62"/>
    <w:rsid w:val="00EF4E11"/>
    <w:rsid w:val="00EF7D3A"/>
    <w:rsid w:val="00F0256A"/>
    <w:rsid w:val="00F17EA2"/>
    <w:rsid w:val="00F262C4"/>
    <w:rsid w:val="00F30DC2"/>
    <w:rsid w:val="00F32123"/>
    <w:rsid w:val="00F347DF"/>
    <w:rsid w:val="00F42FE0"/>
    <w:rsid w:val="00F4425B"/>
    <w:rsid w:val="00F51AB7"/>
    <w:rsid w:val="00F55F82"/>
    <w:rsid w:val="00F62003"/>
    <w:rsid w:val="00F72606"/>
    <w:rsid w:val="00F75559"/>
    <w:rsid w:val="00F8218B"/>
    <w:rsid w:val="00F85A6D"/>
    <w:rsid w:val="00F929FF"/>
    <w:rsid w:val="00F96E9E"/>
    <w:rsid w:val="00FA163A"/>
    <w:rsid w:val="00FA57D1"/>
    <w:rsid w:val="00FB114E"/>
    <w:rsid w:val="00FB15B8"/>
    <w:rsid w:val="00FB3DE8"/>
    <w:rsid w:val="00FC4BC9"/>
    <w:rsid w:val="00FD4DE1"/>
    <w:rsid w:val="00FD5A75"/>
    <w:rsid w:val="00FE33F4"/>
    <w:rsid w:val="00FE3B52"/>
    <w:rsid w:val="00FF5032"/>
    <w:rsid w:val="00FF7C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2C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42C27"/>
    <w:pPr>
      <w:jc w:val="center"/>
    </w:pPr>
    <w:rPr>
      <w:b/>
      <w:sz w:val="28"/>
    </w:rPr>
  </w:style>
  <w:style w:type="paragraph" w:styleId="a4">
    <w:name w:val="Balloon Text"/>
    <w:basedOn w:val="a"/>
    <w:semiHidden/>
    <w:rsid w:val="0062189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47D4C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07665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76659"/>
  </w:style>
  <w:style w:type="paragraph" w:styleId="a8">
    <w:name w:val="footer"/>
    <w:basedOn w:val="a"/>
    <w:link w:val="a9"/>
    <w:uiPriority w:val="99"/>
    <w:rsid w:val="0007665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76659"/>
  </w:style>
  <w:style w:type="paragraph" w:styleId="aa">
    <w:name w:val="Body Text"/>
    <w:basedOn w:val="a"/>
    <w:link w:val="ab"/>
    <w:rsid w:val="008A01A2"/>
    <w:pPr>
      <w:spacing w:after="120"/>
    </w:pPr>
  </w:style>
  <w:style w:type="character" w:customStyle="1" w:styleId="ab">
    <w:name w:val="Основной текст Знак"/>
    <w:basedOn w:val="a0"/>
    <w:link w:val="aa"/>
    <w:rsid w:val="008A01A2"/>
  </w:style>
  <w:style w:type="paragraph" w:styleId="2">
    <w:name w:val="Body Text 2"/>
    <w:basedOn w:val="a"/>
    <w:link w:val="20"/>
    <w:rsid w:val="008A01A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8A01A2"/>
  </w:style>
  <w:style w:type="paragraph" w:customStyle="1" w:styleId="ac">
    <w:name w:val="Âåðõíèé êîëîíòèòóë"/>
    <w:basedOn w:val="a"/>
    <w:rsid w:val="008E5C67"/>
    <w:pPr>
      <w:widowControl w:val="0"/>
      <w:tabs>
        <w:tab w:val="center" w:pos="4153"/>
        <w:tab w:val="right" w:pos="8306"/>
      </w:tabs>
      <w:autoSpaceDE w:val="0"/>
      <w:autoSpaceDN w:val="0"/>
      <w:adjustRightInd w:val="0"/>
    </w:pPr>
    <w:rPr>
      <w:sz w:val="28"/>
      <w:szCs w:val="28"/>
    </w:rPr>
  </w:style>
  <w:style w:type="paragraph" w:customStyle="1" w:styleId="21">
    <w:name w:val="заголовок 2"/>
    <w:basedOn w:val="a"/>
    <w:next w:val="a"/>
    <w:rsid w:val="008E5C67"/>
    <w:pPr>
      <w:keepNext/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4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2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2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3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2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1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6B1519-9B50-486F-8464-74E006C64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853</TotalTime>
  <Pages>2</Pages>
  <Words>239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УПРАВЛЕНИЕ ОБРАЗОВАНИЕМ</vt:lpstr>
    </vt:vector>
  </TitlesOfParts>
  <Company>УО г.Байконур</Company>
  <LinksUpToDate>false</LinksUpToDate>
  <CharactersWithSpaces>1760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ОБРАЗОВАНИЕМ</dc:title>
  <dc:creator>Админ</dc:creator>
  <cp:lastModifiedBy>Алибек</cp:lastModifiedBy>
  <cp:revision>127</cp:revision>
  <cp:lastPrinted>2026-08-18T11:48:00Z</cp:lastPrinted>
  <dcterms:created xsi:type="dcterms:W3CDTF">2021-09-21T11:36:00Z</dcterms:created>
  <dcterms:modified xsi:type="dcterms:W3CDTF">2026-08-18T12:01:00Z</dcterms:modified>
</cp:coreProperties>
</file>