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74" w:rsidRPr="009962AB" w:rsidRDefault="00402693" w:rsidP="009962AB">
      <w:pPr>
        <w:pStyle w:val="210"/>
        <w:ind w:right="5413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-424180</wp:posOffset>
                </wp:positionV>
                <wp:extent cx="830580" cy="755015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2AB" w:rsidRDefault="009962AB" w:rsidP="00072F74">
                            <w:pPr>
                              <w:jc w:val="center"/>
                            </w:pPr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ed="t">
                                  <v:fill color2="black"/>
                                  <v:imagedata r:id="rId7" o:title=""/>
                                </v:shape>
                                <o:OLEObject Type="Embed" ProgID="Word.Picture.8" ShapeID="_x0000_i1025" DrawAspect="Content" ObjectID="_1846833607" r:id="rId8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204.25pt;margin-top:-33.4pt;width:65.4pt;height:59.4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" stroked="f">
                <v:textbox inset="0,0,0,0">
                  <w:txbxContent>
                    <w:p w:rsidR="009962AB" w:rsidRDefault="009962AB" w:rsidP="00072F74">
                      <w:pPr>
                        <w:jc w:val="center"/>
                      </w:pPr>
                      <w:r>
                        <w:object w:dxaOrig="941" w:dyaOrig="1060">
                          <v:shape id="_x0000_i1025" type="#_x0000_t75" style="width:51pt;height:57.75pt" o:ole="" filled="t">
                            <v:fill color2="black"/>
                            <v:imagedata r:id="rId7" o:title=""/>
                          </v:shape>
                          <o:OLEObject Type="Embed" ProgID="Word.Picture.8" ShapeID="_x0000_i1025" DrawAspect="Content" ObjectID="_184683360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72F74" w:rsidRDefault="00CD01DD" w:rsidP="00072F74">
      <w:pPr>
        <w:pStyle w:val="af2"/>
        <w:spacing w:line="360" w:lineRule="auto"/>
      </w:pPr>
      <w:r>
        <w:rPr>
          <w:sz w:val="32"/>
        </w:rPr>
        <w:t>ГЛАВА</w:t>
      </w:r>
      <w:r w:rsidR="00072F74">
        <w:rPr>
          <w:sz w:val="32"/>
        </w:rPr>
        <w:t xml:space="preserve"> </w:t>
      </w:r>
      <w:r w:rsidR="00C6633B">
        <w:rPr>
          <w:sz w:val="32"/>
        </w:rPr>
        <w:t xml:space="preserve"> </w:t>
      </w:r>
      <w:r w:rsidR="00072F74">
        <w:rPr>
          <w:sz w:val="32"/>
        </w:rPr>
        <w:t>АДМИНИСТРАЦИИ  ГОРОДА  БАЙКОНУР</w:t>
      </w:r>
    </w:p>
    <w:p w:rsidR="00072F74" w:rsidRDefault="00402693" w:rsidP="00072F74">
      <w:pPr>
        <w:pStyle w:val="2"/>
        <w:spacing w:line="360" w:lineRule="auto"/>
      </w:pPr>
      <w:r>
        <w:rPr>
          <w:noProof/>
          <w:spacing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230505</wp:posOffset>
                </wp:positionV>
                <wp:extent cx="6166485" cy="0"/>
                <wp:effectExtent l="0" t="0" r="0" b="0"/>
                <wp:wrapNone/>
                <wp:docPr id="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BC5A0" id="Line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8.15pt" to="486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" strokeweight=".26mm">
                <v:stroke joinstyle="miter" endcap="square"/>
              </v:line>
            </w:pict>
          </mc:Fallback>
        </mc:AlternateContent>
      </w:r>
      <w:r w:rsidR="00072F74">
        <w:rPr>
          <w:spacing w:val="100"/>
          <w:lang w:val="ru-RU" w:eastAsia="ru-RU"/>
        </w:rPr>
        <w:t>ПОСТАНОВЛЕНИЕ</w:t>
      </w:r>
    </w:p>
    <w:p w:rsidR="00072F74" w:rsidRDefault="00402693" w:rsidP="00072F74">
      <w:pPr>
        <w:ind w:right="-1"/>
      </w:pPr>
      <w:r>
        <w:rPr>
          <w:sz w:val="28"/>
        </w:rPr>
        <w:t>29 июля 2026 г.</w:t>
      </w:r>
      <w:r w:rsidR="00072F74">
        <w:rPr>
          <w:sz w:val="28"/>
        </w:rPr>
        <w:t xml:space="preserve">                                                                      №</w:t>
      </w:r>
      <w:r>
        <w:rPr>
          <w:sz w:val="28"/>
        </w:rPr>
        <w:t xml:space="preserve"> 272</w:t>
      </w:r>
    </w:p>
    <w:p w:rsidR="00072F74" w:rsidRDefault="00072F74" w:rsidP="00072F74">
      <w:pPr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211"/>
      </w:tblGrid>
      <w:tr w:rsidR="00072F74" w:rsidRPr="00314BCC" w:rsidTr="00C068D7">
        <w:trPr>
          <w:trHeight w:val="1135"/>
        </w:trPr>
        <w:tc>
          <w:tcPr>
            <w:tcW w:w="5211" w:type="dxa"/>
            <w:shd w:val="clear" w:color="auto" w:fill="auto"/>
          </w:tcPr>
          <w:p w:rsidR="00765586" w:rsidRDefault="00765586" w:rsidP="004418D0">
            <w:pPr>
              <w:pStyle w:val="a3"/>
              <w:tabs>
                <w:tab w:val="left" w:pos="1721"/>
                <w:tab w:val="center" w:pos="4878"/>
              </w:tabs>
              <w:spacing w:line="240" w:lineRule="auto"/>
              <w:jc w:val="left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государственной </w:t>
            </w:r>
            <w:r w:rsidR="004418D0" w:rsidRPr="00442E33">
              <w:rPr>
                <w:sz w:val="28"/>
                <w:szCs w:val="28"/>
              </w:rPr>
              <w:t xml:space="preserve">услуги по </w:t>
            </w:r>
            <w:r w:rsidR="004418D0">
              <w:rPr>
                <w:sz w:val="28"/>
                <w:szCs w:val="28"/>
              </w:rPr>
              <w:t>переводу</w:t>
            </w:r>
            <w:r>
              <w:rPr>
                <w:sz w:val="28"/>
                <w:szCs w:val="28"/>
              </w:rPr>
              <w:t xml:space="preserve"> жилых помещений </w:t>
            </w:r>
            <w:r w:rsidR="004418D0">
              <w:rPr>
                <w:sz w:val="28"/>
                <w:szCs w:val="28"/>
              </w:rPr>
              <w:t>в нежилые помещения</w:t>
            </w:r>
            <w:r w:rsidR="004418D0" w:rsidRPr="00442E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нежилых </w:t>
            </w:r>
            <w:r w:rsidR="004418D0" w:rsidRPr="00442E33">
              <w:rPr>
                <w:sz w:val="28"/>
                <w:szCs w:val="28"/>
              </w:rPr>
              <w:t>помещ</w:t>
            </w:r>
            <w:r w:rsidR="004418D0">
              <w:rPr>
                <w:sz w:val="28"/>
                <w:szCs w:val="28"/>
              </w:rPr>
              <w:t xml:space="preserve">ений </w:t>
            </w:r>
          </w:p>
          <w:p w:rsidR="00072F74" w:rsidRPr="004418D0" w:rsidRDefault="004418D0" w:rsidP="004418D0">
            <w:pPr>
              <w:pStyle w:val="a3"/>
              <w:tabs>
                <w:tab w:val="left" w:pos="1721"/>
                <w:tab w:val="center" w:pos="4878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жилые помещения</w:t>
            </w:r>
            <w:r w:rsidR="007655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территории </w:t>
            </w:r>
            <w:r w:rsidRPr="00442E33">
              <w:rPr>
                <w:sz w:val="28"/>
                <w:szCs w:val="28"/>
              </w:rPr>
              <w:t>города Байконур</w:t>
            </w:r>
            <w:bookmarkEnd w:id="0"/>
          </w:p>
        </w:tc>
      </w:tr>
    </w:tbl>
    <w:p w:rsidR="009337A7" w:rsidRPr="00314BCC" w:rsidRDefault="00072F74" w:rsidP="009C19C0">
      <w:pPr>
        <w:pStyle w:val="210"/>
        <w:spacing w:line="348" w:lineRule="auto"/>
        <w:ind w:right="0"/>
        <w:rPr>
          <w:b/>
        </w:rPr>
      </w:pPr>
      <w:r w:rsidRPr="00314BCC">
        <w:rPr>
          <w:b/>
        </w:rPr>
        <w:br w:type="textWrapping" w:clear="all"/>
      </w:r>
      <w:r w:rsidR="007C4997" w:rsidRPr="00314BCC">
        <w:rPr>
          <w:b/>
        </w:rPr>
        <w:t xml:space="preserve"> </w:t>
      </w:r>
    </w:p>
    <w:p w:rsidR="00220525" w:rsidRPr="003D731A" w:rsidRDefault="003D731A" w:rsidP="003D731A">
      <w:pPr>
        <w:shd w:val="clear" w:color="auto" w:fill="FFFFFF"/>
        <w:tabs>
          <w:tab w:val="left" w:pos="993"/>
        </w:tabs>
        <w:spacing w:line="276" w:lineRule="auto"/>
        <w:ind w:firstLine="992"/>
        <w:jc w:val="both"/>
        <w:rPr>
          <w:color w:val="000000"/>
          <w:sz w:val="28"/>
          <w:szCs w:val="28"/>
        </w:rPr>
      </w:pPr>
      <w:r w:rsidRPr="003D731A">
        <w:rPr>
          <w:color w:val="000000"/>
          <w:sz w:val="28"/>
          <w:szCs w:val="28"/>
        </w:rPr>
        <w:t xml:space="preserve">На основании Соглашения между Российской Федерацией </w:t>
      </w:r>
      <w:r>
        <w:rPr>
          <w:color w:val="000000"/>
          <w:sz w:val="28"/>
          <w:szCs w:val="28"/>
        </w:rPr>
        <w:t xml:space="preserve">                                 </w:t>
      </w:r>
      <w:r w:rsidRPr="003D731A">
        <w:rPr>
          <w:color w:val="000000"/>
          <w:sz w:val="28"/>
          <w:szCs w:val="28"/>
        </w:rPr>
        <w:t xml:space="preserve">и Республикой Казахстан о статусе города Байконур, порядке формирования </w:t>
      </w:r>
      <w:r>
        <w:rPr>
          <w:color w:val="000000"/>
          <w:sz w:val="28"/>
          <w:szCs w:val="28"/>
        </w:rPr>
        <w:t xml:space="preserve">                </w:t>
      </w:r>
      <w:r w:rsidRPr="003D731A">
        <w:rPr>
          <w:color w:val="000000"/>
          <w:sz w:val="28"/>
          <w:szCs w:val="28"/>
        </w:rPr>
        <w:t xml:space="preserve">и статусе его органов исполнительной власти от 23 декабря 1995 г., </w:t>
      </w:r>
      <w:r>
        <w:rPr>
          <w:color w:val="000000"/>
          <w:sz w:val="28"/>
          <w:szCs w:val="28"/>
        </w:rPr>
        <w:t xml:space="preserve">                                 </w:t>
      </w:r>
      <w:r w:rsidRPr="003D731A">
        <w:rPr>
          <w:color w:val="000000"/>
          <w:sz w:val="28"/>
          <w:szCs w:val="28"/>
        </w:rPr>
        <w:t xml:space="preserve">в соответствии с Федеральным законом от 27 июля 2010 г. № 210-ФЗ </w:t>
      </w:r>
      <w:r>
        <w:rPr>
          <w:color w:val="000000"/>
          <w:sz w:val="28"/>
          <w:szCs w:val="28"/>
        </w:rPr>
        <w:t xml:space="preserve">                            </w:t>
      </w:r>
      <w:r w:rsidRPr="003D731A">
        <w:rPr>
          <w:color w:val="000000"/>
          <w:sz w:val="28"/>
          <w:szCs w:val="28"/>
        </w:rPr>
        <w:t xml:space="preserve">«Об организации предоставления государственных и муниципальных услуг» </w:t>
      </w:r>
      <w:r>
        <w:rPr>
          <w:color w:val="000000"/>
          <w:sz w:val="28"/>
          <w:szCs w:val="28"/>
        </w:rPr>
        <w:t xml:space="preserve">                </w:t>
      </w:r>
      <w:r w:rsidRPr="003D731A">
        <w:rPr>
          <w:color w:val="000000"/>
          <w:sz w:val="28"/>
          <w:szCs w:val="28"/>
        </w:rPr>
        <w:t xml:space="preserve">(с изменениями), Федеральным законом от 29 декабря 2012 г. № 273-ФЗ </w:t>
      </w:r>
      <w:r>
        <w:rPr>
          <w:color w:val="000000"/>
          <w:sz w:val="28"/>
          <w:szCs w:val="28"/>
        </w:rPr>
        <w:t xml:space="preserve">                      </w:t>
      </w:r>
      <w:r w:rsidRPr="003D731A">
        <w:rPr>
          <w:color w:val="000000"/>
          <w:sz w:val="28"/>
          <w:szCs w:val="28"/>
        </w:rPr>
        <w:t xml:space="preserve">«Об образовании в Российской Федерации» (с изменениями), Порядком разработки и утверждения административных регламентов предоставления государственных услуг структурными подразделениями администрации города Байконур, утвержденным постановлением Главы администрации города Байконур от 16 июня 2025 г. № 200 «Об утверждении Порядка разработки </w:t>
      </w:r>
      <w:r>
        <w:rPr>
          <w:color w:val="000000"/>
          <w:sz w:val="28"/>
          <w:szCs w:val="28"/>
        </w:rPr>
        <w:t xml:space="preserve">                       </w:t>
      </w:r>
      <w:r w:rsidRPr="003D731A">
        <w:rPr>
          <w:color w:val="000000"/>
          <w:sz w:val="28"/>
          <w:szCs w:val="28"/>
        </w:rPr>
        <w:t xml:space="preserve">и утверждения административных регламентов предоставления государственных услуг структурными подразделениями администрации города Байконур, Порядка проведения экспертизы проектов административных регламентов предоставления государственных услуг без использования федеральной государственной информационной системы», с целью упорядочения процедур, связанных с предоставлением государственной услуги </w:t>
      </w:r>
      <w:r w:rsidRPr="003D731A">
        <w:rPr>
          <w:sz w:val="28"/>
          <w:szCs w:val="28"/>
        </w:rPr>
        <w:t xml:space="preserve">по переводу жилых помещений в нежилые помещения и нежилых помещений </w:t>
      </w:r>
      <w:r w:rsidRPr="003D731A">
        <w:rPr>
          <w:sz w:val="28"/>
          <w:szCs w:val="28"/>
        </w:rPr>
        <w:br/>
        <w:t>в жилые помещения на территории города Байконур,</w:t>
      </w:r>
    </w:p>
    <w:p w:rsidR="003D731A" w:rsidRDefault="003D731A" w:rsidP="003D731A">
      <w:pPr>
        <w:shd w:val="clear" w:color="auto" w:fill="FFFFFF"/>
        <w:tabs>
          <w:tab w:val="left" w:pos="993"/>
        </w:tabs>
        <w:spacing w:line="276" w:lineRule="auto"/>
        <w:ind w:firstLine="992"/>
        <w:jc w:val="both"/>
        <w:rPr>
          <w:b/>
          <w:spacing w:val="6"/>
          <w:sz w:val="28"/>
        </w:rPr>
      </w:pPr>
    </w:p>
    <w:p w:rsidR="00313CA3" w:rsidRDefault="00072F74" w:rsidP="003D731A">
      <w:pPr>
        <w:shd w:val="clear" w:color="auto" w:fill="FFFFFF"/>
        <w:tabs>
          <w:tab w:val="left" w:pos="993"/>
        </w:tabs>
        <w:spacing w:line="276" w:lineRule="auto"/>
        <w:jc w:val="center"/>
        <w:rPr>
          <w:b/>
          <w:spacing w:val="6"/>
          <w:sz w:val="28"/>
        </w:rPr>
      </w:pPr>
      <w:r>
        <w:rPr>
          <w:b/>
          <w:spacing w:val="6"/>
          <w:sz w:val="28"/>
        </w:rPr>
        <w:t>П О С Т А Н О В Л Я Ю:</w:t>
      </w:r>
    </w:p>
    <w:p w:rsidR="000D2DFD" w:rsidRDefault="000D2DFD" w:rsidP="003D731A">
      <w:pPr>
        <w:shd w:val="clear" w:color="auto" w:fill="FFFFFF"/>
        <w:tabs>
          <w:tab w:val="left" w:pos="993"/>
        </w:tabs>
        <w:spacing w:line="276" w:lineRule="auto"/>
        <w:jc w:val="center"/>
        <w:rPr>
          <w:b/>
          <w:spacing w:val="6"/>
          <w:sz w:val="28"/>
        </w:rPr>
      </w:pPr>
    </w:p>
    <w:p w:rsidR="004418D0" w:rsidRDefault="000D2DFD" w:rsidP="003D731A">
      <w:pPr>
        <w:pStyle w:val="a3"/>
        <w:tabs>
          <w:tab w:val="left" w:pos="1721"/>
          <w:tab w:val="center" w:pos="487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4418D0" w:rsidRPr="009C4AE0">
        <w:rPr>
          <w:b w:val="0"/>
          <w:sz w:val="28"/>
          <w:szCs w:val="28"/>
        </w:rPr>
        <w:t>Утвердить прилагаемый</w:t>
      </w:r>
      <w:r w:rsidR="004418D0">
        <w:rPr>
          <w:b w:val="0"/>
          <w:sz w:val="28"/>
          <w:szCs w:val="28"/>
        </w:rPr>
        <w:t xml:space="preserve"> к настоящему постановлению</w:t>
      </w:r>
      <w:r w:rsidR="004418D0" w:rsidRPr="009C4AE0">
        <w:rPr>
          <w:b w:val="0"/>
          <w:sz w:val="28"/>
          <w:szCs w:val="28"/>
        </w:rPr>
        <w:t xml:space="preserve"> Административный регламент предоставления государственной услуги </w:t>
      </w:r>
      <w:r w:rsidR="004418D0">
        <w:rPr>
          <w:b w:val="0"/>
          <w:sz w:val="28"/>
          <w:szCs w:val="28"/>
        </w:rPr>
        <w:br/>
      </w:r>
      <w:r w:rsidR="004418D0" w:rsidRPr="009C4AE0">
        <w:rPr>
          <w:b w:val="0"/>
          <w:sz w:val="28"/>
          <w:szCs w:val="28"/>
        </w:rPr>
        <w:t xml:space="preserve">по </w:t>
      </w:r>
      <w:r w:rsidR="004418D0">
        <w:rPr>
          <w:b w:val="0"/>
          <w:sz w:val="28"/>
          <w:szCs w:val="28"/>
        </w:rPr>
        <w:t>переводу жилых помещений</w:t>
      </w:r>
      <w:r w:rsidR="004418D0" w:rsidRPr="00E87520">
        <w:rPr>
          <w:b w:val="0"/>
          <w:sz w:val="28"/>
          <w:szCs w:val="28"/>
        </w:rPr>
        <w:t xml:space="preserve"> </w:t>
      </w:r>
      <w:r w:rsidR="004418D0">
        <w:rPr>
          <w:b w:val="0"/>
          <w:sz w:val="28"/>
          <w:szCs w:val="28"/>
        </w:rPr>
        <w:t xml:space="preserve">в нежилые помещения и нежилых помещений </w:t>
      </w:r>
      <w:r w:rsidR="004418D0">
        <w:rPr>
          <w:b w:val="0"/>
          <w:sz w:val="28"/>
          <w:szCs w:val="28"/>
        </w:rPr>
        <w:br/>
        <w:t>в жилые помещения</w:t>
      </w:r>
      <w:r w:rsidR="004418D0" w:rsidRPr="00E87520">
        <w:rPr>
          <w:b w:val="0"/>
          <w:sz w:val="28"/>
          <w:szCs w:val="28"/>
        </w:rPr>
        <w:t xml:space="preserve"> </w:t>
      </w:r>
      <w:r w:rsidR="004418D0">
        <w:rPr>
          <w:b w:val="0"/>
          <w:sz w:val="28"/>
          <w:szCs w:val="28"/>
        </w:rPr>
        <w:t xml:space="preserve">на территории </w:t>
      </w:r>
      <w:r w:rsidR="004418D0" w:rsidRPr="00E87520">
        <w:rPr>
          <w:b w:val="0"/>
          <w:sz w:val="28"/>
          <w:szCs w:val="28"/>
        </w:rPr>
        <w:t>города Байконур</w:t>
      </w:r>
      <w:r w:rsidR="004418D0">
        <w:rPr>
          <w:b w:val="0"/>
          <w:sz w:val="28"/>
          <w:szCs w:val="28"/>
        </w:rPr>
        <w:t>.</w:t>
      </w:r>
    </w:p>
    <w:p w:rsidR="004418D0" w:rsidRDefault="004418D0" w:rsidP="000D2DFD">
      <w:pPr>
        <w:pStyle w:val="a3"/>
        <w:tabs>
          <w:tab w:val="left" w:pos="1721"/>
          <w:tab w:val="center" w:pos="487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0D2DFD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Признать утратившими силу:</w:t>
      </w:r>
    </w:p>
    <w:p w:rsidR="004418D0" w:rsidRDefault="003D731A" w:rsidP="003D731A">
      <w:pPr>
        <w:pStyle w:val="a3"/>
        <w:tabs>
          <w:tab w:val="left" w:pos="1721"/>
          <w:tab w:val="center" w:pos="487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</w:t>
      </w:r>
      <w:r w:rsidR="004418D0">
        <w:rPr>
          <w:b w:val="0"/>
          <w:sz w:val="28"/>
          <w:szCs w:val="28"/>
        </w:rPr>
        <w:t xml:space="preserve">остановление Главы администрации города Байконур </w:t>
      </w:r>
      <w:r>
        <w:rPr>
          <w:b w:val="0"/>
          <w:sz w:val="28"/>
          <w:szCs w:val="28"/>
        </w:rPr>
        <w:t xml:space="preserve">                                           </w:t>
      </w:r>
      <w:r w:rsidR="004418D0">
        <w:rPr>
          <w:b w:val="0"/>
          <w:sz w:val="28"/>
          <w:szCs w:val="28"/>
        </w:rPr>
        <w:t xml:space="preserve">от 18 мая 2021 г. № 213 </w:t>
      </w:r>
      <w:r w:rsidR="004418D0" w:rsidRPr="004418D0">
        <w:rPr>
          <w:b w:val="0"/>
          <w:sz w:val="28"/>
          <w:szCs w:val="28"/>
        </w:rPr>
        <w:t xml:space="preserve">«Об утверждении Административного регламента предоставления государственной услуги по переводу жилых помещений </w:t>
      </w:r>
      <w:r>
        <w:rPr>
          <w:b w:val="0"/>
          <w:sz w:val="28"/>
          <w:szCs w:val="28"/>
        </w:rPr>
        <w:t xml:space="preserve">                        </w:t>
      </w:r>
      <w:r w:rsidR="004418D0" w:rsidRPr="004418D0">
        <w:rPr>
          <w:b w:val="0"/>
          <w:sz w:val="28"/>
          <w:szCs w:val="28"/>
        </w:rPr>
        <w:t xml:space="preserve">в нежилые помещения </w:t>
      </w:r>
      <w:r w:rsidR="004418D0">
        <w:rPr>
          <w:b w:val="0"/>
          <w:sz w:val="28"/>
          <w:szCs w:val="28"/>
        </w:rPr>
        <w:t xml:space="preserve">   </w:t>
      </w:r>
      <w:r w:rsidR="004418D0" w:rsidRPr="004418D0">
        <w:rPr>
          <w:b w:val="0"/>
          <w:sz w:val="28"/>
          <w:szCs w:val="28"/>
        </w:rPr>
        <w:t xml:space="preserve">и нежилых помещений в жилые помещения </w:t>
      </w:r>
      <w:r>
        <w:rPr>
          <w:b w:val="0"/>
          <w:sz w:val="28"/>
          <w:szCs w:val="28"/>
        </w:rPr>
        <w:t xml:space="preserve">                             </w:t>
      </w:r>
      <w:r w:rsidR="004418D0" w:rsidRPr="004418D0">
        <w:rPr>
          <w:b w:val="0"/>
          <w:sz w:val="28"/>
          <w:szCs w:val="28"/>
        </w:rPr>
        <w:t>на территории города Байконур»</w:t>
      </w:r>
      <w:r>
        <w:rPr>
          <w:b w:val="0"/>
          <w:sz w:val="28"/>
          <w:szCs w:val="28"/>
        </w:rPr>
        <w:t>;</w:t>
      </w:r>
    </w:p>
    <w:p w:rsidR="004418D0" w:rsidRDefault="003D731A" w:rsidP="003D731A">
      <w:pPr>
        <w:pStyle w:val="a3"/>
        <w:tabs>
          <w:tab w:val="left" w:pos="1721"/>
          <w:tab w:val="center" w:pos="487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4418D0">
        <w:rPr>
          <w:b w:val="0"/>
          <w:sz w:val="28"/>
          <w:szCs w:val="28"/>
        </w:rPr>
        <w:t xml:space="preserve">остановление Главы администрации города Байконур </w:t>
      </w:r>
      <w:r>
        <w:rPr>
          <w:b w:val="0"/>
          <w:sz w:val="28"/>
          <w:szCs w:val="28"/>
        </w:rPr>
        <w:t xml:space="preserve">                                             </w:t>
      </w:r>
      <w:r w:rsidR="004418D0">
        <w:rPr>
          <w:b w:val="0"/>
          <w:sz w:val="28"/>
          <w:szCs w:val="28"/>
        </w:rPr>
        <w:t xml:space="preserve">от 16 августа 2021 г. № 375 «О внесении изменения в </w:t>
      </w:r>
      <w:r w:rsidR="004418D0" w:rsidRPr="004418D0">
        <w:rPr>
          <w:b w:val="0"/>
          <w:sz w:val="28"/>
          <w:szCs w:val="28"/>
        </w:rPr>
        <w:t>Административн</w:t>
      </w:r>
      <w:r w:rsidR="004418D0">
        <w:rPr>
          <w:b w:val="0"/>
          <w:sz w:val="28"/>
          <w:szCs w:val="28"/>
        </w:rPr>
        <w:t>ый регламент</w:t>
      </w:r>
      <w:r w:rsidR="004418D0" w:rsidRPr="004418D0">
        <w:rPr>
          <w:b w:val="0"/>
          <w:sz w:val="28"/>
          <w:szCs w:val="28"/>
        </w:rPr>
        <w:t xml:space="preserve"> предоставления государственной услуги по переводу жилых помещений в нежилые помещения и нежилых помещений в жилые помещения </w:t>
      </w:r>
      <w:r w:rsidR="004418D0">
        <w:rPr>
          <w:b w:val="0"/>
          <w:sz w:val="28"/>
          <w:szCs w:val="28"/>
        </w:rPr>
        <w:t xml:space="preserve">                                 </w:t>
      </w:r>
      <w:r w:rsidR="004418D0" w:rsidRPr="004418D0">
        <w:rPr>
          <w:b w:val="0"/>
          <w:sz w:val="28"/>
          <w:szCs w:val="28"/>
        </w:rPr>
        <w:t>на территории города Байконур</w:t>
      </w:r>
      <w:r w:rsidR="004418D0">
        <w:rPr>
          <w:b w:val="0"/>
          <w:sz w:val="28"/>
          <w:szCs w:val="28"/>
        </w:rPr>
        <w:t>, утвержденный постановлением Главы администрации города Байконур от 18 мая 2021 г. № 213»</w:t>
      </w:r>
      <w:r>
        <w:rPr>
          <w:b w:val="0"/>
          <w:sz w:val="28"/>
          <w:szCs w:val="28"/>
        </w:rPr>
        <w:t>;</w:t>
      </w:r>
    </w:p>
    <w:p w:rsidR="004418D0" w:rsidRPr="004418D0" w:rsidRDefault="003D731A" w:rsidP="003D731A">
      <w:pPr>
        <w:pStyle w:val="a3"/>
        <w:tabs>
          <w:tab w:val="left" w:pos="1721"/>
          <w:tab w:val="center" w:pos="487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4418D0">
        <w:rPr>
          <w:b w:val="0"/>
          <w:sz w:val="28"/>
          <w:szCs w:val="28"/>
        </w:rPr>
        <w:t xml:space="preserve">остановление Главы администрации города Байконур </w:t>
      </w:r>
      <w:r>
        <w:rPr>
          <w:b w:val="0"/>
          <w:sz w:val="28"/>
          <w:szCs w:val="28"/>
        </w:rPr>
        <w:t xml:space="preserve">                                             </w:t>
      </w:r>
      <w:r w:rsidR="004418D0">
        <w:rPr>
          <w:b w:val="0"/>
          <w:sz w:val="28"/>
          <w:szCs w:val="28"/>
        </w:rPr>
        <w:t xml:space="preserve">от 15 июля 2024 г. № 236 «О внесении изменения в </w:t>
      </w:r>
      <w:r w:rsidR="004418D0" w:rsidRPr="004418D0">
        <w:rPr>
          <w:b w:val="0"/>
          <w:sz w:val="28"/>
          <w:szCs w:val="28"/>
        </w:rPr>
        <w:t>Административн</w:t>
      </w:r>
      <w:r w:rsidR="004418D0">
        <w:rPr>
          <w:b w:val="0"/>
          <w:sz w:val="28"/>
          <w:szCs w:val="28"/>
        </w:rPr>
        <w:t>ый регламент</w:t>
      </w:r>
      <w:r w:rsidR="004418D0" w:rsidRPr="004418D0">
        <w:rPr>
          <w:b w:val="0"/>
          <w:sz w:val="28"/>
          <w:szCs w:val="28"/>
        </w:rPr>
        <w:t xml:space="preserve"> предоставления государственной услуги по переводу жилых помещений в нежилые помещения </w:t>
      </w:r>
      <w:r w:rsidR="004418D0">
        <w:rPr>
          <w:b w:val="0"/>
          <w:sz w:val="28"/>
          <w:szCs w:val="28"/>
        </w:rPr>
        <w:t xml:space="preserve"> </w:t>
      </w:r>
      <w:r w:rsidR="004418D0" w:rsidRPr="004418D0">
        <w:rPr>
          <w:b w:val="0"/>
          <w:sz w:val="28"/>
          <w:szCs w:val="28"/>
        </w:rPr>
        <w:t>и нежилых помещений в жилые помещения на территории города Байконур</w:t>
      </w:r>
      <w:r w:rsidR="004418D0">
        <w:rPr>
          <w:b w:val="0"/>
          <w:sz w:val="28"/>
          <w:szCs w:val="28"/>
        </w:rPr>
        <w:t>, утвержденный постановлением Главы администрации города Ба</w:t>
      </w:r>
      <w:r>
        <w:rPr>
          <w:b w:val="0"/>
          <w:sz w:val="28"/>
          <w:szCs w:val="28"/>
        </w:rPr>
        <w:t>йконур</w:t>
      </w:r>
      <w:r w:rsidR="004418D0">
        <w:rPr>
          <w:b w:val="0"/>
          <w:sz w:val="28"/>
          <w:szCs w:val="28"/>
        </w:rPr>
        <w:t xml:space="preserve"> от 18 мая 2021 г. № 213»</w:t>
      </w:r>
      <w:r>
        <w:rPr>
          <w:b w:val="0"/>
          <w:sz w:val="28"/>
          <w:szCs w:val="28"/>
        </w:rPr>
        <w:t>.</w:t>
      </w:r>
    </w:p>
    <w:p w:rsidR="00313CA3" w:rsidRPr="009D0556" w:rsidRDefault="003D731A" w:rsidP="003D731A">
      <w:pPr>
        <w:shd w:val="clear" w:color="auto" w:fill="FFFFFF"/>
        <w:tabs>
          <w:tab w:val="left" w:pos="993"/>
        </w:tabs>
        <w:spacing w:line="276" w:lineRule="auto"/>
        <w:ind w:firstLine="720"/>
        <w:jc w:val="both"/>
        <w:rPr>
          <w:b/>
          <w:spacing w:val="6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13CA3" w:rsidRPr="009D0556">
        <w:rPr>
          <w:color w:val="000000"/>
          <w:sz w:val="28"/>
          <w:szCs w:val="28"/>
        </w:rPr>
        <w:t>. </w:t>
      </w:r>
      <w:r w:rsidR="000D2DFD">
        <w:rPr>
          <w:color w:val="000000"/>
          <w:sz w:val="28"/>
          <w:szCs w:val="28"/>
        </w:rPr>
        <w:t xml:space="preserve">  </w:t>
      </w:r>
      <w:r w:rsidR="00313CA3" w:rsidRPr="009D0556">
        <w:rPr>
          <w:color w:val="000000"/>
          <w:sz w:val="28"/>
          <w:szCs w:val="28"/>
        </w:rPr>
        <w:t xml:space="preserve">Аппарату Главы администрации города Байконур в установленные </w:t>
      </w:r>
      <w:r w:rsidR="000B7A1E" w:rsidRPr="009D0556">
        <w:rPr>
          <w:color w:val="000000"/>
          <w:sz w:val="28"/>
          <w:szCs w:val="28"/>
        </w:rPr>
        <w:t xml:space="preserve"> </w:t>
      </w:r>
      <w:r w:rsidR="00313CA3" w:rsidRPr="009D0556">
        <w:rPr>
          <w:color w:val="000000"/>
          <w:sz w:val="28"/>
          <w:szCs w:val="28"/>
        </w:rPr>
        <w:t>сроки организовать опубликование настоящего по</w:t>
      </w:r>
      <w:r w:rsidR="000B7A1E" w:rsidRPr="009D0556">
        <w:rPr>
          <w:color w:val="000000"/>
          <w:sz w:val="28"/>
          <w:szCs w:val="28"/>
        </w:rPr>
        <w:t xml:space="preserve">становления в газете «Байконур» </w:t>
      </w:r>
      <w:r w:rsidR="00313CA3" w:rsidRPr="009D0556">
        <w:rPr>
          <w:color w:val="000000"/>
          <w:sz w:val="28"/>
          <w:szCs w:val="28"/>
        </w:rPr>
        <w:t xml:space="preserve">и на официальном сайте администрации города Байконур </w:t>
      </w:r>
      <w:r w:rsidR="00E50DBF" w:rsidRPr="009D0556">
        <w:rPr>
          <w:sz w:val="28"/>
          <w:szCs w:val="28"/>
          <w:lang w:val="en-US"/>
        </w:rPr>
        <w:t>https</w:t>
      </w:r>
      <w:r w:rsidR="00E50DBF" w:rsidRPr="009D0556">
        <w:rPr>
          <w:sz w:val="28"/>
          <w:szCs w:val="28"/>
        </w:rPr>
        <w:t>://</w:t>
      </w:r>
      <w:r w:rsidR="00E50DBF" w:rsidRPr="009D0556">
        <w:rPr>
          <w:sz w:val="28"/>
          <w:szCs w:val="28"/>
          <w:lang w:val="en-US"/>
        </w:rPr>
        <w:t>portal</w:t>
      </w:r>
      <w:r w:rsidR="00E50DBF" w:rsidRPr="009D0556">
        <w:rPr>
          <w:sz w:val="28"/>
          <w:szCs w:val="28"/>
        </w:rPr>
        <w:t>.</w:t>
      </w:r>
      <w:r w:rsidR="00E50DBF" w:rsidRPr="009D0556">
        <w:rPr>
          <w:sz w:val="28"/>
          <w:szCs w:val="28"/>
          <w:lang w:val="en-US"/>
        </w:rPr>
        <w:t>baikonuradm</w:t>
      </w:r>
      <w:r w:rsidR="00E50DBF" w:rsidRPr="009D0556">
        <w:rPr>
          <w:sz w:val="28"/>
          <w:szCs w:val="28"/>
        </w:rPr>
        <w:t>.</w:t>
      </w:r>
      <w:r w:rsidR="00E50DBF" w:rsidRPr="009D0556">
        <w:rPr>
          <w:sz w:val="28"/>
          <w:szCs w:val="28"/>
          <w:lang w:val="en-US"/>
        </w:rPr>
        <w:t>ru</w:t>
      </w:r>
      <w:r w:rsidR="00E50DBF" w:rsidRPr="009D0556">
        <w:rPr>
          <w:sz w:val="28"/>
          <w:szCs w:val="28"/>
        </w:rPr>
        <w:t>.</w:t>
      </w:r>
    </w:p>
    <w:p w:rsidR="00177D0E" w:rsidRPr="009D0556" w:rsidRDefault="003D731A" w:rsidP="003D731A">
      <w:pPr>
        <w:pStyle w:val="210"/>
        <w:spacing w:line="276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313CA3" w:rsidRPr="009D0556">
        <w:rPr>
          <w:color w:val="000000"/>
          <w:szCs w:val="28"/>
        </w:rPr>
        <w:t>. </w:t>
      </w:r>
      <w:r w:rsidR="000D2DFD">
        <w:rPr>
          <w:color w:val="000000"/>
          <w:szCs w:val="28"/>
        </w:rPr>
        <w:t xml:space="preserve"> </w:t>
      </w:r>
      <w:r w:rsidR="00313CA3" w:rsidRPr="009D0556">
        <w:rPr>
          <w:color w:val="000000"/>
          <w:szCs w:val="28"/>
        </w:rPr>
        <w:t>Контроль за исполнением настоящего постановления возложить                           на заместителя Главы администрации, отвечающего за состояние промышленности и жилищно-коммунального хозяйства в городе Байконур.</w:t>
      </w:r>
    </w:p>
    <w:p w:rsidR="00177D0E" w:rsidRDefault="00177D0E" w:rsidP="00177D0E">
      <w:pPr>
        <w:rPr>
          <w:rFonts w:eastAsia="Symbol"/>
        </w:rPr>
      </w:pPr>
    </w:p>
    <w:p w:rsidR="00220525" w:rsidRDefault="00220525" w:rsidP="00177D0E">
      <w:pPr>
        <w:rPr>
          <w:rFonts w:eastAsia="Symbol"/>
        </w:rPr>
      </w:pPr>
    </w:p>
    <w:p w:rsidR="003B469A" w:rsidRDefault="003B469A" w:rsidP="00177D0E">
      <w:pPr>
        <w:rPr>
          <w:rFonts w:eastAsia="Symbol"/>
        </w:rPr>
      </w:pPr>
    </w:p>
    <w:p w:rsidR="000B7A1E" w:rsidRDefault="000B7A1E" w:rsidP="00313CA3">
      <w:pPr>
        <w:rPr>
          <w:rFonts w:eastAsia="Symbol"/>
        </w:rPr>
      </w:pPr>
    </w:p>
    <w:p w:rsidR="003D731A" w:rsidRDefault="003D731A" w:rsidP="00313CA3">
      <w:pPr>
        <w:rPr>
          <w:rFonts w:eastAsia="Symbol"/>
        </w:rPr>
      </w:pPr>
    </w:p>
    <w:p w:rsidR="000D2DFD" w:rsidRDefault="000D2DFD" w:rsidP="00313CA3">
      <w:pPr>
        <w:rPr>
          <w:rFonts w:eastAsia="Symbol"/>
        </w:rPr>
      </w:pPr>
    </w:p>
    <w:p w:rsidR="002B588F" w:rsidRPr="00313CA3" w:rsidRDefault="002B588F" w:rsidP="00313CA3">
      <w:pPr>
        <w:rPr>
          <w:rFonts w:eastAsia="Symbol"/>
        </w:rPr>
      </w:pPr>
    </w:p>
    <w:p w:rsidR="009337A7" w:rsidRPr="00E50DBF" w:rsidRDefault="00A502BF" w:rsidP="00E50DBF">
      <w:pPr>
        <w:pStyle w:val="9"/>
        <w:spacing w:before="0" w:after="0" w:line="348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t>И.о. Главы администрации                                                             А.Г. Бобрышев</w:t>
      </w:r>
    </w:p>
    <w:sectPr w:rsidR="009337A7" w:rsidRPr="00E50DBF" w:rsidSect="00656163">
      <w:headerReference w:type="even" r:id="rId10"/>
      <w:headerReference w:type="default" r:id="rId11"/>
      <w:pgSz w:w="11906" w:h="16838" w:code="9"/>
      <w:pgMar w:top="964" w:right="567" w:bottom="992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688" w:rsidRDefault="00CB5688">
      <w:r>
        <w:separator/>
      </w:r>
    </w:p>
  </w:endnote>
  <w:endnote w:type="continuationSeparator" w:id="0">
    <w:p w:rsidR="00CB5688" w:rsidRDefault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688" w:rsidRDefault="00CB5688">
      <w:r>
        <w:separator/>
      </w:r>
    </w:p>
  </w:footnote>
  <w:footnote w:type="continuationSeparator" w:id="0">
    <w:p w:rsidR="00CB5688" w:rsidRDefault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Default="009962AB" w:rsidP="0065616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62AB" w:rsidRDefault="009962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Default="009962AB" w:rsidP="009236CA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02693">
      <w:rPr>
        <w:rStyle w:val="ac"/>
        <w:noProof/>
      </w:rPr>
      <w:t>2</w:t>
    </w:r>
    <w:r>
      <w:rPr>
        <w:rStyle w:val="ac"/>
      </w:rPr>
      <w:fldChar w:fldCharType="end"/>
    </w:r>
  </w:p>
  <w:p w:rsidR="009962AB" w:rsidRDefault="009962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20D0"/>
    <w:multiLevelType w:val="hybridMultilevel"/>
    <w:tmpl w:val="1632F52C"/>
    <w:lvl w:ilvl="0" w:tplc="87B0D286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E57"/>
    <w:multiLevelType w:val="hybridMultilevel"/>
    <w:tmpl w:val="7110082E"/>
    <w:lvl w:ilvl="0" w:tplc="512EE0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D2DA2"/>
    <w:multiLevelType w:val="hybridMultilevel"/>
    <w:tmpl w:val="8C70242C"/>
    <w:lvl w:ilvl="0" w:tplc="4946843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C17009"/>
    <w:multiLevelType w:val="multilevel"/>
    <w:tmpl w:val="66CE7CF8"/>
    <w:lvl w:ilvl="0">
      <w:start w:val="1"/>
      <w:numFmt w:val="decimal"/>
      <w:lvlText w:val="%1."/>
      <w:lvlJc w:val="left"/>
      <w:pPr>
        <w:ind w:left="102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9" w:hanging="2160"/>
      </w:pPr>
      <w:rPr>
        <w:rFonts w:hint="default"/>
      </w:rPr>
    </w:lvl>
  </w:abstractNum>
  <w:abstractNum w:abstractNumId="4" w15:restartNumberingAfterBreak="0">
    <w:nsid w:val="7A490D6A"/>
    <w:multiLevelType w:val="hybridMultilevel"/>
    <w:tmpl w:val="1EE0B72C"/>
    <w:lvl w:ilvl="0" w:tplc="90021F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16"/>
    <w:rsid w:val="00001F46"/>
    <w:rsid w:val="00006634"/>
    <w:rsid w:val="00012491"/>
    <w:rsid w:val="000127EE"/>
    <w:rsid w:val="00032E16"/>
    <w:rsid w:val="0005234A"/>
    <w:rsid w:val="00053363"/>
    <w:rsid w:val="000554F3"/>
    <w:rsid w:val="0005725D"/>
    <w:rsid w:val="000617B3"/>
    <w:rsid w:val="00071466"/>
    <w:rsid w:val="00072F74"/>
    <w:rsid w:val="00073872"/>
    <w:rsid w:val="00074A41"/>
    <w:rsid w:val="0007619A"/>
    <w:rsid w:val="000853F2"/>
    <w:rsid w:val="00085DD7"/>
    <w:rsid w:val="000871B5"/>
    <w:rsid w:val="000929F4"/>
    <w:rsid w:val="000970DD"/>
    <w:rsid w:val="000B7739"/>
    <w:rsid w:val="000B7A1E"/>
    <w:rsid w:val="000C694B"/>
    <w:rsid w:val="000D2DFD"/>
    <w:rsid w:val="000D4F9F"/>
    <w:rsid w:val="000E40B0"/>
    <w:rsid w:val="000F6E6A"/>
    <w:rsid w:val="001005A8"/>
    <w:rsid w:val="00100FCC"/>
    <w:rsid w:val="00103AFA"/>
    <w:rsid w:val="0011608C"/>
    <w:rsid w:val="001336F1"/>
    <w:rsid w:val="0013770F"/>
    <w:rsid w:val="00141793"/>
    <w:rsid w:val="00144400"/>
    <w:rsid w:val="001662AE"/>
    <w:rsid w:val="001738CA"/>
    <w:rsid w:val="00177D0E"/>
    <w:rsid w:val="001917CB"/>
    <w:rsid w:val="00196FCC"/>
    <w:rsid w:val="001A5B08"/>
    <w:rsid w:val="001B6340"/>
    <w:rsid w:val="001D4B32"/>
    <w:rsid w:val="001E3C6B"/>
    <w:rsid w:val="001F300D"/>
    <w:rsid w:val="00201BDC"/>
    <w:rsid w:val="00214A5C"/>
    <w:rsid w:val="00220525"/>
    <w:rsid w:val="00220B3B"/>
    <w:rsid w:val="00243508"/>
    <w:rsid w:val="00246AC6"/>
    <w:rsid w:val="00254ECA"/>
    <w:rsid w:val="00260AB7"/>
    <w:rsid w:val="0028481E"/>
    <w:rsid w:val="002A11D7"/>
    <w:rsid w:val="002A1CF0"/>
    <w:rsid w:val="002A283C"/>
    <w:rsid w:val="002A5722"/>
    <w:rsid w:val="002B4F97"/>
    <w:rsid w:val="002B588F"/>
    <w:rsid w:val="002E22BE"/>
    <w:rsid w:val="002F559F"/>
    <w:rsid w:val="002F6436"/>
    <w:rsid w:val="003038A6"/>
    <w:rsid w:val="00311533"/>
    <w:rsid w:val="00313CA3"/>
    <w:rsid w:val="00314BCC"/>
    <w:rsid w:val="00331EA5"/>
    <w:rsid w:val="00353481"/>
    <w:rsid w:val="003539A0"/>
    <w:rsid w:val="00366C96"/>
    <w:rsid w:val="0038653E"/>
    <w:rsid w:val="00393D2D"/>
    <w:rsid w:val="0039704D"/>
    <w:rsid w:val="0039766A"/>
    <w:rsid w:val="003B469A"/>
    <w:rsid w:val="003B7EC4"/>
    <w:rsid w:val="003C3609"/>
    <w:rsid w:val="003D1CED"/>
    <w:rsid w:val="003D731A"/>
    <w:rsid w:val="003E641E"/>
    <w:rsid w:val="003F1769"/>
    <w:rsid w:val="00402693"/>
    <w:rsid w:val="00403312"/>
    <w:rsid w:val="00407A1F"/>
    <w:rsid w:val="004262FA"/>
    <w:rsid w:val="00440536"/>
    <w:rsid w:val="004418D0"/>
    <w:rsid w:val="00452C69"/>
    <w:rsid w:val="0047093E"/>
    <w:rsid w:val="004822AC"/>
    <w:rsid w:val="00486532"/>
    <w:rsid w:val="0049157E"/>
    <w:rsid w:val="004A3EFA"/>
    <w:rsid w:val="004F109D"/>
    <w:rsid w:val="004F2CF2"/>
    <w:rsid w:val="005217AB"/>
    <w:rsid w:val="00531DE7"/>
    <w:rsid w:val="00535914"/>
    <w:rsid w:val="00550F76"/>
    <w:rsid w:val="00553A59"/>
    <w:rsid w:val="0056168D"/>
    <w:rsid w:val="00565556"/>
    <w:rsid w:val="00574A6F"/>
    <w:rsid w:val="005A685D"/>
    <w:rsid w:val="005D304E"/>
    <w:rsid w:val="005D70A3"/>
    <w:rsid w:val="005D7AB5"/>
    <w:rsid w:val="005E2D1E"/>
    <w:rsid w:val="005E6AFA"/>
    <w:rsid w:val="005E7057"/>
    <w:rsid w:val="005F567C"/>
    <w:rsid w:val="006121AD"/>
    <w:rsid w:val="00617322"/>
    <w:rsid w:val="0062064C"/>
    <w:rsid w:val="00621D51"/>
    <w:rsid w:val="00640FD3"/>
    <w:rsid w:val="00651918"/>
    <w:rsid w:val="00656163"/>
    <w:rsid w:val="00661C5A"/>
    <w:rsid w:val="00676BBB"/>
    <w:rsid w:val="00677C71"/>
    <w:rsid w:val="0068612B"/>
    <w:rsid w:val="00694466"/>
    <w:rsid w:val="006A0F1E"/>
    <w:rsid w:val="006B0F87"/>
    <w:rsid w:val="006B598F"/>
    <w:rsid w:val="006B66D1"/>
    <w:rsid w:val="006C1701"/>
    <w:rsid w:val="006D35D4"/>
    <w:rsid w:val="006D7AC2"/>
    <w:rsid w:val="0070673B"/>
    <w:rsid w:val="00713872"/>
    <w:rsid w:val="007219D0"/>
    <w:rsid w:val="007241B8"/>
    <w:rsid w:val="00733F63"/>
    <w:rsid w:val="00735777"/>
    <w:rsid w:val="00736CEB"/>
    <w:rsid w:val="0074421C"/>
    <w:rsid w:val="00744CF5"/>
    <w:rsid w:val="00746092"/>
    <w:rsid w:val="00747964"/>
    <w:rsid w:val="00753F36"/>
    <w:rsid w:val="0076334F"/>
    <w:rsid w:val="00765586"/>
    <w:rsid w:val="00770C99"/>
    <w:rsid w:val="00770F3F"/>
    <w:rsid w:val="00777AE1"/>
    <w:rsid w:val="0078438F"/>
    <w:rsid w:val="007976DE"/>
    <w:rsid w:val="007979D6"/>
    <w:rsid w:val="007A6A02"/>
    <w:rsid w:val="007C4997"/>
    <w:rsid w:val="007C6FDB"/>
    <w:rsid w:val="007C7193"/>
    <w:rsid w:val="007D1EBE"/>
    <w:rsid w:val="007D2C9A"/>
    <w:rsid w:val="0080191C"/>
    <w:rsid w:val="0080547D"/>
    <w:rsid w:val="008102C4"/>
    <w:rsid w:val="00860987"/>
    <w:rsid w:val="00860C79"/>
    <w:rsid w:val="00861D2B"/>
    <w:rsid w:val="0086291D"/>
    <w:rsid w:val="00870E13"/>
    <w:rsid w:val="00876E1D"/>
    <w:rsid w:val="00882DE7"/>
    <w:rsid w:val="00891D9A"/>
    <w:rsid w:val="008A4116"/>
    <w:rsid w:val="008B60B2"/>
    <w:rsid w:val="008C1263"/>
    <w:rsid w:val="008C19DD"/>
    <w:rsid w:val="008C2F9A"/>
    <w:rsid w:val="008C5850"/>
    <w:rsid w:val="008E44FB"/>
    <w:rsid w:val="008E52F4"/>
    <w:rsid w:val="008F5554"/>
    <w:rsid w:val="008F6930"/>
    <w:rsid w:val="009028AA"/>
    <w:rsid w:val="00917B46"/>
    <w:rsid w:val="009236CA"/>
    <w:rsid w:val="009337A7"/>
    <w:rsid w:val="00945C59"/>
    <w:rsid w:val="00965FFB"/>
    <w:rsid w:val="00984C53"/>
    <w:rsid w:val="009962AB"/>
    <w:rsid w:val="009A5152"/>
    <w:rsid w:val="009C19C0"/>
    <w:rsid w:val="009D0556"/>
    <w:rsid w:val="009D0BCD"/>
    <w:rsid w:val="009E2CBA"/>
    <w:rsid w:val="009E7952"/>
    <w:rsid w:val="00A502BF"/>
    <w:rsid w:val="00A51875"/>
    <w:rsid w:val="00A55728"/>
    <w:rsid w:val="00A56E7A"/>
    <w:rsid w:val="00A67775"/>
    <w:rsid w:val="00A753CC"/>
    <w:rsid w:val="00A769CF"/>
    <w:rsid w:val="00A84E92"/>
    <w:rsid w:val="00A86932"/>
    <w:rsid w:val="00AB0856"/>
    <w:rsid w:val="00AC18FD"/>
    <w:rsid w:val="00AC592F"/>
    <w:rsid w:val="00AD4F98"/>
    <w:rsid w:val="00AE7578"/>
    <w:rsid w:val="00B07DF4"/>
    <w:rsid w:val="00B143DC"/>
    <w:rsid w:val="00B15601"/>
    <w:rsid w:val="00B357DF"/>
    <w:rsid w:val="00B45C7C"/>
    <w:rsid w:val="00B54FDE"/>
    <w:rsid w:val="00B56189"/>
    <w:rsid w:val="00B61C60"/>
    <w:rsid w:val="00B82C76"/>
    <w:rsid w:val="00B847C2"/>
    <w:rsid w:val="00B84B40"/>
    <w:rsid w:val="00B9185E"/>
    <w:rsid w:val="00B97E80"/>
    <w:rsid w:val="00BA17FA"/>
    <w:rsid w:val="00BA2E37"/>
    <w:rsid w:val="00BB14EC"/>
    <w:rsid w:val="00BB620E"/>
    <w:rsid w:val="00BC1199"/>
    <w:rsid w:val="00BE2DCA"/>
    <w:rsid w:val="00BF11F8"/>
    <w:rsid w:val="00C032C1"/>
    <w:rsid w:val="00C068D7"/>
    <w:rsid w:val="00C0708D"/>
    <w:rsid w:val="00C1758D"/>
    <w:rsid w:val="00C22A76"/>
    <w:rsid w:val="00C2631E"/>
    <w:rsid w:val="00C3216B"/>
    <w:rsid w:val="00C32D5E"/>
    <w:rsid w:val="00C37A5A"/>
    <w:rsid w:val="00C4585D"/>
    <w:rsid w:val="00C5079E"/>
    <w:rsid w:val="00C63963"/>
    <w:rsid w:val="00C6633B"/>
    <w:rsid w:val="00C70626"/>
    <w:rsid w:val="00C811AB"/>
    <w:rsid w:val="00C81820"/>
    <w:rsid w:val="00C93937"/>
    <w:rsid w:val="00C967C4"/>
    <w:rsid w:val="00CA6B75"/>
    <w:rsid w:val="00CA7447"/>
    <w:rsid w:val="00CB1289"/>
    <w:rsid w:val="00CB5688"/>
    <w:rsid w:val="00CC1958"/>
    <w:rsid w:val="00CC2FE1"/>
    <w:rsid w:val="00CC4121"/>
    <w:rsid w:val="00CD01DD"/>
    <w:rsid w:val="00CD2450"/>
    <w:rsid w:val="00CE31ED"/>
    <w:rsid w:val="00CE4835"/>
    <w:rsid w:val="00D05431"/>
    <w:rsid w:val="00D23A0D"/>
    <w:rsid w:val="00D255CA"/>
    <w:rsid w:val="00D309DF"/>
    <w:rsid w:val="00D50A0D"/>
    <w:rsid w:val="00D51EFB"/>
    <w:rsid w:val="00D526FD"/>
    <w:rsid w:val="00D530C3"/>
    <w:rsid w:val="00D607E4"/>
    <w:rsid w:val="00D64830"/>
    <w:rsid w:val="00D67EF0"/>
    <w:rsid w:val="00D76DF8"/>
    <w:rsid w:val="00D8180F"/>
    <w:rsid w:val="00D81C30"/>
    <w:rsid w:val="00D83768"/>
    <w:rsid w:val="00D913CE"/>
    <w:rsid w:val="00DF3DF7"/>
    <w:rsid w:val="00DF3F68"/>
    <w:rsid w:val="00E02325"/>
    <w:rsid w:val="00E13BAB"/>
    <w:rsid w:val="00E163F6"/>
    <w:rsid w:val="00E24436"/>
    <w:rsid w:val="00E31A01"/>
    <w:rsid w:val="00E329AF"/>
    <w:rsid w:val="00E40CD2"/>
    <w:rsid w:val="00E476CD"/>
    <w:rsid w:val="00E50DBF"/>
    <w:rsid w:val="00E55334"/>
    <w:rsid w:val="00E569B4"/>
    <w:rsid w:val="00E62BCD"/>
    <w:rsid w:val="00E64263"/>
    <w:rsid w:val="00E67142"/>
    <w:rsid w:val="00E671B6"/>
    <w:rsid w:val="00E6783E"/>
    <w:rsid w:val="00E749A3"/>
    <w:rsid w:val="00E77981"/>
    <w:rsid w:val="00E77E40"/>
    <w:rsid w:val="00E77EA5"/>
    <w:rsid w:val="00E9457D"/>
    <w:rsid w:val="00EC4430"/>
    <w:rsid w:val="00ED6A04"/>
    <w:rsid w:val="00EE4660"/>
    <w:rsid w:val="00EF44E1"/>
    <w:rsid w:val="00EF6FAA"/>
    <w:rsid w:val="00F169EF"/>
    <w:rsid w:val="00F2082C"/>
    <w:rsid w:val="00F253E5"/>
    <w:rsid w:val="00F33314"/>
    <w:rsid w:val="00F44AB6"/>
    <w:rsid w:val="00F46FE1"/>
    <w:rsid w:val="00F525A9"/>
    <w:rsid w:val="00F57FFB"/>
    <w:rsid w:val="00F84ED1"/>
    <w:rsid w:val="00F9390E"/>
    <w:rsid w:val="00FA0CB2"/>
    <w:rsid w:val="00FA4783"/>
    <w:rsid w:val="00FB1521"/>
    <w:rsid w:val="00FB5CC1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069337D9-7966-41DF-8E92-3A752C99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qFormat/>
    <w:rsid w:val="00072F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semiHidden/>
    <w:rPr>
      <w:rFonts w:ascii="Courier New" w:hAnsi="Courier New"/>
    </w:rPr>
  </w:style>
  <w:style w:type="paragraph" w:styleId="a5">
    <w:name w:val="Body Text"/>
    <w:basedOn w:val="a"/>
    <w:link w:val="a6"/>
    <w:semiHidden/>
    <w:pPr>
      <w:spacing w:line="360" w:lineRule="auto"/>
    </w:pPr>
    <w:rPr>
      <w:sz w:val="28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pPr>
      <w:ind w:right="-1" w:firstLine="851"/>
      <w:jc w:val="both"/>
    </w:pPr>
    <w:rPr>
      <w:sz w:val="24"/>
    </w:rPr>
  </w:style>
  <w:style w:type="paragraph" w:styleId="aa">
    <w:name w:val="Block Text"/>
    <w:basedOn w:val="a"/>
    <w:semiHidden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semiHidden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Pr>
      <w:sz w:val="28"/>
    </w:rPr>
  </w:style>
  <w:style w:type="character" w:styleId="ac">
    <w:name w:val="page number"/>
    <w:basedOn w:val="a0"/>
    <w:semiHidden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jc w:val="center"/>
    </w:pPr>
    <w:rPr>
      <w:color w:val="0000FF"/>
    </w:rPr>
  </w:style>
  <w:style w:type="paragraph" w:styleId="ae">
    <w:name w:val="Normal (Web)"/>
    <w:basedOn w:val="a"/>
    <w:uiPriority w:val="99"/>
    <w:unhideWhenUsed/>
    <w:rsid w:val="00D83768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79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semiHidden/>
    <w:unhideWhenUsed/>
    <w:rsid w:val="00BA17FA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BA17FA"/>
    <w:rPr>
      <w:sz w:val="16"/>
      <w:szCs w:val="16"/>
    </w:rPr>
  </w:style>
  <w:style w:type="paragraph" w:customStyle="1" w:styleId="formattexttopleveltext">
    <w:name w:val="formattext topleveltext"/>
    <w:basedOn w:val="a"/>
    <w:rsid w:val="00074A41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Гипертекстовая ссылка"/>
    <w:rsid w:val="00F9390E"/>
    <w:rPr>
      <w:rFonts w:cs="Times New Roman"/>
      <w:color w:val="106BBE"/>
    </w:rPr>
  </w:style>
  <w:style w:type="character" w:customStyle="1" w:styleId="af1">
    <w:name w:val="Цветовое выделение"/>
    <w:rsid w:val="00860C79"/>
    <w:rPr>
      <w:b/>
      <w:color w:val="26282F"/>
    </w:rPr>
  </w:style>
  <w:style w:type="paragraph" w:styleId="af2">
    <w:name w:val="Заголовок"/>
    <w:basedOn w:val="a"/>
    <w:next w:val="a5"/>
    <w:rsid w:val="00072F74"/>
    <w:pPr>
      <w:suppressAutoHyphens/>
      <w:spacing w:line="480" w:lineRule="auto"/>
      <w:jc w:val="center"/>
    </w:pPr>
    <w:rPr>
      <w:b/>
      <w:lang w:eastAsia="zh-CN"/>
    </w:rPr>
  </w:style>
  <w:style w:type="paragraph" w:customStyle="1" w:styleId="210">
    <w:name w:val="Основной текст 21"/>
    <w:basedOn w:val="a"/>
    <w:rsid w:val="00072F74"/>
    <w:pPr>
      <w:tabs>
        <w:tab w:val="left" w:pos="0"/>
        <w:tab w:val="left" w:pos="284"/>
      </w:tabs>
      <w:suppressAutoHyphens/>
      <w:ind w:right="-1"/>
    </w:pPr>
    <w:rPr>
      <w:sz w:val="28"/>
      <w:lang w:eastAsia="zh-CN"/>
    </w:rPr>
  </w:style>
  <w:style w:type="paragraph" w:customStyle="1" w:styleId="211">
    <w:name w:val="Основной текст с отступом 21"/>
    <w:basedOn w:val="a"/>
    <w:rsid w:val="00072F74"/>
    <w:pPr>
      <w:suppressAutoHyphens/>
      <w:spacing w:line="264" w:lineRule="auto"/>
      <w:ind w:firstLine="709"/>
      <w:jc w:val="both"/>
    </w:pPr>
    <w:rPr>
      <w:sz w:val="28"/>
      <w:lang w:eastAsia="zh-CN"/>
    </w:rPr>
  </w:style>
  <w:style w:type="paragraph" w:customStyle="1" w:styleId="310">
    <w:name w:val="Основной текст с отступом 31"/>
    <w:basedOn w:val="a"/>
    <w:rsid w:val="00072F74"/>
    <w:pPr>
      <w:suppressAutoHyphens/>
      <w:spacing w:line="264" w:lineRule="auto"/>
      <w:ind w:firstLine="851"/>
      <w:jc w:val="both"/>
    </w:pPr>
    <w:rPr>
      <w:sz w:val="28"/>
      <w:lang w:eastAsia="zh-CN"/>
    </w:rPr>
  </w:style>
  <w:style w:type="character" w:styleId="af3">
    <w:name w:val="Strong"/>
    <w:qFormat/>
    <w:rsid w:val="00072F74"/>
    <w:rPr>
      <w:b/>
      <w:bCs/>
    </w:rPr>
  </w:style>
  <w:style w:type="character" w:customStyle="1" w:styleId="apple-converted-space">
    <w:name w:val="apple-converted-space"/>
    <w:basedOn w:val="a0"/>
    <w:rsid w:val="00072F74"/>
  </w:style>
  <w:style w:type="character" w:styleId="af4">
    <w:name w:val="Hyperlink"/>
    <w:uiPriority w:val="99"/>
    <w:rsid w:val="00072F74"/>
    <w:rPr>
      <w:color w:val="0000FF"/>
      <w:u w:val="single"/>
    </w:rPr>
  </w:style>
  <w:style w:type="character" w:customStyle="1" w:styleId="a6">
    <w:name w:val="Основной текст Знак"/>
    <w:link w:val="a5"/>
    <w:locked/>
    <w:rsid w:val="00072F74"/>
    <w:rPr>
      <w:sz w:val="28"/>
      <w:lang w:val="ru-RU" w:eastAsia="ru-RU" w:bidi="ar-SA"/>
    </w:rPr>
  </w:style>
  <w:style w:type="paragraph" w:customStyle="1" w:styleId="10">
    <w:name w:val=" Знак1 Знак Знак Знак"/>
    <w:basedOn w:val="a"/>
    <w:rsid w:val="008C5850"/>
    <w:pPr>
      <w:spacing w:after="160" w:line="240" w:lineRule="exact"/>
    </w:pPr>
    <w:rPr>
      <w:rFonts w:eastAsia="Calibri"/>
      <w:lang w:eastAsia="zh-CN"/>
    </w:rPr>
  </w:style>
  <w:style w:type="paragraph" w:customStyle="1" w:styleId="formattext">
    <w:name w:val="formattext"/>
    <w:basedOn w:val="a"/>
    <w:rsid w:val="00E77EA5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2855,bqiaagaaeyqcaaagiaiaaaofcaaabzmiaaaaaaaaaaaaaaaaaaaaaaaaaaaaaaaaaaaaaaaaaaaaaaaaaaaaaaaaaaaaaaaaaaaaaaaaaaaaaaaaaaaaaaaaaaaaaaaaaaaaaaaaaaaaaaaaaaaaaaaaaaaaaaaaaaaaaaaaaaaaaaaaaaaaaaaaaaaaaaaaaaaaaaaaaaaaaaaaaaaaaaaaaaaaaaaaaaaaaaaa"/>
    <w:basedOn w:val="a"/>
    <w:rsid w:val="008019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2026-04-27T11:02:00Z</cp:lastPrinted>
  <dcterms:created xsi:type="dcterms:W3CDTF">2026-07-29T07:34:00Z</dcterms:created>
  <dcterms:modified xsi:type="dcterms:W3CDTF">2026-07-29T07:34:00Z</dcterms:modified>
</cp:coreProperties>
</file>