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83" w:rsidRPr="0056440B" w:rsidRDefault="000A7383">
      <w:pPr>
        <w:pStyle w:val="20"/>
        <w:spacing w:line="240" w:lineRule="auto"/>
        <w:ind w:right="5415"/>
        <w:rPr>
          <w:rFonts w:ascii="Times New Roman" w:hAnsi="Times New Roman"/>
          <w:b/>
          <w:sz w:val="28"/>
          <w:szCs w:val="28"/>
        </w:rPr>
      </w:pPr>
    </w:p>
    <w:p w:rsidR="000A7383" w:rsidRPr="0056440B" w:rsidRDefault="00E95CA0">
      <w:pPr>
        <w:pStyle w:val="20"/>
        <w:spacing w:line="240" w:lineRule="auto"/>
        <w:ind w:right="5415"/>
        <w:rPr>
          <w:sz w:val="28"/>
          <w:szCs w:val="28"/>
        </w:rPr>
      </w:pPr>
      <w:r w:rsidRPr="0056440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175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323" w:rsidRDefault="000D0323">
                            <w:pPr>
                              <w:jc w:val="center"/>
                            </w:pPr>
                            <w:r w:rsidRPr="000A7383">
                              <w:rPr>
                                <w:rFonts w:ascii="Times New Roman" w:hAnsi="Times New Roman"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1" o:spid="_x0000_i1025" type="#_x0000_t75" style="width:50.8pt;height:57.5pt;visibility:visible" o:ole="">
                                  <v:imagedata r:id="rId8" o:title=""/>
                                </v:shape>
                                <o:OLEObject Type="Embed" ProgID="Word.Picture.8" ShapeID="Picture 1" DrawAspect="Content" ObjectID="_184460078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" filled="f" stroked="f">
                <v:textbox>
                  <w:txbxContent>
                    <w:p w:rsidR="000D0323" w:rsidRDefault="000D0323">
                      <w:pPr>
                        <w:jc w:val="center"/>
                      </w:pPr>
                      <w:r w:rsidRPr="000A7383">
                        <w:rPr>
                          <w:rFonts w:ascii="Times New Roman" w:hAnsi="Times New Roman"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Picture 1" o:spid="_x0000_i1025" type="#_x0000_t75" style="width:50.8pt;height:57.5pt;visibility:visible" o:ole="">
                            <v:imagedata r:id="rId8" o:title=""/>
                          </v:shape>
                          <o:OLEObject Type="Embed" ProgID="Word.Picture.8" ShapeID="Picture 1" DrawAspect="Content" ObjectID="_1844600784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A7383" w:rsidRPr="0056440B" w:rsidRDefault="00896E31">
      <w:pPr>
        <w:pStyle w:val="a9"/>
        <w:spacing w:after="120"/>
        <w:rPr>
          <w:sz w:val="28"/>
          <w:szCs w:val="28"/>
        </w:rPr>
      </w:pPr>
      <w:r w:rsidRPr="0056440B">
        <w:rPr>
          <w:sz w:val="28"/>
          <w:szCs w:val="28"/>
        </w:rPr>
        <w:t>ГЛАВА  АДМИНИСТРАЦИИ  ГОРОДА  БАЙКОНУР</w:t>
      </w:r>
    </w:p>
    <w:p w:rsidR="000A7383" w:rsidRPr="0056440B" w:rsidRDefault="00E95CA0">
      <w:pPr>
        <w:pStyle w:val="2"/>
        <w:spacing w:after="120" w:line="480" w:lineRule="auto"/>
        <w:jc w:val="center"/>
      </w:pPr>
      <w:r w:rsidRPr="0056440B"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1914525</wp:posOffset>
                </wp:positionV>
                <wp:extent cx="6240145" cy="0"/>
                <wp:effectExtent l="6985" t="9525" r="10795" b="952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0145" cy="0"/>
                        </a:xfrm>
                        <a:custGeom>
                          <a:avLst/>
                          <a:gdLst>
                            <a:gd name="T0" fmla="*/ 3120075 w 6240149"/>
                            <a:gd name="T1" fmla="*/ 6240149 w 6240149"/>
                            <a:gd name="T2" fmla="*/ 3120075 w 6240149"/>
                            <a:gd name="T3" fmla="*/ 0 w 6240149"/>
                            <a:gd name="T4" fmla="*/ 0 w 6240149"/>
                            <a:gd name="T5" fmla="*/ 6240149 w 6240149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240149"/>
                            <a:gd name="T13" fmla="*/ 6240149 w 6240149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240149">
                              <a:moveTo>
                                <a:pt x="0" y="0"/>
                              </a:moveTo>
                              <a:lnTo>
                                <a:pt x="6240149" y="1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E4EFA" id="Line 37" o:spid="_x0000_s1026" style="position:absolute;margin-left:-3.5pt;margin-top:150.75pt;width:49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62401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" path="m,l6240149,1e" filled="f" strokeweight=".26467mm">
                <v:path arrowok="t" o:connecttype="custom" o:connectlocs="3120073,0;6240145,0;3120073,0;0,0;0,0;6240145,0" o:connectangles="270,0,90,180,90,270" textboxrect="0,0,6240149,0"/>
                <w10:wrap anchory="page"/>
              </v:shape>
            </w:pict>
          </mc:Fallback>
        </mc:AlternateContent>
      </w:r>
      <w:r w:rsidR="00896E31" w:rsidRPr="0056440B">
        <w:rPr>
          <w:rFonts w:ascii="Times New Roman" w:hAnsi="Times New Roman" w:cs="Times New Roman"/>
          <w:i w:val="0"/>
          <w:spacing w:val="100"/>
        </w:rPr>
        <w:t>ПОСТАНОВЛЕНИЕ</w:t>
      </w:r>
    </w:p>
    <w:p w:rsidR="000A7383" w:rsidRPr="0056440B" w:rsidRDefault="00071197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 июля 2026 г.                            </w:t>
      </w:r>
      <w:r w:rsidR="00896E31" w:rsidRPr="0056440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    </w:t>
      </w:r>
      <w:r w:rsidR="00896E31" w:rsidRPr="0056440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245</w:t>
      </w:r>
      <w:r w:rsidR="00896E31" w:rsidRPr="0056440B">
        <w:rPr>
          <w:rFonts w:ascii="Times New Roman" w:hAnsi="Times New Roman"/>
          <w:sz w:val="28"/>
          <w:szCs w:val="28"/>
        </w:rPr>
        <w:t xml:space="preserve">    </w:t>
      </w:r>
    </w:p>
    <w:p w:rsidR="00F77328" w:rsidRPr="0056440B" w:rsidRDefault="005911C6" w:rsidP="00EE3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10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988"/>
        <w:rPr>
          <w:rFonts w:ascii="Times New Roman" w:hAnsi="Times New Roman"/>
          <w:b/>
          <w:sz w:val="28"/>
          <w:szCs w:val="28"/>
        </w:rPr>
      </w:pPr>
      <w:bookmarkStart w:id="0" w:name="_GoBack"/>
      <w:r w:rsidRPr="0056440B">
        <w:rPr>
          <w:rFonts w:ascii="Times New Roman" w:hAnsi="Times New Roman"/>
          <w:b/>
          <w:sz w:val="28"/>
          <w:szCs w:val="28"/>
        </w:rPr>
        <w:t>О внесении изменени</w:t>
      </w:r>
      <w:r w:rsidR="00060E35">
        <w:rPr>
          <w:rFonts w:ascii="Times New Roman" w:hAnsi="Times New Roman"/>
          <w:b/>
          <w:sz w:val="28"/>
          <w:szCs w:val="28"/>
        </w:rPr>
        <w:t>й</w:t>
      </w:r>
      <w:r w:rsidRPr="0056440B">
        <w:rPr>
          <w:rFonts w:ascii="Times New Roman" w:hAnsi="Times New Roman"/>
          <w:b/>
          <w:sz w:val="28"/>
          <w:szCs w:val="28"/>
        </w:rPr>
        <w:t xml:space="preserve"> </w:t>
      </w:r>
    </w:p>
    <w:p w:rsidR="00EE3701" w:rsidRDefault="003235B9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6440B">
        <w:rPr>
          <w:rFonts w:ascii="Times New Roman" w:hAnsi="Times New Roman"/>
          <w:b/>
          <w:sz w:val="28"/>
          <w:szCs w:val="28"/>
        </w:rPr>
        <w:t xml:space="preserve">в </w:t>
      </w:r>
      <w:r w:rsidR="00EE3701" w:rsidRPr="00EE3701">
        <w:rPr>
          <w:rFonts w:ascii="Times New Roman" w:hAnsi="Times New Roman"/>
          <w:b/>
          <w:sz w:val="28"/>
          <w:szCs w:val="28"/>
          <w:lang w:eastAsia="ar-SA"/>
        </w:rPr>
        <w:t>П</w:t>
      </w:r>
      <w:r w:rsidR="00060E35">
        <w:rPr>
          <w:rFonts w:ascii="Times New Roman" w:hAnsi="Times New Roman"/>
          <w:b/>
          <w:sz w:val="28"/>
          <w:szCs w:val="28"/>
          <w:lang w:eastAsia="ar-SA"/>
        </w:rPr>
        <w:t>оложение</w:t>
      </w:r>
      <w:r w:rsidR="00EE3701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EE3701" w:rsidRPr="00EE3701">
        <w:rPr>
          <w:rFonts w:ascii="Times New Roman" w:hAnsi="Times New Roman"/>
          <w:b/>
          <w:sz w:val="28"/>
          <w:szCs w:val="28"/>
          <w:lang w:eastAsia="ar-SA"/>
        </w:rPr>
        <w:t xml:space="preserve">о предоставлении </w:t>
      </w:r>
    </w:p>
    <w:p w:rsidR="00AA666C" w:rsidRDefault="00EE3701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701">
        <w:rPr>
          <w:rFonts w:ascii="Times New Roman" w:hAnsi="Times New Roman"/>
          <w:b/>
          <w:sz w:val="28"/>
          <w:szCs w:val="28"/>
          <w:lang w:eastAsia="ar-SA"/>
        </w:rPr>
        <w:t>компенсации стоимости проезда к месту</w:t>
      </w:r>
    </w:p>
    <w:p w:rsidR="00AA666C" w:rsidRDefault="00EE3701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701">
        <w:rPr>
          <w:rFonts w:ascii="Times New Roman" w:hAnsi="Times New Roman"/>
          <w:b/>
          <w:sz w:val="28"/>
          <w:szCs w:val="28"/>
          <w:lang w:eastAsia="ar-SA"/>
        </w:rPr>
        <w:t xml:space="preserve">лечения, консультации, санаторно-курортного </w:t>
      </w:r>
    </w:p>
    <w:p w:rsidR="00AA666C" w:rsidRDefault="00EE3701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701">
        <w:rPr>
          <w:rFonts w:ascii="Times New Roman" w:hAnsi="Times New Roman"/>
          <w:b/>
          <w:sz w:val="28"/>
          <w:szCs w:val="28"/>
          <w:lang w:eastAsia="ar-SA"/>
        </w:rPr>
        <w:t xml:space="preserve">лечения, госпитализации и обратно детям, </w:t>
      </w:r>
    </w:p>
    <w:p w:rsidR="00AA666C" w:rsidRDefault="00EE3701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701">
        <w:rPr>
          <w:rFonts w:ascii="Times New Roman" w:hAnsi="Times New Roman"/>
          <w:b/>
          <w:sz w:val="28"/>
          <w:szCs w:val="28"/>
          <w:lang w:eastAsia="ar-SA"/>
        </w:rPr>
        <w:t xml:space="preserve">не имеющим статуса ребенка-инвалида, </w:t>
      </w:r>
    </w:p>
    <w:p w:rsidR="003812BB" w:rsidRDefault="00EE3701" w:rsidP="00EE37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701">
        <w:rPr>
          <w:rFonts w:ascii="Times New Roman" w:hAnsi="Times New Roman"/>
          <w:b/>
          <w:sz w:val="28"/>
          <w:szCs w:val="28"/>
          <w:lang w:eastAsia="ar-SA"/>
        </w:rPr>
        <w:t>и лицам, их сопровождающим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, </w:t>
      </w:r>
      <w:r w:rsidR="000C080B" w:rsidRPr="0056440B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3812BB" w:rsidRDefault="000C080B" w:rsidP="00EE37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>утвержденн</w:t>
      </w:r>
      <w:r w:rsidR="00060E35">
        <w:rPr>
          <w:rFonts w:ascii="Times New Roman" w:hAnsi="Times New Roman"/>
          <w:b/>
          <w:sz w:val="28"/>
          <w:szCs w:val="28"/>
        </w:rPr>
        <w:t>ое</w:t>
      </w:r>
      <w:r w:rsidR="003812BB">
        <w:rPr>
          <w:rFonts w:ascii="Times New Roman" w:hAnsi="Times New Roman"/>
          <w:b/>
          <w:sz w:val="28"/>
          <w:szCs w:val="28"/>
        </w:rPr>
        <w:t xml:space="preserve"> </w:t>
      </w:r>
      <w:r w:rsidRPr="0056440B">
        <w:rPr>
          <w:rFonts w:ascii="Times New Roman" w:hAnsi="Times New Roman"/>
          <w:b/>
          <w:sz w:val="28"/>
          <w:szCs w:val="28"/>
        </w:rPr>
        <w:t>постановлением</w:t>
      </w:r>
    </w:p>
    <w:p w:rsidR="00071038" w:rsidRDefault="000C080B" w:rsidP="00EE37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>Главы администрации города</w:t>
      </w:r>
    </w:p>
    <w:p w:rsidR="00EE3701" w:rsidRPr="00EE3701" w:rsidRDefault="000C080B" w:rsidP="00EE370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6440B">
        <w:rPr>
          <w:rFonts w:ascii="Times New Roman" w:hAnsi="Times New Roman"/>
          <w:b/>
          <w:sz w:val="28"/>
          <w:szCs w:val="28"/>
        </w:rPr>
        <w:t>Байконур</w:t>
      </w:r>
      <w:r w:rsidR="00071038">
        <w:rPr>
          <w:rFonts w:ascii="Times New Roman" w:hAnsi="Times New Roman"/>
          <w:b/>
          <w:sz w:val="28"/>
          <w:szCs w:val="28"/>
        </w:rPr>
        <w:t xml:space="preserve"> </w:t>
      </w:r>
      <w:r w:rsidR="00EE3701" w:rsidRPr="00AA666C">
        <w:rPr>
          <w:rFonts w:ascii="Times New Roman" w:hAnsi="Times New Roman"/>
          <w:b/>
          <w:sz w:val="28"/>
          <w:szCs w:val="28"/>
        </w:rPr>
        <w:t>от 01 августа 2019 г. № 363</w:t>
      </w:r>
    </w:p>
    <w:bookmarkEnd w:id="0"/>
    <w:p w:rsidR="003812BB" w:rsidRPr="003812BB" w:rsidRDefault="003812BB" w:rsidP="00EE37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328" w:rsidRPr="0056440B" w:rsidRDefault="00F77328" w:rsidP="00381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1" w:lineRule="auto"/>
        <w:jc w:val="both"/>
        <w:rPr>
          <w:rFonts w:ascii="Times New Roman" w:hAnsi="Times New Roman"/>
          <w:sz w:val="28"/>
          <w:szCs w:val="28"/>
        </w:rPr>
      </w:pPr>
    </w:p>
    <w:p w:rsidR="000537F2" w:rsidRDefault="000537F2" w:rsidP="003A38C4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850B8" w:rsidRPr="0056440B" w:rsidRDefault="004A1FF7" w:rsidP="000537F2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440B">
        <w:rPr>
          <w:rFonts w:ascii="Times New Roman" w:hAnsi="Times New Roman"/>
          <w:sz w:val="28"/>
          <w:szCs w:val="28"/>
        </w:rPr>
        <w:t xml:space="preserve">На основании Соглашения между Российской Федерацией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</w:t>
      </w:r>
      <w:r w:rsidRPr="0056440B">
        <w:rPr>
          <w:rFonts w:ascii="Times New Roman" w:hAnsi="Times New Roman"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AE27EA">
        <w:rPr>
          <w:rFonts w:ascii="Times New Roman" w:hAnsi="Times New Roman"/>
          <w:sz w:val="28"/>
          <w:szCs w:val="28"/>
        </w:rPr>
        <w:t xml:space="preserve">    </w:t>
      </w:r>
      <w:r w:rsidRPr="0056440B">
        <w:rPr>
          <w:rFonts w:ascii="Times New Roman" w:hAnsi="Times New Roman"/>
          <w:sz w:val="28"/>
          <w:szCs w:val="28"/>
        </w:rPr>
        <w:t xml:space="preserve">и статусе его органов исполнительной власти от 23 декабря 1995 г. </w:t>
      </w:r>
      <w:r w:rsidR="00AE27EA">
        <w:rPr>
          <w:rFonts w:ascii="Times New Roman" w:hAnsi="Times New Roman"/>
          <w:sz w:val="28"/>
          <w:szCs w:val="28"/>
        </w:rPr>
        <w:t xml:space="preserve">                     </w:t>
      </w:r>
    </w:p>
    <w:p w:rsidR="000A7383" w:rsidRDefault="00EE1195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6440B">
        <w:rPr>
          <w:rFonts w:ascii="Times New Roman" w:hAnsi="Times New Roman"/>
          <w:b/>
          <w:spacing w:val="20"/>
          <w:sz w:val="28"/>
          <w:szCs w:val="28"/>
        </w:rPr>
        <w:t>ПОСТАНОВЛЯЮ:</w:t>
      </w:r>
    </w:p>
    <w:p w:rsidR="000C080B" w:rsidRPr="004C7D3C" w:rsidRDefault="00EF4C08" w:rsidP="00D963AA">
      <w:pPr>
        <w:numPr>
          <w:ilvl w:val="0"/>
          <w:numId w:val="10"/>
        </w:numPr>
        <w:tabs>
          <w:tab w:val="left" w:pos="851"/>
        </w:tabs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080B" w:rsidRPr="004C7D3C">
        <w:rPr>
          <w:rFonts w:ascii="Times New Roman" w:hAnsi="Times New Roman"/>
          <w:sz w:val="28"/>
          <w:szCs w:val="28"/>
        </w:rPr>
        <w:t xml:space="preserve">Внести </w:t>
      </w:r>
      <w:r w:rsidR="00D6137F" w:rsidRPr="004C7D3C">
        <w:rPr>
          <w:rFonts w:ascii="Times New Roman" w:hAnsi="Times New Roman"/>
          <w:sz w:val="28"/>
          <w:szCs w:val="28"/>
        </w:rPr>
        <w:t xml:space="preserve">в </w:t>
      </w:r>
      <w:r w:rsidR="004C7D3C" w:rsidRPr="004C7D3C">
        <w:rPr>
          <w:rFonts w:ascii="Times New Roman" w:hAnsi="Times New Roman"/>
          <w:sz w:val="28"/>
          <w:szCs w:val="28"/>
          <w:lang w:eastAsia="ar-SA"/>
        </w:rPr>
        <w:t xml:space="preserve">Положение о предоставлении компенсации стоимости  проезда к месту лечения, консультации, санаторно-курортного лечения, госпитализации и обратно детям, не имеющим статуса ребенка-инвалида,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  <w:r w:rsidR="004C7D3C" w:rsidRPr="004C7D3C">
        <w:rPr>
          <w:rFonts w:ascii="Times New Roman" w:hAnsi="Times New Roman"/>
          <w:sz w:val="28"/>
          <w:szCs w:val="28"/>
          <w:lang w:eastAsia="ar-SA"/>
        </w:rPr>
        <w:t>и лицам, их сопровождающим</w:t>
      </w:r>
      <w:r w:rsidR="00071038" w:rsidRPr="004C7D3C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071038" w:rsidRPr="004C7D3C">
        <w:rPr>
          <w:rFonts w:ascii="Times New Roman" w:hAnsi="Times New Roman"/>
          <w:sz w:val="28"/>
          <w:szCs w:val="28"/>
        </w:rPr>
        <w:t>утвержденн</w:t>
      </w:r>
      <w:r w:rsidR="004C7D3C" w:rsidRPr="004C7D3C">
        <w:rPr>
          <w:rFonts w:ascii="Times New Roman" w:hAnsi="Times New Roman"/>
          <w:sz w:val="28"/>
          <w:szCs w:val="28"/>
        </w:rPr>
        <w:t>ое</w:t>
      </w:r>
      <w:r w:rsidR="00071038" w:rsidRPr="004C7D3C">
        <w:rPr>
          <w:rFonts w:ascii="Times New Roman" w:hAnsi="Times New Roman"/>
          <w:sz w:val="28"/>
          <w:szCs w:val="28"/>
        </w:rPr>
        <w:t xml:space="preserve"> постановлением Главы администрации города Байконур</w:t>
      </w:r>
      <w:r w:rsidR="004C7D3C">
        <w:rPr>
          <w:rFonts w:ascii="Times New Roman" w:hAnsi="Times New Roman"/>
          <w:sz w:val="28"/>
          <w:szCs w:val="28"/>
        </w:rPr>
        <w:t xml:space="preserve"> </w:t>
      </w:r>
      <w:r w:rsidR="00071038" w:rsidRPr="004C7D3C">
        <w:rPr>
          <w:rFonts w:ascii="Times New Roman" w:hAnsi="Times New Roman"/>
          <w:sz w:val="28"/>
          <w:szCs w:val="28"/>
        </w:rPr>
        <w:t xml:space="preserve">от </w:t>
      </w:r>
      <w:r w:rsidR="004C7D3C" w:rsidRPr="004C7D3C">
        <w:rPr>
          <w:rFonts w:ascii="Times New Roman" w:hAnsi="Times New Roman"/>
          <w:sz w:val="28"/>
          <w:szCs w:val="28"/>
        </w:rPr>
        <w:t>01 августа</w:t>
      </w:r>
      <w:r w:rsidR="00071038" w:rsidRPr="004C7D3C">
        <w:rPr>
          <w:rFonts w:ascii="Times New Roman" w:hAnsi="Times New Roman"/>
          <w:sz w:val="28"/>
          <w:szCs w:val="28"/>
        </w:rPr>
        <w:t xml:space="preserve"> 2019 г. № </w:t>
      </w:r>
      <w:r w:rsidR="004C7D3C" w:rsidRPr="004C7D3C">
        <w:rPr>
          <w:rFonts w:ascii="Times New Roman" w:hAnsi="Times New Roman"/>
          <w:sz w:val="28"/>
          <w:szCs w:val="28"/>
        </w:rPr>
        <w:t xml:space="preserve">363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D6137F" w:rsidRPr="004C7D3C">
        <w:rPr>
          <w:rFonts w:ascii="Times New Roman" w:hAnsi="Times New Roman"/>
          <w:sz w:val="28"/>
          <w:szCs w:val="28"/>
        </w:rPr>
        <w:t>«</w:t>
      </w:r>
      <w:r w:rsidRPr="00EF4C08">
        <w:rPr>
          <w:rFonts w:ascii="Times New Roman" w:hAnsi="Times New Roman"/>
          <w:sz w:val="28"/>
          <w:szCs w:val="28"/>
        </w:rPr>
        <w:t>О</w:t>
      </w:r>
      <w:r w:rsidR="00D963AA">
        <w:rPr>
          <w:rFonts w:ascii="Times New Roman" w:hAnsi="Times New Roman"/>
          <w:sz w:val="28"/>
          <w:szCs w:val="28"/>
        </w:rPr>
        <w:t>б утверждении Положения</w:t>
      </w:r>
      <w:r w:rsidRPr="00EF4C08">
        <w:rPr>
          <w:rFonts w:ascii="Times New Roman" w:hAnsi="Times New Roman"/>
          <w:sz w:val="28"/>
          <w:szCs w:val="28"/>
        </w:rPr>
        <w:t xml:space="preserve"> </w:t>
      </w:r>
      <w:r w:rsidR="00D963AA" w:rsidRPr="00D963AA">
        <w:rPr>
          <w:rFonts w:ascii="Times New Roman" w:hAnsi="Times New Roman"/>
          <w:sz w:val="28"/>
          <w:szCs w:val="28"/>
        </w:rPr>
        <w:t>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C08">
        <w:rPr>
          <w:rFonts w:ascii="Times New Roman" w:hAnsi="Times New Roman"/>
          <w:sz w:val="28"/>
          <w:szCs w:val="28"/>
        </w:rPr>
        <w:t xml:space="preserve">компенсации стоимости проезда к месту лечения, консультации, санаторно-курортного лечения, госпитализации и обратно детям, не имеющим статуса ребенка-инвалида, </w:t>
      </w:r>
      <w:r w:rsidR="00D963AA">
        <w:rPr>
          <w:rFonts w:ascii="Times New Roman" w:hAnsi="Times New Roman"/>
          <w:sz w:val="28"/>
          <w:szCs w:val="28"/>
        </w:rPr>
        <w:t xml:space="preserve">                  </w:t>
      </w:r>
      <w:r w:rsidRPr="00EF4C08">
        <w:rPr>
          <w:rFonts w:ascii="Times New Roman" w:hAnsi="Times New Roman"/>
          <w:sz w:val="28"/>
          <w:szCs w:val="28"/>
        </w:rPr>
        <w:t>и лицам, их сопровождающим и внесении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C08">
        <w:rPr>
          <w:rFonts w:ascii="Times New Roman" w:hAnsi="Times New Roman"/>
          <w:sz w:val="28"/>
          <w:szCs w:val="28"/>
        </w:rPr>
        <w:t>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C08">
        <w:rPr>
          <w:rFonts w:ascii="Times New Roman" w:hAnsi="Times New Roman"/>
          <w:sz w:val="28"/>
          <w:szCs w:val="28"/>
        </w:rPr>
        <w:t>в постановление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C08">
        <w:rPr>
          <w:rFonts w:ascii="Times New Roman" w:hAnsi="Times New Roman"/>
          <w:sz w:val="28"/>
          <w:szCs w:val="28"/>
        </w:rPr>
        <w:t xml:space="preserve">администрации города Байконур </w:t>
      </w:r>
      <w:r w:rsidRPr="00EF4C08">
        <w:rPr>
          <w:rFonts w:ascii="Times New Roman" w:hAnsi="Times New Roman"/>
          <w:sz w:val="28"/>
          <w:szCs w:val="28"/>
        </w:rPr>
        <w:lastRenderedPageBreak/>
        <w:t>от 06 февраля 2013 г. № 14</w:t>
      </w:r>
      <w:r w:rsidR="001B12E9">
        <w:rPr>
          <w:rFonts w:ascii="Times New Roman" w:hAnsi="Times New Roman"/>
          <w:sz w:val="28"/>
          <w:szCs w:val="28"/>
        </w:rPr>
        <w:t>»</w:t>
      </w:r>
      <w:r w:rsidR="00D963AA">
        <w:rPr>
          <w:rFonts w:ascii="Times New Roman" w:hAnsi="Times New Roman"/>
          <w:sz w:val="28"/>
          <w:szCs w:val="28"/>
        </w:rPr>
        <w:t xml:space="preserve"> (с изменениями)</w:t>
      </w:r>
      <w:r w:rsidRPr="004C7D3C">
        <w:rPr>
          <w:rFonts w:ascii="Times New Roman" w:hAnsi="Times New Roman"/>
          <w:sz w:val="28"/>
          <w:szCs w:val="28"/>
        </w:rPr>
        <w:t xml:space="preserve"> </w:t>
      </w:r>
      <w:r w:rsidR="000C080B" w:rsidRPr="004C7D3C">
        <w:rPr>
          <w:rFonts w:ascii="Times New Roman" w:hAnsi="Times New Roman"/>
          <w:sz w:val="28"/>
          <w:szCs w:val="28"/>
        </w:rPr>
        <w:t xml:space="preserve">(далее – </w:t>
      </w:r>
      <w:r w:rsidR="004C7D3C">
        <w:rPr>
          <w:rFonts w:ascii="Times New Roman" w:hAnsi="Times New Roman"/>
          <w:sz w:val="28"/>
          <w:szCs w:val="28"/>
        </w:rPr>
        <w:t>Положение</w:t>
      </w:r>
      <w:r w:rsidR="000C080B" w:rsidRPr="004C7D3C">
        <w:rPr>
          <w:rFonts w:ascii="Times New Roman" w:hAnsi="Times New Roman"/>
          <w:sz w:val="28"/>
          <w:szCs w:val="28"/>
        </w:rPr>
        <w:t xml:space="preserve">), </w:t>
      </w:r>
      <w:r w:rsidR="000C080B" w:rsidRPr="004C7D3C">
        <w:rPr>
          <w:rFonts w:ascii="Times New Roman" w:hAnsi="Times New Roman"/>
          <w:sz w:val="28"/>
          <w:szCs w:val="28"/>
          <w:lang w:eastAsia="ar-SA"/>
        </w:rPr>
        <w:t>следующ</w:t>
      </w:r>
      <w:r w:rsidR="00060E35" w:rsidRPr="004C7D3C">
        <w:rPr>
          <w:rFonts w:ascii="Times New Roman" w:hAnsi="Times New Roman"/>
          <w:sz w:val="28"/>
          <w:szCs w:val="28"/>
          <w:lang w:eastAsia="ar-SA"/>
        </w:rPr>
        <w:t>ие</w:t>
      </w:r>
      <w:r w:rsidR="000C080B" w:rsidRPr="004C7D3C">
        <w:rPr>
          <w:rFonts w:ascii="Times New Roman" w:hAnsi="Times New Roman"/>
          <w:sz w:val="28"/>
          <w:szCs w:val="28"/>
          <w:lang w:eastAsia="ar-SA"/>
        </w:rPr>
        <w:t xml:space="preserve"> изменени</w:t>
      </w:r>
      <w:r w:rsidR="00060E35" w:rsidRPr="004C7D3C">
        <w:rPr>
          <w:rFonts w:ascii="Times New Roman" w:hAnsi="Times New Roman"/>
          <w:sz w:val="28"/>
          <w:szCs w:val="28"/>
          <w:lang w:eastAsia="ar-SA"/>
        </w:rPr>
        <w:t>я</w:t>
      </w:r>
      <w:r w:rsidR="000C080B" w:rsidRPr="004C7D3C">
        <w:rPr>
          <w:rFonts w:ascii="Times New Roman" w:hAnsi="Times New Roman"/>
          <w:sz w:val="28"/>
          <w:szCs w:val="28"/>
          <w:lang w:eastAsia="ar-SA"/>
        </w:rPr>
        <w:t>:</w:t>
      </w:r>
    </w:p>
    <w:p w:rsidR="00A914B1" w:rsidRPr="00A914B1" w:rsidRDefault="00060E35" w:rsidP="00A914B1">
      <w:pPr>
        <w:numPr>
          <w:ilvl w:val="1"/>
          <w:numId w:val="10"/>
        </w:numPr>
        <w:tabs>
          <w:tab w:val="left" w:pos="851"/>
          <w:tab w:val="left" w:pos="1134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A914B1">
        <w:rPr>
          <w:rFonts w:ascii="Times New Roman" w:hAnsi="Times New Roman"/>
          <w:sz w:val="28"/>
          <w:szCs w:val="28"/>
        </w:rPr>
        <w:t xml:space="preserve"> Пункт </w:t>
      </w:r>
      <w:r w:rsidR="00A914B1">
        <w:rPr>
          <w:rFonts w:ascii="Times New Roman" w:hAnsi="Times New Roman"/>
          <w:sz w:val="28"/>
          <w:szCs w:val="28"/>
        </w:rPr>
        <w:t>6</w:t>
      </w:r>
      <w:r w:rsidRPr="00A914B1">
        <w:rPr>
          <w:rFonts w:ascii="Times New Roman" w:hAnsi="Times New Roman"/>
          <w:sz w:val="28"/>
          <w:szCs w:val="28"/>
        </w:rPr>
        <w:t xml:space="preserve"> </w:t>
      </w:r>
      <w:r w:rsidR="004C7D3C" w:rsidRPr="00A914B1">
        <w:rPr>
          <w:rFonts w:ascii="Times New Roman" w:hAnsi="Times New Roman"/>
          <w:sz w:val="28"/>
          <w:szCs w:val="28"/>
        </w:rPr>
        <w:t>Положения</w:t>
      </w:r>
      <w:r w:rsidRPr="00A914B1">
        <w:rPr>
          <w:rFonts w:ascii="Times New Roman" w:hAnsi="Times New Roman"/>
          <w:sz w:val="28"/>
          <w:szCs w:val="28"/>
        </w:rPr>
        <w:t xml:space="preserve"> </w:t>
      </w:r>
      <w:r w:rsidR="00A914B1" w:rsidRPr="00A914B1">
        <w:rPr>
          <w:rFonts w:ascii="Times New Roman" w:hAnsi="Times New Roman"/>
          <w:sz w:val="28"/>
          <w:szCs w:val="28"/>
        </w:rPr>
        <w:t>дополнить абзацем пятым следующего содержания:</w:t>
      </w:r>
    </w:p>
    <w:p w:rsidR="00060E35" w:rsidRDefault="00060E35" w:rsidP="002D05C2">
      <w:pPr>
        <w:tabs>
          <w:tab w:val="left" w:pos="851"/>
          <w:tab w:val="left" w:pos="1134"/>
        </w:tabs>
        <w:spacing w:after="0" w:line="360" w:lineRule="auto"/>
        <w:ind w:firstLine="7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914B1">
        <w:rPr>
          <w:rFonts w:ascii="Times New Roman" w:hAnsi="Times New Roman"/>
          <w:sz w:val="28"/>
          <w:szCs w:val="28"/>
        </w:rPr>
        <w:t>«</w:t>
      </w:r>
      <w:r w:rsidR="00A914B1">
        <w:rPr>
          <w:rFonts w:ascii="Times New Roman" w:hAnsi="Times New Roman"/>
          <w:sz w:val="28"/>
          <w:szCs w:val="28"/>
        </w:rPr>
        <w:t xml:space="preserve">Расходы на </w:t>
      </w:r>
      <w:r w:rsidR="002D05C2">
        <w:rPr>
          <w:rFonts w:ascii="Times New Roman" w:hAnsi="Times New Roman"/>
          <w:sz w:val="28"/>
          <w:szCs w:val="28"/>
        </w:rPr>
        <w:t>приобретение</w:t>
      </w:r>
      <w:r w:rsidR="00A914B1">
        <w:rPr>
          <w:rFonts w:ascii="Times New Roman" w:hAnsi="Times New Roman"/>
          <w:sz w:val="28"/>
          <w:szCs w:val="28"/>
        </w:rPr>
        <w:t xml:space="preserve"> проездных документов в иностранной валюте пересчитываются</w:t>
      </w:r>
      <w:r w:rsidR="00A914B1" w:rsidRPr="001E0ED2">
        <w:rPr>
          <w:rFonts w:ascii="Times New Roman" w:hAnsi="Times New Roman"/>
          <w:color w:val="000000"/>
          <w:sz w:val="28"/>
          <w:szCs w:val="28"/>
        </w:rPr>
        <w:t xml:space="preserve"> в рубл</w:t>
      </w:r>
      <w:r w:rsidR="00A914B1">
        <w:rPr>
          <w:rFonts w:ascii="Times New Roman" w:hAnsi="Times New Roman"/>
          <w:color w:val="000000"/>
          <w:sz w:val="28"/>
          <w:szCs w:val="28"/>
        </w:rPr>
        <w:t>ях Российской Федерации</w:t>
      </w:r>
      <w:r w:rsidR="00A914B1" w:rsidRPr="001E0ED2">
        <w:rPr>
          <w:rFonts w:ascii="Times New Roman" w:hAnsi="Times New Roman"/>
          <w:color w:val="000000"/>
          <w:sz w:val="28"/>
          <w:szCs w:val="28"/>
        </w:rPr>
        <w:t xml:space="preserve"> по курсу Центрального банка Российской Федерации на </w:t>
      </w:r>
      <w:r w:rsidR="00A914B1">
        <w:rPr>
          <w:rFonts w:ascii="Times New Roman" w:hAnsi="Times New Roman"/>
          <w:color w:val="000000"/>
          <w:sz w:val="28"/>
          <w:szCs w:val="28"/>
        </w:rPr>
        <w:t>дату</w:t>
      </w:r>
      <w:r w:rsidR="00A914B1" w:rsidRPr="001E0E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05C2">
        <w:rPr>
          <w:rFonts w:ascii="Times New Roman" w:hAnsi="Times New Roman"/>
          <w:color w:val="000000"/>
          <w:sz w:val="28"/>
          <w:szCs w:val="28"/>
        </w:rPr>
        <w:t>приобретения</w:t>
      </w:r>
      <w:r w:rsidR="00A914B1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060E35" w:rsidRDefault="00060E35" w:rsidP="00A914B1">
      <w:pPr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Пункт </w:t>
      </w:r>
      <w:r w:rsidR="00A914B1">
        <w:rPr>
          <w:rFonts w:ascii="Times New Roman" w:eastAsia="Calibri" w:hAnsi="Times New Roman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C7D3C">
        <w:rPr>
          <w:rFonts w:ascii="Times New Roman" w:eastAsia="Calibri" w:hAnsi="Times New Roman"/>
          <w:sz w:val="28"/>
          <w:szCs w:val="28"/>
          <w:lang w:eastAsia="en-US"/>
        </w:rPr>
        <w:t xml:space="preserve">Положения </w:t>
      </w:r>
      <w:r w:rsidR="00A914B1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 редакции</w:t>
      </w:r>
      <w:r w:rsidR="007E52A3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A914B1" w:rsidRDefault="00A914B1" w:rsidP="00A914B1">
      <w:pPr>
        <w:tabs>
          <w:tab w:val="left" w:pos="1134"/>
        </w:tabs>
        <w:spacing w:after="0" w:line="360" w:lineRule="auto"/>
        <w:ind w:firstLine="7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«9</w:t>
      </w:r>
      <w:r w:rsidRPr="00A914B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914B1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Компенсация стоимости проезда производится не более </w:t>
      </w:r>
      <w:r>
        <w:rPr>
          <w:rFonts w:ascii="Times New Roman" w:eastAsia="Calibri" w:hAnsi="Times New Roman"/>
          <w:sz w:val="28"/>
          <w:szCs w:val="28"/>
          <w:lang w:eastAsia="en-US"/>
        </w:rPr>
        <w:t>двух</w:t>
      </w:r>
      <w:r w:rsidRPr="00A914B1">
        <w:rPr>
          <w:rFonts w:ascii="Times New Roman" w:eastAsia="Calibri" w:hAnsi="Times New Roman"/>
          <w:sz w:val="28"/>
          <w:szCs w:val="28"/>
          <w:lang w:eastAsia="en-US"/>
        </w:rPr>
        <w:t xml:space="preserve"> раз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</w:t>
      </w:r>
      <w:r w:rsidRPr="00A914B1">
        <w:rPr>
          <w:rFonts w:ascii="Times New Roman" w:eastAsia="Calibri" w:hAnsi="Times New Roman"/>
          <w:sz w:val="28"/>
          <w:szCs w:val="28"/>
          <w:lang w:eastAsia="en-US"/>
        </w:rPr>
        <w:t>в год на семью.</w:t>
      </w:r>
      <w:r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7E52A3" w:rsidRPr="00764DD5" w:rsidRDefault="007E52A3" w:rsidP="007E52A3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CC0490">
        <w:rPr>
          <w:rFonts w:ascii="Times New Roman" w:hAnsi="Times New Roman" w:cs="Arial"/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hyperlink r:id="rId11" w:history="1">
        <w:r w:rsidRPr="00764DD5">
          <w:rPr>
            <w:rStyle w:val="ac"/>
            <w:rFonts w:ascii="Times New Roman" w:hAnsi="Times New Roman" w:cs="Arial"/>
            <w:color w:val="000000"/>
            <w:sz w:val="28"/>
            <w:szCs w:val="28"/>
            <w:u w:val="none"/>
          </w:rPr>
          <w:t>https://portal.baikonuradm.ru</w:t>
        </w:r>
      </w:hyperlink>
      <w:r w:rsidRPr="00764DD5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B77215" w:rsidRPr="007E52A3" w:rsidRDefault="007E52A3" w:rsidP="007E52A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</w:t>
      </w:r>
      <w:r w:rsidR="0041158E" w:rsidRPr="007E52A3">
        <w:rPr>
          <w:rFonts w:ascii="Times New Roman" w:hAnsi="Times New Roman" w:cs="Arial"/>
          <w:sz w:val="28"/>
          <w:szCs w:val="28"/>
        </w:rPr>
        <w:t>3</w:t>
      </w:r>
      <w:r w:rsidR="00B77215" w:rsidRPr="007E52A3">
        <w:rPr>
          <w:rFonts w:ascii="Times New Roman" w:hAnsi="Times New Roman" w:cs="Arial"/>
          <w:sz w:val="28"/>
          <w:szCs w:val="28"/>
        </w:rPr>
        <w:t>.</w:t>
      </w:r>
      <w:r w:rsidR="00B77215" w:rsidRPr="007E52A3">
        <w:rPr>
          <w:rFonts w:ascii="Times New Roman" w:hAnsi="Times New Roman" w:cs="Arial"/>
          <w:sz w:val="28"/>
          <w:szCs w:val="28"/>
        </w:rPr>
        <w:tab/>
        <w:t xml:space="preserve">Контроль за исполнением настоящего постановления возложить на заместителя Главы администрации города Байконур, отвечающего </w:t>
      </w:r>
      <w:r w:rsidR="00885CC5" w:rsidRPr="007E52A3">
        <w:rPr>
          <w:rFonts w:ascii="Times New Roman" w:hAnsi="Times New Roman" w:cs="Arial"/>
          <w:sz w:val="28"/>
          <w:szCs w:val="28"/>
        </w:rPr>
        <w:t xml:space="preserve">                </w:t>
      </w:r>
      <w:r w:rsidR="00B77215" w:rsidRPr="007E52A3">
        <w:rPr>
          <w:rFonts w:ascii="Times New Roman" w:hAnsi="Times New Roman" w:cs="Arial"/>
          <w:sz w:val="28"/>
          <w:szCs w:val="28"/>
        </w:rPr>
        <w:t>за вопросы социальной сферы в городе Байконур.</w:t>
      </w:r>
    </w:p>
    <w:p w:rsidR="0041158E" w:rsidRPr="0056440B" w:rsidRDefault="0041158E" w:rsidP="006B49A9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0A7383" w:rsidRDefault="000A7383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158E" w:rsidRPr="0056440B" w:rsidRDefault="0041158E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A7383" w:rsidRDefault="00930C88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И.о. </w:t>
      </w:r>
      <w:r w:rsidR="00060E35">
        <w:rPr>
          <w:rFonts w:ascii="Times New Roman" w:hAnsi="Times New Roman" w:cs="Arial"/>
          <w:b/>
          <w:sz w:val="28"/>
          <w:szCs w:val="28"/>
        </w:rPr>
        <w:t>Г</w:t>
      </w:r>
      <w:r w:rsidR="005911C6" w:rsidRPr="00060E35">
        <w:rPr>
          <w:rFonts w:ascii="Times New Roman" w:hAnsi="Times New Roman" w:cs="Arial"/>
          <w:b/>
          <w:sz w:val="28"/>
          <w:szCs w:val="28"/>
        </w:rPr>
        <w:t>лав</w:t>
      </w:r>
      <w:r>
        <w:rPr>
          <w:rFonts w:ascii="Times New Roman" w:hAnsi="Times New Roman" w:cs="Arial"/>
          <w:b/>
          <w:sz w:val="28"/>
          <w:szCs w:val="28"/>
        </w:rPr>
        <w:t>ы</w:t>
      </w:r>
      <w:r w:rsidR="00060E35">
        <w:rPr>
          <w:rFonts w:ascii="Times New Roman" w:hAnsi="Times New Roman" w:cs="Arial"/>
          <w:b/>
          <w:sz w:val="28"/>
          <w:szCs w:val="28"/>
        </w:rPr>
        <w:t xml:space="preserve"> </w:t>
      </w:r>
      <w:r w:rsidR="00B77215" w:rsidRPr="00060E35">
        <w:rPr>
          <w:rFonts w:ascii="Times New Roman" w:hAnsi="Times New Roman" w:cs="Arial"/>
          <w:b/>
          <w:sz w:val="28"/>
          <w:szCs w:val="28"/>
        </w:rPr>
        <w:t>администрации</w:t>
      </w:r>
      <w:r w:rsidR="00B77215" w:rsidRPr="00060E35">
        <w:rPr>
          <w:rFonts w:ascii="Times New Roman" w:hAnsi="Times New Roman" w:cs="Arial"/>
          <w:b/>
          <w:sz w:val="28"/>
          <w:szCs w:val="28"/>
        </w:rPr>
        <w:tab/>
      </w:r>
      <w:r w:rsidR="00344F20">
        <w:rPr>
          <w:rFonts w:ascii="Times New Roman" w:hAnsi="Times New Roman" w:cs="Arial"/>
          <w:b/>
          <w:sz w:val="28"/>
          <w:szCs w:val="28"/>
        </w:rPr>
        <w:t xml:space="preserve">       </w:t>
      </w:r>
      <w:r w:rsidR="00B77215" w:rsidRPr="00060E35">
        <w:rPr>
          <w:rFonts w:ascii="Times New Roman" w:hAnsi="Times New Roman" w:cs="Arial"/>
          <w:b/>
          <w:sz w:val="28"/>
          <w:szCs w:val="28"/>
        </w:rPr>
        <w:tab/>
      </w:r>
      <w:r w:rsidR="00B77215" w:rsidRPr="00060E35">
        <w:rPr>
          <w:rFonts w:ascii="Times New Roman" w:hAnsi="Times New Roman" w:cs="Arial"/>
          <w:b/>
          <w:sz w:val="28"/>
          <w:szCs w:val="28"/>
        </w:rPr>
        <w:tab/>
      </w:r>
      <w:r w:rsidR="00060E35">
        <w:rPr>
          <w:rFonts w:ascii="Times New Roman" w:hAnsi="Times New Roman" w:cs="Arial"/>
          <w:b/>
          <w:sz w:val="28"/>
          <w:szCs w:val="28"/>
        </w:rPr>
        <w:t xml:space="preserve">    </w:t>
      </w:r>
      <w:r w:rsidR="00B77215" w:rsidRPr="00060E35">
        <w:rPr>
          <w:rFonts w:ascii="Times New Roman" w:hAnsi="Times New Roman" w:cs="Arial"/>
          <w:b/>
          <w:sz w:val="28"/>
          <w:szCs w:val="28"/>
        </w:rPr>
        <w:tab/>
      </w:r>
      <w:r w:rsidR="00A914B1">
        <w:rPr>
          <w:rFonts w:ascii="Times New Roman" w:hAnsi="Times New Roman" w:cs="Arial"/>
          <w:b/>
          <w:sz w:val="28"/>
          <w:szCs w:val="28"/>
        </w:rPr>
        <w:t xml:space="preserve">                </w:t>
      </w:r>
      <w:r w:rsidR="00B77215" w:rsidRPr="00060E35">
        <w:rPr>
          <w:rFonts w:ascii="Times New Roman" w:hAnsi="Times New Roman" w:cs="Arial"/>
          <w:b/>
          <w:sz w:val="28"/>
          <w:szCs w:val="28"/>
        </w:rPr>
        <w:tab/>
      </w:r>
      <w:r>
        <w:rPr>
          <w:rFonts w:ascii="Times New Roman" w:hAnsi="Times New Roman" w:cs="Arial"/>
          <w:b/>
          <w:sz w:val="28"/>
          <w:szCs w:val="28"/>
        </w:rPr>
        <w:t>Т.И. Вербицкий</w:t>
      </w:r>
    </w:p>
    <w:p w:rsidR="00EE133F" w:rsidRDefault="00EE133F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</w:p>
    <w:sectPr w:rsidR="00EE133F" w:rsidSect="00C22288">
      <w:headerReference w:type="default" r:id="rId12"/>
      <w:pgSz w:w="11906" w:h="16838"/>
      <w:pgMar w:top="1134" w:right="567" w:bottom="1134" w:left="1701" w:header="539" w:footer="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833" w:rsidRDefault="00414833" w:rsidP="000A7383">
      <w:pPr>
        <w:spacing w:after="0" w:line="240" w:lineRule="auto"/>
      </w:pPr>
      <w:r>
        <w:separator/>
      </w:r>
    </w:p>
  </w:endnote>
  <w:endnote w:type="continuationSeparator" w:id="0">
    <w:p w:rsidR="00414833" w:rsidRDefault="00414833" w:rsidP="000A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833" w:rsidRDefault="00414833" w:rsidP="000A7383">
      <w:pPr>
        <w:spacing w:after="0" w:line="240" w:lineRule="auto"/>
      </w:pPr>
      <w:r w:rsidRPr="000A7383">
        <w:rPr>
          <w:color w:val="000000"/>
        </w:rPr>
        <w:separator/>
      </w:r>
    </w:p>
  </w:footnote>
  <w:footnote w:type="continuationSeparator" w:id="0">
    <w:p w:rsidR="00414833" w:rsidRDefault="00414833" w:rsidP="000A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3" w:rsidRDefault="00E95CA0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4058920</wp:posOffset>
              </wp:positionH>
              <wp:positionV relativeFrom="paragraph">
                <wp:posOffset>2540</wp:posOffset>
              </wp:positionV>
              <wp:extent cx="111760" cy="227330"/>
              <wp:effectExtent l="1270" t="1905" r="127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E95CA0">
                            <w:rPr>
                              <w:rStyle w:val="a7"/>
                              <w:rFonts w:ascii="Times New Roman" w:hAnsi="Times New Roman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9.6pt;margin-top:.2pt;width:8.8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" filled="f" stroked="f">
              <v:textbox inset="0,0,0,0">
                <w:txbxContent>
                  <w:p w:rsidR="000D0323" w:rsidRDefault="000D0323">
                    <w:pPr>
                      <w:pStyle w:val="a5"/>
                    </w:pP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separate"/>
                    </w:r>
                    <w:r w:rsidR="00E95CA0">
                      <w:rPr>
                        <w:rStyle w:val="a7"/>
                        <w:rFonts w:ascii="Times New Roman" w:hAnsi="Times New Roman"/>
                        <w:noProof/>
                        <w:sz w:val="24"/>
                        <w:szCs w:val="28"/>
                      </w:rPr>
                      <w:t>2</w: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323215"/>
              <wp:effectExtent l="3175" t="635" r="63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44.75pt;margin-top:.05pt;width:6.45pt;height:25.4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" filled="f" stroked="f">
              <v:textbox style="mso-fit-shape-to-text:t" inset="0,0,0,0">
                <w:txbxContent>
                  <w:p w:rsidR="000D0323" w:rsidRDefault="000D0323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918D5"/>
    <w:multiLevelType w:val="hybridMultilevel"/>
    <w:tmpl w:val="5232AC4E"/>
    <w:lvl w:ilvl="0" w:tplc="87A41154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253A21"/>
    <w:multiLevelType w:val="multilevel"/>
    <w:tmpl w:val="A1F0FC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267469CD"/>
    <w:multiLevelType w:val="multilevel"/>
    <w:tmpl w:val="470A9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26C465EA"/>
    <w:multiLevelType w:val="hybridMultilevel"/>
    <w:tmpl w:val="3CA2A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1A2AF3"/>
    <w:multiLevelType w:val="multilevel"/>
    <w:tmpl w:val="CB3C5DAA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16556A2"/>
    <w:multiLevelType w:val="hybridMultilevel"/>
    <w:tmpl w:val="9404D1B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54D23960"/>
    <w:multiLevelType w:val="multilevel"/>
    <w:tmpl w:val="9B3268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7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8" w15:restartNumberingAfterBreak="0">
    <w:nsid w:val="64FA235E"/>
    <w:multiLevelType w:val="hybridMultilevel"/>
    <w:tmpl w:val="D69CCCA8"/>
    <w:lvl w:ilvl="0" w:tplc="0108C94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6E7601EE"/>
    <w:multiLevelType w:val="hybridMultilevel"/>
    <w:tmpl w:val="862CCC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809CE"/>
    <w:multiLevelType w:val="multilevel"/>
    <w:tmpl w:val="D96469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2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83"/>
    <w:rsid w:val="00002832"/>
    <w:rsid w:val="000059EA"/>
    <w:rsid w:val="00036F2C"/>
    <w:rsid w:val="000537F2"/>
    <w:rsid w:val="000609F3"/>
    <w:rsid w:val="00060E35"/>
    <w:rsid w:val="00061BD6"/>
    <w:rsid w:val="000636F9"/>
    <w:rsid w:val="00070938"/>
    <w:rsid w:val="00071038"/>
    <w:rsid w:val="00071197"/>
    <w:rsid w:val="00072966"/>
    <w:rsid w:val="00074629"/>
    <w:rsid w:val="00081240"/>
    <w:rsid w:val="00084979"/>
    <w:rsid w:val="00094A79"/>
    <w:rsid w:val="00095259"/>
    <w:rsid w:val="000A7383"/>
    <w:rsid w:val="000B0DCC"/>
    <w:rsid w:val="000C080B"/>
    <w:rsid w:val="000D0323"/>
    <w:rsid w:val="000D3C15"/>
    <w:rsid w:val="000D6AF7"/>
    <w:rsid w:val="000E1B8C"/>
    <w:rsid w:val="000E2471"/>
    <w:rsid w:val="000F45CA"/>
    <w:rsid w:val="000F6ED5"/>
    <w:rsid w:val="000F6FD1"/>
    <w:rsid w:val="001038F5"/>
    <w:rsid w:val="001142CF"/>
    <w:rsid w:val="00114620"/>
    <w:rsid w:val="0012661D"/>
    <w:rsid w:val="001345C4"/>
    <w:rsid w:val="00141C11"/>
    <w:rsid w:val="00144286"/>
    <w:rsid w:val="00150097"/>
    <w:rsid w:val="0015118A"/>
    <w:rsid w:val="001818D6"/>
    <w:rsid w:val="00183415"/>
    <w:rsid w:val="001A170E"/>
    <w:rsid w:val="001B12E9"/>
    <w:rsid w:val="001B1DD6"/>
    <w:rsid w:val="001B2B37"/>
    <w:rsid w:val="001C2EC3"/>
    <w:rsid w:val="001C7C09"/>
    <w:rsid w:val="001D21DB"/>
    <w:rsid w:val="001E1DCB"/>
    <w:rsid w:val="001E414D"/>
    <w:rsid w:val="001E485F"/>
    <w:rsid w:val="001F21EA"/>
    <w:rsid w:val="001F7266"/>
    <w:rsid w:val="00261319"/>
    <w:rsid w:val="00273166"/>
    <w:rsid w:val="00275C36"/>
    <w:rsid w:val="00277D6C"/>
    <w:rsid w:val="002816ED"/>
    <w:rsid w:val="002850B8"/>
    <w:rsid w:val="00292F77"/>
    <w:rsid w:val="002930F7"/>
    <w:rsid w:val="00293E43"/>
    <w:rsid w:val="00294B99"/>
    <w:rsid w:val="002962AC"/>
    <w:rsid w:val="002B06DD"/>
    <w:rsid w:val="002B7107"/>
    <w:rsid w:val="002D05C2"/>
    <w:rsid w:val="002D366A"/>
    <w:rsid w:val="002D4EC8"/>
    <w:rsid w:val="002E5432"/>
    <w:rsid w:val="002F3660"/>
    <w:rsid w:val="00305CCA"/>
    <w:rsid w:val="00314C6E"/>
    <w:rsid w:val="003212E4"/>
    <w:rsid w:val="003235B9"/>
    <w:rsid w:val="00341BB6"/>
    <w:rsid w:val="00344F20"/>
    <w:rsid w:val="00347059"/>
    <w:rsid w:val="00350CCF"/>
    <w:rsid w:val="00360266"/>
    <w:rsid w:val="003607FE"/>
    <w:rsid w:val="00362AE9"/>
    <w:rsid w:val="003714E5"/>
    <w:rsid w:val="00375627"/>
    <w:rsid w:val="003812BB"/>
    <w:rsid w:val="003A38C4"/>
    <w:rsid w:val="003A5A84"/>
    <w:rsid w:val="003A7867"/>
    <w:rsid w:val="003C6123"/>
    <w:rsid w:val="003D6F7C"/>
    <w:rsid w:val="003F2D79"/>
    <w:rsid w:val="003F64C8"/>
    <w:rsid w:val="00400613"/>
    <w:rsid w:val="00407149"/>
    <w:rsid w:val="00411485"/>
    <w:rsid w:val="0041158E"/>
    <w:rsid w:val="00414833"/>
    <w:rsid w:val="0042314E"/>
    <w:rsid w:val="00424FEE"/>
    <w:rsid w:val="00445AE9"/>
    <w:rsid w:val="004475C7"/>
    <w:rsid w:val="004478E6"/>
    <w:rsid w:val="004505BC"/>
    <w:rsid w:val="00484A70"/>
    <w:rsid w:val="00492CE7"/>
    <w:rsid w:val="0049485A"/>
    <w:rsid w:val="004A1FF7"/>
    <w:rsid w:val="004A7D02"/>
    <w:rsid w:val="004B63B7"/>
    <w:rsid w:val="004C7D3C"/>
    <w:rsid w:val="004D24EB"/>
    <w:rsid w:val="004F21A8"/>
    <w:rsid w:val="0050200D"/>
    <w:rsid w:val="00502B78"/>
    <w:rsid w:val="0051386E"/>
    <w:rsid w:val="00516126"/>
    <w:rsid w:val="00521BEE"/>
    <w:rsid w:val="00525263"/>
    <w:rsid w:val="0052589A"/>
    <w:rsid w:val="00525E2F"/>
    <w:rsid w:val="005323AF"/>
    <w:rsid w:val="00541295"/>
    <w:rsid w:val="00542E5C"/>
    <w:rsid w:val="005474A2"/>
    <w:rsid w:val="00551EB6"/>
    <w:rsid w:val="0056440B"/>
    <w:rsid w:val="00566979"/>
    <w:rsid w:val="00584662"/>
    <w:rsid w:val="005907A8"/>
    <w:rsid w:val="005911C6"/>
    <w:rsid w:val="00591F5B"/>
    <w:rsid w:val="005B1879"/>
    <w:rsid w:val="005B641B"/>
    <w:rsid w:val="005B6728"/>
    <w:rsid w:val="005C4C1F"/>
    <w:rsid w:val="005C6653"/>
    <w:rsid w:val="005D4D9C"/>
    <w:rsid w:val="005D5AD5"/>
    <w:rsid w:val="005E47A9"/>
    <w:rsid w:val="005E5FBA"/>
    <w:rsid w:val="006043AE"/>
    <w:rsid w:val="006110C9"/>
    <w:rsid w:val="00613275"/>
    <w:rsid w:val="0062281B"/>
    <w:rsid w:val="00625054"/>
    <w:rsid w:val="00625B23"/>
    <w:rsid w:val="0063285D"/>
    <w:rsid w:val="0065353A"/>
    <w:rsid w:val="00654380"/>
    <w:rsid w:val="00660960"/>
    <w:rsid w:val="00662031"/>
    <w:rsid w:val="00670121"/>
    <w:rsid w:val="00670D8C"/>
    <w:rsid w:val="00672BC1"/>
    <w:rsid w:val="00673FBF"/>
    <w:rsid w:val="00681332"/>
    <w:rsid w:val="006819A8"/>
    <w:rsid w:val="00692482"/>
    <w:rsid w:val="006B06FC"/>
    <w:rsid w:val="006B2160"/>
    <w:rsid w:val="006B49A9"/>
    <w:rsid w:val="006E397D"/>
    <w:rsid w:val="006E40C4"/>
    <w:rsid w:val="006F381C"/>
    <w:rsid w:val="006F38C2"/>
    <w:rsid w:val="006F4713"/>
    <w:rsid w:val="00701164"/>
    <w:rsid w:val="007031E5"/>
    <w:rsid w:val="007120F3"/>
    <w:rsid w:val="00714976"/>
    <w:rsid w:val="00764DD5"/>
    <w:rsid w:val="007669F3"/>
    <w:rsid w:val="00772813"/>
    <w:rsid w:val="0077516A"/>
    <w:rsid w:val="0077593D"/>
    <w:rsid w:val="00780D5E"/>
    <w:rsid w:val="00791322"/>
    <w:rsid w:val="007A1E1D"/>
    <w:rsid w:val="007A4E41"/>
    <w:rsid w:val="007A77C7"/>
    <w:rsid w:val="007B0657"/>
    <w:rsid w:val="007B2053"/>
    <w:rsid w:val="007C28C5"/>
    <w:rsid w:val="007C3FD5"/>
    <w:rsid w:val="007C427C"/>
    <w:rsid w:val="007C6F9F"/>
    <w:rsid w:val="007C7D49"/>
    <w:rsid w:val="007E247E"/>
    <w:rsid w:val="007E52A3"/>
    <w:rsid w:val="007E73E4"/>
    <w:rsid w:val="007F4D49"/>
    <w:rsid w:val="008058BB"/>
    <w:rsid w:val="00805B4E"/>
    <w:rsid w:val="00830722"/>
    <w:rsid w:val="008519C5"/>
    <w:rsid w:val="00851FD5"/>
    <w:rsid w:val="00854FE9"/>
    <w:rsid w:val="00856591"/>
    <w:rsid w:val="00865C56"/>
    <w:rsid w:val="00873CD5"/>
    <w:rsid w:val="00876390"/>
    <w:rsid w:val="008770B6"/>
    <w:rsid w:val="00885CC5"/>
    <w:rsid w:val="008869CE"/>
    <w:rsid w:val="00896E31"/>
    <w:rsid w:val="008B3C9C"/>
    <w:rsid w:val="008C20F4"/>
    <w:rsid w:val="008D0B67"/>
    <w:rsid w:val="008D7B02"/>
    <w:rsid w:val="008E1377"/>
    <w:rsid w:val="00900ACB"/>
    <w:rsid w:val="0090665F"/>
    <w:rsid w:val="00910C0F"/>
    <w:rsid w:val="00920A3F"/>
    <w:rsid w:val="009271E7"/>
    <w:rsid w:val="00927BD2"/>
    <w:rsid w:val="00930C88"/>
    <w:rsid w:val="009324E1"/>
    <w:rsid w:val="00944118"/>
    <w:rsid w:val="0094562F"/>
    <w:rsid w:val="00951BBA"/>
    <w:rsid w:val="00966596"/>
    <w:rsid w:val="00967FA3"/>
    <w:rsid w:val="0098307E"/>
    <w:rsid w:val="0098556D"/>
    <w:rsid w:val="00992DB1"/>
    <w:rsid w:val="009A5376"/>
    <w:rsid w:val="009B2DDF"/>
    <w:rsid w:val="009B3AAD"/>
    <w:rsid w:val="009B5D5E"/>
    <w:rsid w:val="009E21B0"/>
    <w:rsid w:val="009E29B6"/>
    <w:rsid w:val="009F2752"/>
    <w:rsid w:val="009F7518"/>
    <w:rsid w:val="00A138D9"/>
    <w:rsid w:val="00A27458"/>
    <w:rsid w:val="00A363B0"/>
    <w:rsid w:val="00A36ACB"/>
    <w:rsid w:val="00A37E2B"/>
    <w:rsid w:val="00A53997"/>
    <w:rsid w:val="00A5436C"/>
    <w:rsid w:val="00A610AF"/>
    <w:rsid w:val="00A622DB"/>
    <w:rsid w:val="00A62D46"/>
    <w:rsid w:val="00A66703"/>
    <w:rsid w:val="00A67B20"/>
    <w:rsid w:val="00A81DFA"/>
    <w:rsid w:val="00A83D6E"/>
    <w:rsid w:val="00A914B1"/>
    <w:rsid w:val="00A920BC"/>
    <w:rsid w:val="00A931A3"/>
    <w:rsid w:val="00AA666C"/>
    <w:rsid w:val="00AD2DA2"/>
    <w:rsid w:val="00AD3B34"/>
    <w:rsid w:val="00AE1342"/>
    <w:rsid w:val="00AE27EA"/>
    <w:rsid w:val="00AE2E6A"/>
    <w:rsid w:val="00AE7856"/>
    <w:rsid w:val="00B01545"/>
    <w:rsid w:val="00B13AF0"/>
    <w:rsid w:val="00B21AAF"/>
    <w:rsid w:val="00B30368"/>
    <w:rsid w:val="00B3409F"/>
    <w:rsid w:val="00B37027"/>
    <w:rsid w:val="00B40F1F"/>
    <w:rsid w:val="00B47229"/>
    <w:rsid w:val="00B502FF"/>
    <w:rsid w:val="00B73A5E"/>
    <w:rsid w:val="00B77215"/>
    <w:rsid w:val="00B8361F"/>
    <w:rsid w:val="00B9417C"/>
    <w:rsid w:val="00B9696E"/>
    <w:rsid w:val="00BA38A8"/>
    <w:rsid w:val="00BD71FD"/>
    <w:rsid w:val="00BE16A7"/>
    <w:rsid w:val="00BF4672"/>
    <w:rsid w:val="00C117FA"/>
    <w:rsid w:val="00C21787"/>
    <w:rsid w:val="00C22288"/>
    <w:rsid w:val="00C27554"/>
    <w:rsid w:val="00C322D3"/>
    <w:rsid w:val="00C4644C"/>
    <w:rsid w:val="00C52116"/>
    <w:rsid w:val="00C67A8B"/>
    <w:rsid w:val="00C91868"/>
    <w:rsid w:val="00CA2671"/>
    <w:rsid w:val="00CB2C3B"/>
    <w:rsid w:val="00CB6998"/>
    <w:rsid w:val="00CB74B3"/>
    <w:rsid w:val="00CC0490"/>
    <w:rsid w:val="00CD02DA"/>
    <w:rsid w:val="00CE0FDF"/>
    <w:rsid w:val="00CF1BA3"/>
    <w:rsid w:val="00CF65C7"/>
    <w:rsid w:val="00D12B9A"/>
    <w:rsid w:val="00D1700D"/>
    <w:rsid w:val="00D34F4F"/>
    <w:rsid w:val="00D47C1B"/>
    <w:rsid w:val="00D6137F"/>
    <w:rsid w:val="00D8154E"/>
    <w:rsid w:val="00D83158"/>
    <w:rsid w:val="00D9432C"/>
    <w:rsid w:val="00D963AA"/>
    <w:rsid w:val="00DB38D0"/>
    <w:rsid w:val="00DB527B"/>
    <w:rsid w:val="00DC010D"/>
    <w:rsid w:val="00DE55ED"/>
    <w:rsid w:val="00DE5710"/>
    <w:rsid w:val="00DF2085"/>
    <w:rsid w:val="00DF238E"/>
    <w:rsid w:val="00E00CD7"/>
    <w:rsid w:val="00E05965"/>
    <w:rsid w:val="00E0622A"/>
    <w:rsid w:val="00E2634B"/>
    <w:rsid w:val="00E32E0D"/>
    <w:rsid w:val="00E33EBD"/>
    <w:rsid w:val="00E34708"/>
    <w:rsid w:val="00E3522A"/>
    <w:rsid w:val="00E353A8"/>
    <w:rsid w:val="00E405DF"/>
    <w:rsid w:val="00E46506"/>
    <w:rsid w:val="00E47F9E"/>
    <w:rsid w:val="00E72210"/>
    <w:rsid w:val="00E72EDB"/>
    <w:rsid w:val="00E75AF4"/>
    <w:rsid w:val="00E762C5"/>
    <w:rsid w:val="00E76564"/>
    <w:rsid w:val="00E818E6"/>
    <w:rsid w:val="00E95CA0"/>
    <w:rsid w:val="00EA5CA6"/>
    <w:rsid w:val="00EB10C3"/>
    <w:rsid w:val="00EB6F45"/>
    <w:rsid w:val="00EB723D"/>
    <w:rsid w:val="00EC6966"/>
    <w:rsid w:val="00EC7B1F"/>
    <w:rsid w:val="00ED590B"/>
    <w:rsid w:val="00EE1195"/>
    <w:rsid w:val="00EE133F"/>
    <w:rsid w:val="00EE2FCA"/>
    <w:rsid w:val="00EE3701"/>
    <w:rsid w:val="00EE62C0"/>
    <w:rsid w:val="00EE77CE"/>
    <w:rsid w:val="00EF2BF4"/>
    <w:rsid w:val="00EF4C08"/>
    <w:rsid w:val="00F07367"/>
    <w:rsid w:val="00F14E2A"/>
    <w:rsid w:val="00F2441C"/>
    <w:rsid w:val="00F277BA"/>
    <w:rsid w:val="00F3175F"/>
    <w:rsid w:val="00F3793D"/>
    <w:rsid w:val="00F44721"/>
    <w:rsid w:val="00F44997"/>
    <w:rsid w:val="00F460A8"/>
    <w:rsid w:val="00F720E0"/>
    <w:rsid w:val="00F77328"/>
    <w:rsid w:val="00F830EB"/>
    <w:rsid w:val="00F90F0D"/>
    <w:rsid w:val="00F96FB2"/>
    <w:rsid w:val="00FA7BD6"/>
    <w:rsid w:val="00FB4AF6"/>
    <w:rsid w:val="00FC2A35"/>
    <w:rsid w:val="00FC630F"/>
    <w:rsid w:val="00FD7738"/>
    <w:rsid w:val="00FE2DF8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22D7CB-C578-4F1B-B28D-385302D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7D3C"/>
    <w:pPr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rsid w:val="000A738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rsid w:val="000A7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0A73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rsid w:val="000A7383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7383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rsid w:val="000A738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A738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A73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7383"/>
  </w:style>
  <w:style w:type="paragraph" w:customStyle="1" w:styleId="ConsPlusNormal">
    <w:name w:val="ConsPlusNormal"/>
    <w:rsid w:val="000A738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20">
    <w:name w:val="Body Text 2"/>
    <w:basedOn w:val="a"/>
    <w:rsid w:val="000A7383"/>
    <w:pPr>
      <w:spacing w:after="120" w:line="480" w:lineRule="auto"/>
    </w:pPr>
  </w:style>
  <w:style w:type="character" w:styleId="a8">
    <w:name w:val="Strong"/>
    <w:uiPriority w:val="22"/>
    <w:qFormat/>
    <w:rsid w:val="000A7383"/>
    <w:rPr>
      <w:b/>
      <w:bCs/>
    </w:rPr>
  </w:style>
  <w:style w:type="paragraph" w:styleId="3">
    <w:name w:val="Body Text Indent 3"/>
    <w:basedOn w:val="a"/>
    <w:rsid w:val="000A7383"/>
    <w:pPr>
      <w:spacing w:after="120"/>
      <w:ind w:left="283"/>
    </w:pPr>
    <w:rPr>
      <w:sz w:val="16"/>
      <w:szCs w:val="16"/>
    </w:rPr>
  </w:style>
  <w:style w:type="paragraph" w:styleId="a9">
    <w:name w:val="Title"/>
    <w:basedOn w:val="a"/>
    <w:rsid w:val="000A7383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customStyle="1" w:styleId="FontStyle14">
    <w:name w:val="Font Style14"/>
    <w:rsid w:val="000A738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F7C"/>
  </w:style>
  <w:style w:type="paragraph" w:styleId="aa">
    <w:name w:val="No Spacing"/>
    <w:uiPriority w:val="1"/>
    <w:qFormat/>
    <w:rsid w:val="002D4EC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F1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591F5B"/>
    <w:rPr>
      <w:rFonts w:cs="Times New Roman"/>
      <w:color w:val="106BBE"/>
    </w:rPr>
  </w:style>
  <w:style w:type="character" w:styleId="ac">
    <w:name w:val="Hyperlink"/>
    <w:uiPriority w:val="99"/>
    <w:unhideWhenUsed/>
    <w:rsid w:val="007E5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E054D-708A-4069-8346-0A9CA595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УСЗН</Company>
  <LinksUpToDate>false</LinksUpToDate>
  <CharactersWithSpaces>2480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ok</dc:creator>
  <cp:keywords/>
  <cp:lastModifiedBy>Болотская Д.В.</cp:lastModifiedBy>
  <cp:revision>2</cp:revision>
  <cp:lastPrinted>2026-07-03T04:18:00Z</cp:lastPrinted>
  <dcterms:created xsi:type="dcterms:W3CDTF">2026-07-03T11:20:00Z</dcterms:created>
  <dcterms:modified xsi:type="dcterms:W3CDTF">2026-07-03T11:20:00Z</dcterms:modified>
</cp:coreProperties>
</file>