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8A5" w:rsidRPr="00A500A3" w:rsidRDefault="00622839" w:rsidP="002A66C3">
      <w:pPr>
        <w:pStyle w:val="a3"/>
        <w:tabs>
          <w:tab w:val="left" w:pos="4962"/>
        </w:tabs>
        <w:spacing w:before="120" w:line="240" w:lineRule="auto"/>
        <w:rPr>
          <w:sz w:val="12"/>
          <w:szCs w:val="12"/>
        </w:rPr>
      </w:pPr>
      <w:r w:rsidRPr="00A500A3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-533400</wp:posOffset>
                </wp:positionV>
                <wp:extent cx="835025" cy="82677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619361858"/>
                          <w:bookmarkEnd w:id="0"/>
                          <w:p w:rsidR="00ED450A" w:rsidRDefault="00ED450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4599702" r:id="rId9"/>
                              </w:object>
                            </w:r>
                          </w:p>
                          <w:p w:rsidR="00ED450A" w:rsidRDefault="00ED4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9.65pt;margin-top:-42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9wPtg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" o:allowincell="f" filled="f" stroked="f">
                <v:textbox>
                  <w:txbxContent>
                    <w:bookmarkStart w:id="1" w:name="_MON_1619361858"/>
                    <w:bookmarkEnd w:id="1"/>
                    <w:p w:rsidR="00ED450A" w:rsidRDefault="00ED450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4599702" r:id="rId10"/>
                        </w:object>
                      </w:r>
                    </w:p>
                    <w:p w:rsidR="00ED450A" w:rsidRDefault="00ED45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B21F2" w:rsidRPr="00A500A3">
        <w:rPr>
          <w:sz w:val="28"/>
        </w:rPr>
        <w:t xml:space="preserve">     </w:t>
      </w:r>
    </w:p>
    <w:p w:rsidR="00C138A5" w:rsidRPr="00A500A3" w:rsidRDefault="00C138A5" w:rsidP="002A66C3">
      <w:pPr>
        <w:pStyle w:val="a3"/>
        <w:spacing w:before="120" w:line="240" w:lineRule="auto"/>
        <w:rPr>
          <w:sz w:val="28"/>
        </w:rPr>
      </w:pPr>
      <w:r w:rsidRPr="00A500A3">
        <w:rPr>
          <w:sz w:val="28"/>
        </w:rPr>
        <w:t xml:space="preserve">         ГЛАВА  АДМИНИСТРАЦИИ  ГОРОДА  БАЙКОНУР</w:t>
      </w:r>
    </w:p>
    <w:p w:rsidR="00C138A5" w:rsidRPr="00A500A3" w:rsidRDefault="00622839" w:rsidP="00272A75">
      <w:pPr>
        <w:pStyle w:val="2"/>
        <w:spacing w:line="360" w:lineRule="auto"/>
        <w:rPr>
          <w:spacing w:val="100"/>
        </w:rPr>
      </w:pPr>
      <w:r w:rsidRPr="00A500A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ge">
                  <wp:posOffset>1470660</wp:posOffset>
                </wp:positionV>
                <wp:extent cx="621792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E398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pt,115.8pt" to="490.1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s/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">
                <w10:wrap anchory="page"/>
              </v:line>
            </w:pict>
          </mc:Fallback>
        </mc:AlternateContent>
      </w:r>
      <w:r w:rsidR="00C138A5" w:rsidRPr="00A500A3">
        <w:rPr>
          <w:spacing w:val="100"/>
        </w:rPr>
        <w:t xml:space="preserve">ПОСТАНОВЛЕНИЕ </w:t>
      </w:r>
    </w:p>
    <w:p w:rsidR="00282F41" w:rsidRPr="00A500A3" w:rsidRDefault="00282F41" w:rsidP="00E058CB">
      <w:pPr>
        <w:rPr>
          <w:rStyle w:val="af1"/>
          <w:sz w:val="28"/>
          <w:szCs w:val="28"/>
        </w:rPr>
      </w:pPr>
    </w:p>
    <w:p w:rsidR="003A4D0F" w:rsidRPr="00A500A3" w:rsidRDefault="000B1EE0" w:rsidP="003A4D0F">
      <w:pPr>
        <w:spacing w:line="720" w:lineRule="auto"/>
        <w:rPr>
          <w:sz w:val="28"/>
        </w:rPr>
      </w:pPr>
      <w:r>
        <w:rPr>
          <w:sz w:val="28"/>
        </w:rPr>
        <w:t xml:space="preserve">03 июля 2026 г. </w:t>
      </w:r>
      <w:r w:rsidR="00BA49C8" w:rsidRPr="00A500A3">
        <w:rPr>
          <w:sz w:val="28"/>
        </w:rPr>
        <w:tab/>
      </w:r>
      <w:r w:rsidR="00BA49C8" w:rsidRPr="00A500A3">
        <w:rPr>
          <w:sz w:val="28"/>
        </w:rPr>
        <w:tab/>
      </w:r>
      <w:r w:rsidR="00BA49C8" w:rsidRPr="00A500A3">
        <w:rPr>
          <w:sz w:val="28"/>
        </w:rPr>
        <w:tab/>
      </w:r>
      <w:r w:rsidR="00BA49C8" w:rsidRPr="00A500A3">
        <w:rPr>
          <w:sz w:val="28"/>
        </w:rPr>
        <w:tab/>
      </w:r>
      <w:r w:rsidR="00BA49C8" w:rsidRPr="00A500A3">
        <w:rPr>
          <w:sz w:val="28"/>
        </w:rPr>
        <w:tab/>
      </w:r>
      <w:r w:rsidR="00BA49C8" w:rsidRPr="00A500A3">
        <w:rPr>
          <w:sz w:val="28"/>
        </w:rPr>
        <w:tab/>
      </w:r>
      <w:r w:rsidR="00BA49C8" w:rsidRPr="00A500A3">
        <w:rPr>
          <w:sz w:val="28"/>
        </w:rPr>
        <w:tab/>
      </w:r>
      <w:r w:rsidR="00BA49C8" w:rsidRPr="00A500A3">
        <w:rPr>
          <w:sz w:val="28"/>
        </w:rPr>
        <w:tab/>
      </w:r>
      <w:r w:rsidR="00BA49C8" w:rsidRPr="00A500A3">
        <w:rPr>
          <w:sz w:val="28"/>
        </w:rPr>
        <w:tab/>
      </w:r>
      <w:r w:rsidR="00C65C82" w:rsidRPr="00A500A3">
        <w:rPr>
          <w:sz w:val="28"/>
        </w:rPr>
        <w:t xml:space="preserve">  </w:t>
      </w:r>
      <w:r w:rsidR="003A4D0F" w:rsidRPr="00A500A3">
        <w:rPr>
          <w:sz w:val="28"/>
        </w:rPr>
        <w:t xml:space="preserve">№ </w:t>
      </w:r>
      <w:r>
        <w:rPr>
          <w:sz w:val="28"/>
        </w:rPr>
        <w:t>242</w:t>
      </w:r>
    </w:p>
    <w:p w:rsidR="00996B12" w:rsidRPr="00A500A3" w:rsidRDefault="006A4CF0" w:rsidP="00996B12">
      <w:pPr>
        <w:tabs>
          <w:tab w:val="left" w:pos="4820"/>
        </w:tabs>
        <w:ind w:right="4875"/>
        <w:rPr>
          <w:b/>
          <w:sz w:val="28"/>
          <w:szCs w:val="28"/>
        </w:rPr>
      </w:pPr>
      <w:bookmarkStart w:id="2" w:name="_GoBack"/>
      <w:r w:rsidRPr="00A500A3">
        <w:rPr>
          <w:rStyle w:val="af1"/>
          <w:sz w:val="28"/>
          <w:szCs w:val="28"/>
        </w:rPr>
        <w:t>О</w:t>
      </w:r>
      <w:r w:rsidR="00F7130B" w:rsidRPr="00A500A3">
        <w:rPr>
          <w:rStyle w:val="af1"/>
          <w:sz w:val="28"/>
          <w:szCs w:val="28"/>
        </w:rPr>
        <w:t xml:space="preserve"> </w:t>
      </w:r>
      <w:r w:rsidR="00670915" w:rsidRPr="00A500A3">
        <w:rPr>
          <w:b/>
          <w:sz w:val="28"/>
          <w:szCs w:val="28"/>
        </w:rPr>
        <w:t>внесении изменени</w:t>
      </w:r>
      <w:r w:rsidR="003A4AF4" w:rsidRPr="00A500A3">
        <w:rPr>
          <w:b/>
          <w:sz w:val="28"/>
          <w:szCs w:val="28"/>
        </w:rPr>
        <w:t>й</w:t>
      </w:r>
      <w:r w:rsidR="00F7130B" w:rsidRPr="00A500A3">
        <w:rPr>
          <w:b/>
          <w:sz w:val="28"/>
          <w:szCs w:val="28"/>
        </w:rPr>
        <w:t xml:space="preserve"> </w:t>
      </w:r>
    </w:p>
    <w:p w:rsidR="00F7130B" w:rsidRPr="00A500A3" w:rsidRDefault="00FD52CE" w:rsidP="003A4D0F">
      <w:pPr>
        <w:tabs>
          <w:tab w:val="left" w:pos="4820"/>
        </w:tabs>
        <w:ind w:right="4875"/>
        <w:rPr>
          <w:rStyle w:val="af1"/>
          <w:sz w:val="28"/>
          <w:szCs w:val="28"/>
        </w:rPr>
      </w:pPr>
      <w:r w:rsidRPr="00A500A3">
        <w:rPr>
          <w:b/>
          <w:sz w:val="28"/>
          <w:szCs w:val="28"/>
        </w:rPr>
        <w:t xml:space="preserve">в </w:t>
      </w:r>
      <w:r w:rsidR="009E1CEC" w:rsidRPr="00A500A3">
        <w:rPr>
          <w:b/>
          <w:sz w:val="28"/>
          <w:szCs w:val="28"/>
        </w:rPr>
        <w:t xml:space="preserve">постановление Главы </w:t>
      </w:r>
      <w:r w:rsidR="003A4AF4" w:rsidRPr="00A500A3">
        <w:rPr>
          <w:b/>
          <w:sz w:val="28"/>
          <w:szCs w:val="28"/>
        </w:rPr>
        <w:t>а</w:t>
      </w:r>
      <w:r w:rsidR="009E1CEC" w:rsidRPr="00A500A3">
        <w:rPr>
          <w:b/>
          <w:sz w:val="28"/>
          <w:szCs w:val="28"/>
        </w:rPr>
        <w:t>дминистрации</w:t>
      </w:r>
      <w:r w:rsidR="00CB6C64" w:rsidRPr="00A500A3">
        <w:rPr>
          <w:b/>
          <w:sz w:val="28"/>
          <w:szCs w:val="28"/>
        </w:rPr>
        <w:t xml:space="preserve"> города Байконур</w:t>
      </w:r>
      <w:r w:rsidR="003A4D0F" w:rsidRPr="00A500A3">
        <w:rPr>
          <w:b/>
          <w:sz w:val="28"/>
          <w:szCs w:val="28"/>
        </w:rPr>
        <w:t xml:space="preserve"> </w:t>
      </w:r>
      <w:r w:rsidR="003A4AF4" w:rsidRPr="00A500A3">
        <w:rPr>
          <w:b/>
          <w:sz w:val="28"/>
          <w:szCs w:val="28"/>
        </w:rPr>
        <w:br/>
      </w:r>
      <w:r w:rsidR="00145028" w:rsidRPr="00A500A3">
        <w:rPr>
          <w:b/>
          <w:sz w:val="28"/>
          <w:szCs w:val="28"/>
        </w:rPr>
        <w:t>о</w:t>
      </w:r>
      <w:r w:rsidR="00F7130B" w:rsidRPr="00A500A3">
        <w:rPr>
          <w:b/>
          <w:sz w:val="28"/>
          <w:szCs w:val="28"/>
        </w:rPr>
        <w:t xml:space="preserve">т </w:t>
      </w:r>
      <w:r w:rsidR="00CB6C64" w:rsidRPr="00A500A3">
        <w:rPr>
          <w:b/>
          <w:sz w:val="28"/>
          <w:szCs w:val="28"/>
        </w:rPr>
        <w:t>30</w:t>
      </w:r>
      <w:r w:rsidR="00F7130B" w:rsidRPr="00A500A3">
        <w:rPr>
          <w:b/>
          <w:sz w:val="28"/>
          <w:szCs w:val="28"/>
        </w:rPr>
        <w:t xml:space="preserve"> </w:t>
      </w:r>
      <w:r w:rsidR="0082635A" w:rsidRPr="00A500A3">
        <w:rPr>
          <w:b/>
          <w:sz w:val="28"/>
          <w:szCs w:val="28"/>
        </w:rPr>
        <w:t>октября</w:t>
      </w:r>
      <w:r w:rsidR="00F7130B" w:rsidRPr="00A500A3">
        <w:rPr>
          <w:b/>
          <w:sz w:val="28"/>
          <w:szCs w:val="28"/>
        </w:rPr>
        <w:t xml:space="preserve"> 201</w:t>
      </w:r>
      <w:r w:rsidR="00CB6C64" w:rsidRPr="00A500A3">
        <w:rPr>
          <w:b/>
          <w:sz w:val="28"/>
          <w:szCs w:val="28"/>
        </w:rPr>
        <w:t>7</w:t>
      </w:r>
      <w:r w:rsidR="00F7130B" w:rsidRPr="00A500A3">
        <w:rPr>
          <w:b/>
          <w:sz w:val="28"/>
          <w:szCs w:val="28"/>
        </w:rPr>
        <w:t xml:space="preserve"> г.</w:t>
      </w:r>
      <w:r w:rsidR="003A4AF4" w:rsidRPr="00A500A3">
        <w:rPr>
          <w:b/>
          <w:sz w:val="28"/>
          <w:szCs w:val="28"/>
        </w:rPr>
        <w:t xml:space="preserve"> </w:t>
      </w:r>
      <w:r w:rsidR="00F7130B" w:rsidRPr="00A500A3">
        <w:rPr>
          <w:b/>
          <w:sz w:val="28"/>
          <w:szCs w:val="28"/>
        </w:rPr>
        <w:t xml:space="preserve">№ </w:t>
      </w:r>
      <w:r w:rsidR="00CB6C64" w:rsidRPr="00A500A3">
        <w:rPr>
          <w:b/>
          <w:sz w:val="28"/>
          <w:szCs w:val="28"/>
        </w:rPr>
        <w:t>348</w:t>
      </w:r>
      <w:bookmarkEnd w:id="2"/>
      <w:r w:rsidR="00F7130B" w:rsidRPr="00A500A3">
        <w:rPr>
          <w:b/>
          <w:sz w:val="28"/>
          <w:szCs w:val="28"/>
        </w:rPr>
        <w:tab/>
      </w:r>
    </w:p>
    <w:p w:rsidR="00F4682B" w:rsidRPr="00A500A3" w:rsidRDefault="00F4682B" w:rsidP="00145028">
      <w:pPr>
        <w:spacing w:line="288" w:lineRule="auto"/>
        <w:ind w:right="4875" w:firstLine="709"/>
        <w:jc w:val="both"/>
        <w:rPr>
          <w:sz w:val="28"/>
          <w:szCs w:val="28"/>
        </w:rPr>
      </w:pPr>
    </w:p>
    <w:p w:rsidR="003A4AF4" w:rsidRPr="00A500A3" w:rsidRDefault="00901FC2" w:rsidP="0029399D">
      <w:pPr>
        <w:widowControl w:val="0"/>
        <w:tabs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A500A3">
        <w:rPr>
          <w:sz w:val="28"/>
          <w:szCs w:val="28"/>
        </w:rPr>
        <w:t xml:space="preserve">На основании Соглашения между Российской Федерацией </w:t>
      </w:r>
      <w:r w:rsidR="00960CCB" w:rsidRPr="00A500A3">
        <w:rPr>
          <w:sz w:val="28"/>
          <w:szCs w:val="28"/>
        </w:rPr>
        <w:br/>
      </w:r>
      <w:r w:rsidRPr="00A500A3">
        <w:rPr>
          <w:sz w:val="28"/>
          <w:szCs w:val="28"/>
        </w:rPr>
        <w:t xml:space="preserve">и Республикой Казахстан о статусе города Байконур, порядке формирования </w:t>
      </w:r>
      <w:r w:rsidR="00960CCB" w:rsidRPr="00A500A3">
        <w:rPr>
          <w:sz w:val="28"/>
          <w:szCs w:val="28"/>
        </w:rPr>
        <w:br/>
      </w:r>
      <w:r w:rsidRPr="00A500A3">
        <w:rPr>
          <w:sz w:val="28"/>
          <w:szCs w:val="28"/>
        </w:rPr>
        <w:t xml:space="preserve">и статусе 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 w:rsidRPr="00A500A3">
          <w:rPr>
            <w:sz w:val="28"/>
            <w:szCs w:val="28"/>
          </w:rPr>
          <w:t>1995 г</w:t>
        </w:r>
      </w:smartTag>
      <w:r w:rsidRPr="00A500A3">
        <w:rPr>
          <w:sz w:val="28"/>
          <w:szCs w:val="28"/>
        </w:rPr>
        <w:t>.,</w:t>
      </w:r>
      <w:r w:rsidR="004800E0" w:rsidRPr="00A500A3">
        <w:rPr>
          <w:sz w:val="28"/>
          <w:szCs w:val="28"/>
        </w:rPr>
        <w:t xml:space="preserve"> </w:t>
      </w:r>
      <w:r w:rsidR="005262FA" w:rsidRPr="00A500A3">
        <w:rPr>
          <w:sz w:val="28"/>
          <w:szCs w:val="28"/>
        </w:rPr>
        <w:br/>
      </w:r>
      <w:r w:rsidR="003A4AF4" w:rsidRPr="00A500A3">
        <w:rPr>
          <w:sz w:val="28"/>
          <w:szCs w:val="28"/>
        </w:rPr>
        <w:t xml:space="preserve">в соответствии с Федеральным законом от 12 декабря 2023 г. № 565-ФЗ </w:t>
      </w:r>
      <w:r w:rsidR="003A4AF4" w:rsidRPr="00A500A3">
        <w:rPr>
          <w:sz w:val="28"/>
          <w:szCs w:val="28"/>
        </w:rPr>
        <w:br/>
        <w:t>«О занятости населения в Российской Федерации»</w:t>
      </w:r>
      <w:r w:rsidR="00BA49C8" w:rsidRPr="00A500A3">
        <w:rPr>
          <w:sz w:val="28"/>
          <w:szCs w:val="28"/>
        </w:rPr>
        <w:t xml:space="preserve"> (с изменени</w:t>
      </w:r>
      <w:r w:rsidR="000E713F">
        <w:rPr>
          <w:sz w:val="28"/>
          <w:szCs w:val="28"/>
        </w:rPr>
        <w:t>ями</w:t>
      </w:r>
      <w:r w:rsidR="00BA49C8" w:rsidRPr="00A500A3">
        <w:rPr>
          <w:sz w:val="28"/>
          <w:szCs w:val="28"/>
        </w:rPr>
        <w:t xml:space="preserve">), </w:t>
      </w:r>
      <w:r w:rsidR="0029399D" w:rsidRPr="0029399D">
        <w:rPr>
          <w:sz w:val="28"/>
          <w:szCs w:val="28"/>
        </w:rPr>
        <w:t>постановления Правительства Российской Федерации от 21 мая 2026 г. № 575 «О внесении изменений</w:t>
      </w:r>
      <w:r w:rsidR="0029399D">
        <w:rPr>
          <w:sz w:val="28"/>
          <w:szCs w:val="28"/>
        </w:rPr>
        <w:t xml:space="preserve"> </w:t>
      </w:r>
      <w:r w:rsidR="0029399D" w:rsidRPr="0029399D">
        <w:rPr>
          <w:sz w:val="28"/>
          <w:szCs w:val="28"/>
        </w:rPr>
        <w:t>в постановление Правительства Российской Федерации от 30 мая 2024 г. № 709»</w:t>
      </w:r>
      <w:r w:rsidR="0029399D">
        <w:rPr>
          <w:sz w:val="28"/>
          <w:szCs w:val="28"/>
        </w:rPr>
        <w:t xml:space="preserve">, </w:t>
      </w:r>
      <w:r w:rsidR="0029399D" w:rsidRPr="0029399D">
        <w:rPr>
          <w:sz w:val="28"/>
          <w:szCs w:val="28"/>
        </w:rPr>
        <w:t>распоряжени</w:t>
      </w:r>
      <w:r w:rsidR="0029399D">
        <w:rPr>
          <w:sz w:val="28"/>
          <w:szCs w:val="28"/>
        </w:rPr>
        <w:t>я</w:t>
      </w:r>
      <w:r w:rsidR="0029399D" w:rsidRPr="0029399D">
        <w:rPr>
          <w:sz w:val="28"/>
          <w:szCs w:val="28"/>
        </w:rPr>
        <w:t xml:space="preserve"> Правительства Российской Федерации от 24 мая 2025 г. № 1311-р «Об утверждении плана мероприятий по повышению уровня трудоустройства участников специальной военной операции </w:t>
      </w:r>
      <w:r w:rsidR="0029399D">
        <w:rPr>
          <w:sz w:val="28"/>
          <w:szCs w:val="28"/>
        </w:rPr>
        <w:br/>
      </w:r>
      <w:r w:rsidR="0029399D" w:rsidRPr="0029399D">
        <w:rPr>
          <w:sz w:val="28"/>
          <w:szCs w:val="28"/>
        </w:rPr>
        <w:t>и организации их профессиональной ориентации»</w:t>
      </w:r>
      <w:r w:rsidR="00C65C82" w:rsidRPr="00A500A3">
        <w:rPr>
          <w:sz w:val="28"/>
          <w:szCs w:val="28"/>
        </w:rPr>
        <w:t xml:space="preserve"> </w:t>
      </w:r>
    </w:p>
    <w:p w:rsidR="000134A9" w:rsidRPr="00A500A3" w:rsidRDefault="000134A9" w:rsidP="00D32621">
      <w:pPr>
        <w:widowControl w:val="0"/>
        <w:tabs>
          <w:tab w:val="left" w:pos="0"/>
        </w:tabs>
        <w:spacing w:line="360" w:lineRule="auto"/>
        <w:ind w:firstLine="720"/>
        <w:jc w:val="center"/>
        <w:rPr>
          <w:b/>
          <w:sz w:val="28"/>
          <w:szCs w:val="28"/>
        </w:rPr>
      </w:pPr>
      <w:r w:rsidRPr="00A500A3">
        <w:rPr>
          <w:b/>
          <w:spacing w:val="20"/>
          <w:sz w:val="28"/>
          <w:szCs w:val="28"/>
        </w:rPr>
        <w:t>ПОСТАНОВЛЯЮ</w:t>
      </w:r>
      <w:r w:rsidRPr="00A500A3">
        <w:rPr>
          <w:b/>
          <w:sz w:val="28"/>
          <w:szCs w:val="28"/>
        </w:rPr>
        <w:t>:</w:t>
      </w:r>
    </w:p>
    <w:p w:rsidR="0069042E" w:rsidRDefault="002C3D13" w:rsidP="004D66E2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noProof/>
          <w:sz w:val="28"/>
          <w:szCs w:val="28"/>
        </w:rPr>
      </w:pPr>
      <w:r w:rsidRPr="00A500A3">
        <w:rPr>
          <w:noProof/>
          <w:sz w:val="28"/>
          <w:szCs w:val="28"/>
        </w:rPr>
        <w:t xml:space="preserve">1. </w:t>
      </w:r>
      <w:r w:rsidR="00341220" w:rsidRPr="00A500A3">
        <w:rPr>
          <w:noProof/>
          <w:sz w:val="28"/>
          <w:szCs w:val="28"/>
        </w:rPr>
        <w:t>Внести в постановлени</w:t>
      </w:r>
      <w:r w:rsidR="0069042E">
        <w:rPr>
          <w:noProof/>
          <w:sz w:val="28"/>
          <w:szCs w:val="28"/>
        </w:rPr>
        <w:t>е</w:t>
      </w:r>
      <w:r w:rsidR="00341220" w:rsidRPr="00A500A3">
        <w:rPr>
          <w:noProof/>
          <w:sz w:val="28"/>
          <w:szCs w:val="28"/>
        </w:rPr>
        <w:t xml:space="preserve"> Главы администрации города Байконур </w:t>
      </w:r>
      <w:r w:rsidR="00A570BE" w:rsidRPr="00A500A3">
        <w:rPr>
          <w:noProof/>
          <w:sz w:val="28"/>
          <w:szCs w:val="28"/>
        </w:rPr>
        <w:br/>
      </w:r>
      <w:r w:rsidR="00341220" w:rsidRPr="00A500A3">
        <w:rPr>
          <w:noProof/>
          <w:sz w:val="28"/>
          <w:szCs w:val="28"/>
        </w:rPr>
        <w:t xml:space="preserve">от 30 октября 2017 г. № 348 </w:t>
      </w:r>
      <w:r w:rsidR="00A570BE" w:rsidRPr="00A500A3">
        <w:rPr>
          <w:noProof/>
          <w:sz w:val="28"/>
          <w:szCs w:val="28"/>
        </w:rPr>
        <w:t xml:space="preserve">«О квотировании и резервировании рабочих мест для инвалидов и граждан, особо нуждающихся в социальной защите» </w:t>
      </w:r>
      <w:r w:rsidR="00786A42" w:rsidRPr="00A500A3">
        <w:rPr>
          <w:noProof/>
          <w:sz w:val="28"/>
          <w:szCs w:val="28"/>
        </w:rPr>
        <w:br/>
        <w:t xml:space="preserve">(с изменениями) </w:t>
      </w:r>
      <w:r w:rsidR="00A570BE" w:rsidRPr="00A500A3">
        <w:rPr>
          <w:noProof/>
          <w:sz w:val="28"/>
          <w:szCs w:val="28"/>
        </w:rPr>
        <w:t>(далее – Постановление)</w:t>
      </w:r>
      <w:r w:rsidR="0069042E">
        <w:rPr>
          <w:noProof/>
          <w:sz w:val="28"/>
          <w:szCs w:val="28"/>
        </w:rPr>
        <w:t xml:space="preserve"> следующее </w:t>
      </w:r>
      <w:r w:rsidR="00A570BE" w:rsidRPr="00A500A3">
        <w:rPr>
          <w:noProof/>
          <w:sz w:val="28"/>
          <w:szCs w:val="28"/>
        </w:rPr>
        <w:t>изменени</w:t>
      </w:r>
      <w:r w:rsidR="0052061C" w:rsidRPr="00A500A3">
        <w:rPr>
          <w:noProof/>
          <w:sz w:val="28"/>
          <w:szCs w:val="28"/>
        </w:rPr>
        <w:t>е</w:t>
      </w:r>
      <w:r w:rsidR="0069042E">
        <w:rPr>
          <w:noProof/>
          <w:sz w:val="28"/>
          <w:szCs w:val="28"/>
        </w:rPr>
        <w:t>:</w:t>
      </w:r>
    </w:p>
    <w:p w:rsidR="003A4AF4" w:rsidRDefault="0069042E" w:rsidP="004D66E2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 пункте 3 Постановления </w:t>
      </w:r>
      <w:r w:rsidR="004D66E2" w:rsidRPr="00A500A3">
        <w:rPr>
          <w:noProof/>
          <w:sz w:val="28"/>
          <w:szCs w:val="28"/>
        </w:rPr>
        <w:t>слова «филиалы</w:t>
      </w:r>
      <w:r>
        <w:rPr>
          <w:noProof/>
          <w:sz w:val="28"/>
          <w:szCs w:val="28"/>
        </w:rPr>
        <w:t xml:space="preserve"> и (или) представительства» заменить с</w:t>
      </w:r>
      <w:r w:rsidR="004D66E2" w:rsidRPr="00A500A3">
        <w:rPr>
          <w:noProof/>
          <w:sz w:val="28"/>
          <w:szCs w:val="28"/>
        </w:rPr>
        <w:t>ловами «представительства, филиалы и иные обособленные структурные подразделения».</w:t>
      </w:r>
    </w:p>
    <w:p w:rsidR="0069042E" w:rsidRPr="00A500A3" w:rsidRDefault="0069042E" w:rsidP="004D66E2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noProof/>
          <w:sz w:val="28"/>
          <w:szCs w:val="28"/>
        </w:rPr>
      </w:pPr>
    </w:p>
    <w:p w:rsidR="00B338C7" w:rsidRPr="00A500A3" w:rsidRDefault="00DB4793" w:rsidP="00CB6C2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noProof/>
          <w:sz w:val="28"/>
          <w:szCs w:val="28"/>
        </w:rPr>
      </w:pPr>
      <w:r w:rsidRPr="00A500A3">
        <w:rPr>
          <w:noProof/>
          <w:sz w:val="28"/>
          <w:szCs w:val="28"/>
        </w:rPr>
        <w:lastRenderedPageBreak/>
        <w:t xml:space="preserve">2. </w:t>
      </w:r>
      <w:r w:rsidR="008A6E7B" w:rsidRPr="00A500A3">
        <w:rPr>
          <w:noProof/>
          <w:sz w:val="28"/>
          <w:szCs w:val="28"/>
        </w:rPr>
        <w:t xml:space="preserve">Внести в </w:t>
      </w:r>
      <w:r w:rsidR="002C3D13" w:rsidRPr="00A500A3">
        <w:rPr>
          <w:sz w:val="28"/>
          <w:szCs w:val="28"/>
        </w:rPr>
        <w:t>Положени</w:t>
      </w:r>
      <w:r w:rsidR="008A6E7B" w:rsidRPr="00A500A3">
        <w:rPr>
          <w:sz w:val="28"/>
          <w:szCs w:val="28"/>
        </w:rPr>
        <w:t>е</w:t>
      </w:r>
      <w:r w:rsidR="002C3D13" w:rsidRPr="00A500A3">
        <w:rPr>
          <w:sz w:val="28"/>
          <w:szCs w:val="28"/>
        </w:rPr>
        <w:t xml:space="preserve"> о квотировании и резервировании  работодателями рабочих мест для трудоустройства инвалидов и граждан, особо нуждающихся</w:t>
      </w:r>
      <w:r w:rsidR="00E41B92" w:rsidRPr="00A500A3">
        <w:rPr>
          <w:sz w:val="28"/>
          <w:szCs w:val="28"/>
        </w:rPr>
        <w:t xml:space="preserve"> </w:t>
      </w:r>
      <w:r w:rsidR="00B338C7" w:rsidRPr="00A500A3">
        <w:rPr>
          <w:sz w:val="28"/>
          <w:szCs w:val="28"/>
        </w:rPr>
        <w:br/>
      </w:r>
      <w:r w:rsidR="002C3D13" w:rsidRPr="00A500A3">
        <w:rPr>
          <w:sz w:val="28"/>
          <w:szCs w:val="28"/>
        </w:rPr>
        <w:t>в социальной защите, утвержденн</w:t>
      </w:r>
      <w:r w:rsidR="00966134" w:rsidRPr="00A500A3">
        <w:rPr>
          <w:sz w:val="28"/>
          <w:szCs w:val="28"/>
        </w:rPr>
        <w:t>о</w:t>
      </w:r>
      <w:r w:rsidR="008A6E7B" w:rsidRPr="00A500A3">
        <w:rPr>
          <w:sz w:val="28"/>
          <w:szCs w:val="28"/>
        </w:rPr>
        <w:t>е</w:t>
      </w:r>
      <w:r w:rsidR="002C3D13" w:rsidRPr="00A500A3">
        <w:rPr>
          <w:sz w:val="28"/>
          <w:szCs w:val="28"/>
        </w:rPr>
        <w:t xml:space="preserve"> </w:t>
      </w:r>
      <w:r w:rsidR="008A6E7B" w:rsidRPr="00A500A3">
        <w:rPr>
          <w:sz w:val="28"/>
          <w:szCs w:val="28"/>
        </w:rPr>
        <w:t>П</w:t>
      </w:r>
      <w:r w:rsidR="002C3D13" w:rsidRPr="00A500A3">
        <w:rPr>
          <w:sz w:val="28"/>
          <w:szCs w:val="28"/>
        </w:rPr>
        <w:t>остановлением</w:t>
      </w:r>
      <w:r w:rsidR="00BE7F0E" w:rsidRPr="00A500A3">
        <w:rPr>
          <w:sz w:val="28"/>
          <w:szCs w:val="28"/>
        </w:rPr>
        <w:t xml:space="preserve"> (далее – Положение)</w:t>
      </w:r>
      <w:r w:rsidR="008A6E7B" w:rsidRPr="00A500A3">
        <w:rPr>
          <w:sz w:val="28"/>
          <w:szCs w:val="28"/>
        </w:rPr>
        <w:t xml:space="preserve">, </w:t>
      </w:r>
      <w:r w:rsidR="00B338C7" w:rsidRPr="00A500A3">
        <w:rPr>
          <w:noProof/>
          <w:sz w:val="28"/>
          <w:szCs w:val="28"/>
        </w:rPr>
        <w:t>следующие изменения:</w:t>
      </w:r>
    </w:p>
    <w:p w:rsidR="008A6E7B" w:rsidRPr="00A500A3" w:rsidRDefault="00B338C7" w:rsidP="00CB6C2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500A3">
        <w:rPr>
          <w:sz w:val="28"/>
          <w:szCs w:val="28"/>
        </w:rPr>
        <w:t xml:space="preserve">2.1. </w:t>
      </w:r>
      <w:r w:rsidR="002323DE" w:rsidRPr="00A500A3">
        <w:rPr>
          <w:sz w:val="28"/>
          <w:szCs w:val="28"/>
        </w:rPr>
        <w:t xml:space="preserve">В </w:t>
      </w:r>
      <w:r w:rsidR="00AC40BC" w:rsidRPr="00A500A3">
        <w:rPr>
          <w:sz w:val="28"/>
          <w:szCs w:val="28"/>
        </w:rPr>
        <w:t xml:space="preserve">подпункте 3 </w:t>
      </w:r>
      <w:r w:rsidR="00BE7F0E" w:rsidRPr="00A500A3">
        <w:rPr>
          <w:sz w:val="28"/>
          <w:szCs w:val="28"/>
        </w:rPr>
        <w:t xml:space="preserve">пункта 1 раздела </w:t>
      </w:r>
      <w:r w:rsidR="002323DE" w:rsidRPr="00A500A3">
        <w:rPr>
          <w:sz w:val="28"/>
          <w:szCs w:val="28"/>
        </w:rPr>
        <w:t>2</w:t>
      </w:r>
      <w:r w:rsidR="00BE7F0E" w:rsidRPr="00A500A3">
        <w:rPr>
          <w:sz w:val="28"/>
          <w:szCs w:val="28"/>
        </w:rPr>
        <w:t xml:space="preserve"> Положения </w:t>
      </w:r>
      <w:r w:rsidR="002323DE" w:rsidRPr="00A500A3">
        <w:rPr>
          <w:noProof/>
          <w:sz w:val="28"/>
          <w:szCs w:val="28"/>
        </w:rPr>
        <w:t xml:space="preserve">слова «филиалы </w:t>
      </w:r>
      <w:r w:rsidR="002323DE" w:rsidRPr="00A500A3">
        <w:rPr>
          <w:noProof/>
          <w:sz w:val="28"/>
          <w:szCs w:val="28"/>
        </w:rPr>
        <w:br/>
        <w:t xml:space="preserve">и (или) представительства» заменить словами «представительства, филиалы </w:t>
      </w:r>
      <w:r w:rsidR="002323DE" w:rsidRPr="00A500A3">
        <w:rPr>
          <w:noProof/>
          <w:sz w:val="28"/>
          <w:szCs w:val="28"/>
        </w:rPr>
        <w:br/>
        <w:t>и иные обособленные структурные подразделения».</w:t>
      </w:r>
    </w:p>
    <w:p w:rsidR="001E4689" w:rsidRPr="00A500A3" w:rsidRDefault="001E4689" w:rsidP="001E4689">
      <w:pPr>
        <w:spacing w:line="360" w:lineRule="auto"/>
        <w:ind w:firstLine="697"/>
        <w:jc w:val="both"/>
        <w:rPr>
          <w:sz w:val="28"/>
          <w:szCs w:val="28"/>
        </w:rPr>
      </w:pPr>
      <w:r w:rsidRPr="00A500A3">
        <w:rPr>
          <w:sz w:val="28"/>
          <w:szCs w:val="28"/>
        </w:rPr>
        <w:t xml:space="preserve">2.2. </w:t>
      </w:r>
      <w:r w:rsidR="00AC40BC" w:rsidRPr="00A500A3">
        <w:rPr>
          <w:sz w:val="28"/>
          <w:szCs w:val="28"/>
        </w:rPr>
        <w:t>Подпункт 2 п</w:t>
      </w:r>
      <w:r w:rsidR="00E11BF6" w:rsidRPr="00A500A3">
        <w:rPr>
          <w:sz w:val="28"/>
          <w:szCs w:val="28"/>
        </w:rPr>
        <w:t>ункт</w:t>
      </w:r>
      <w:r w:rsidR="00AC40BC" w:rsidRPr="00A500A3">
        <w:rPr>
          <w:sz w:val="28"/>
          <w:szCs w:val="28"/>
        </w:rPr>
        <w:t>а</w:t>
      </w:r>
      <w:r w:rsidR="00E11BF6" w:rsidRPr="00A500A3">
        <w:rPr>
          <w:sz w:val="28"/>
          <w:szCs w:val="28"/>
        </w:rPr>
        <w:t xml:space="preserve"> 2 раздела 2 Положения дополнить </w:t>
      </w:r>
      <w:r w:rsidR="00AC40BC" w:rsidRPr="00A500A3">
        <w:rPr>
          <w:sz w:val="28"/>
          <w:szCs w:val="28"/>
        </w:rPr>
        <w:t xml:space="preserve">подпунктом «и» </w:t>
      </w:r>
      <w:r w:rsidR="00E11BF6" w:rsidRPr="00A500A3">
        <w:rPr>
          <w:sz w:val="28"/>
          <w:szCs w:val="28"/>
        </w:rPr>
        <w:t xml:space="preserve"> </w:t>
      </w:r>
      <w:r w:rsidR="00E11BF6" w:rsidRPr="00A500A3">
        <w:rPr>
          <w:sz w:val="28"/>
          <w:szCs w:val="28"/>
        </w:rPr>
        <w:br/>
      </w:r>
      <w:r w:rsidRPr="00A500A3">
        <w:rPr>
          <w:sz w:val="28"/>
          <w:szCs w:val="28"/>
        </w:rPr>
        <w:t>в следующей редакции:</w:t>
      </w:r>
    </w:p>
    <w:p w:rsidR="001E4689" w:rsidRPr="00A500A3" w:rsidRDefault="001E4689" w:rsidP="00CB6C20">
      <w:pPr>
        <w:spacing w:line="360" w:lineRule="auto"/>
        <w:ind w:firstLine="697"/>
        <w:jc w:val="both"/>
        <w:rPr>
          <w:sz w:val="28"/>
          <w:szCs w:val="28"/>
        </w:rPr>
      </w:pPr>
      <w:r w:rsidRPr="00A500A3">
        <w:rPr>
          <w:sz w:val="28"/>
          <w:szCs w:val="28"/>
        </w:rPr>
        <w:t>«</w:t>
      </w:r>
      <w:r w:rsidR="00E11BF6" w:rsidRPr="00A500A3">
        <w:rPr>
          <w:sz w:val="28"/>
          <w:szCs w:val="28"/>
        </w:rPr>
        <w:t>и) участники специальной военной операции и члены семей участников специальной военной операции.</w:t>
      </w:r>
      <w:r w:rsidRPr="00A500A3">
        <w:rPr>
          <w:sz w:val="28"/>
          <w:szCs w:val="28"/>
        </w:rPr>
        <w:t>».</w:t>
      </w:r>
    </w:p>
    <w:p w:rsidR="00F43F38" w:rsidRPr="00A500A3" w:rsidRDefault="00CD3543" w:rsidP="00CB6C20">
      <w:pPr>
        <w:spacing w:line="360" w:lineRule="auto"/>
        <w:ind w:firstLine="697"/>
        <w:jc w:val="both"/>
        <w:rPr>
          <w:noProof/>
          <w:sz w:val="28"/>
          <w:szCs w:val="28"/>
        </w:rPr>
      </w:pPr>
      <w:r w:rsidRPr="00A500A3">
        <w:rPr>
          <w:sz w:val="28"/>
          <w:szCs w:val="28"/>
        </w:rPr>
        <w:t>2.</w:t>
      </w:r>
      <w:r w:rsidR="001E4689" w:rsidRPr="00A500A3">
        <w:rPr>
          <w:sz w:val="28"/>
          <w:szCs w:val="28"/>
        </w:rPr>
        <w:t>3</w:t>
      </w:r>
      <w:r w:rsidRPr="00A500A3">
        <w:rPr>
          <w:sz w:val="28"/>
          <w:szCs w:val="28"/>
        </w:rPr>
        <w:t xml:space="preserve">. </w:t>
      </w:r>
      <w:r w:rsidR="00DD4460" w:rsidRPr="00A500A3">
        <w:rPr>
          <w:sz w:val="28"/>
          <w:szCs w:val="28"/>
        </w:rPr>
        <w:t xml:space="preserve">В абзаце первом пункта 1 раздела 3 Положения </w:t>
      </w:r>
      <w:r w:rsidR="00DD4460" w:rsidRPr="00A500A3">
        <w:rPr>
          <w:noProof/>
          <w:sz w:val="28"/>
          <w:szCs w:val="28"/>
        </w:rPr>
        <w:t xml:space="preserve">слова «филиалы </w:t>
      </w:r>
      <w:r w:rsidR="00DD4460" w:rsidRPr="00A500A3">
        <w:rPr>
          <w:noProof/>
          <w:sz w:val="28"/>
          <w:szCs w:val="28"/>
        </w:rPr>
        <w:br/>
        <w:t xml:space="preserve">и (или) представительства» заменить словами «представительства, филиалы </w:t>
      </w:r>
      <w:r w:rsidR="00DD4460" w:rsidRPr="00A500A3">
        <w:rPr>
          <w:noProof/>
          <w:sz w:val="28"/>
          <w:szCs w:val="28"/>
        </w:rPr>
        <w:br/>
        <w:t>и иные обособленные структурные подразделения».</w:t>
      </w:r>
    </w:p>
    <w:p w:rsidR="000A2CB4" w:rsidRPr="00A500A3" w:rsidRDefault="000A2CB4" w:rsidP="00CB6C20">
      <w:pPr>
        <w:spacing w:line="360" w:lineRule="auto"/>
        <w:ind w:firstLine="697"/>
        <w:jc w:val="both"/>
        <w:rPr>
          <w:noProof/>
          <w:sz w:val="28"/>
          <w:szCs w:val="28"/>
        </w:rPr>
      </w:pPr>
      <w:r w:rsidRPr="00A500A3">
        <w:rPr>
          <w:noProof/>
          <w:sz w:val="28"/>
          <w:szCs w:val="28"/>
        </w:rPr>
        <w:t xml:space="preserve">2.4. </w:t>
      </w:r>
      <w:r w:rsidRPr="00A500A3">
        <w:rPr>
          <w:sz w:val="28"/>
          <w:szCs w:val="28"/>
        </w:rPr>
        <w:t xml:space="preserve">В абзаце третьем пункта 3 раздела 3 Положения </w:t>
      </w:r>
      <w:r w:rsidRPr="00A500A3">
        <w:rPr>
          <w:noProof/>
          <w:sz w:val="28"/>
          <w:szCs w:val="28"/>
        </w:rPr>
        <w:t xml:space="preserve">слова «представительств и филиалов» заменить словами «представительств, филиалов </w:t>
      </w:r>
      <w:r w:rsidRPr="00A500A3">
        <w:rPr>
          <w:noProof/>
          <w:sz w:val="28"/>
          <w:szCs w:val="28"/>
        </w:rPr>
        <w:br/>
        <w:t>и иных обособленных структурных подразделений».</w:t>
      </w:r>
    </w:p>
    <w:p w:rsidR="000A2CB4" w:rsidRPr="00A500A3" w:rsidRDefault="000A2CB4" w:rsidP="00CB6C20">
      <w:pPr>
        <w:spacing w:line="360" w:lineRule="auto"/>
        <w:ind w:firstLine="697"/>
        <w:jc w:val="both"/>
        <w:rPr>
          <w:noProof/>
          <w:sz w:val="28"/>
          <w:szCs w:val="28"/>
        </w:rPr>
      </w:pPr>
      <w:r w:rsidRPr="00A500A3">
        <w:rPr>
          <w:noProof/>
          <w:sz w:val="28"/>
          <w:szCs w:val="28"/>
        </w:rPr>
        <w:t xml:space="preserve">2.5. </w:t>
      </w:r>
      <w:r w:rsidRPr="00A500A3">
        <w:rPr>
          <w:sz w:val="28"/>
          <w:szCs w:val="28"/>
        </w:rPr>
        <w:t>В абзаце первом</w:t>
      </w:r>
      <w:r w:rsidR="00A03AA0" w:rsidRPr="00A500A3">
        <w:rPr>
          <w:sz w:val="28"/>
          <w:szCs w:val="28"/>
        </w:rPr>
        <w:t xml:space="preserve"> </w:t>
      </w:r>
      <w:r w:rsidRPr="00A500A3">
        <w:rPr>
          <w:sz w:val="28"/>
          <w:szCs w:val="28"/>
        </w:rPr>
        <w:t>пункта</w:t>
      </w:r>
      <w:r w:rsidR="00A03AA0" w:rsidRPr="00A500A3">
        <w:rPr>
          <w:sz w:val="28"/>
          <w:szCs w:val="28"/>
        </w:rPr>
        <w:t xml:space="preserve"> 4 </w:t>
      </w:r>
      <w:r w:rsidRPr="00A500A3">
        <w:rPr>
          <w:sz w:val="28"/>
          <w:szCs w:val="28"/>
        </w:rPr>
        <w:t xml:space="preserve">раздела 3 Положения </w:t>
      </w:r>
      <w:r w:rsidRPr="00A500A3">
        <w:rPr>
          <w:noProof/>
          <w:sz w:val="28"/>
          <w:szCs w:val="28"/>
        </w:rPr>
        <w:t xml:space="preserve">слова «представительств и филиалов» заменить словами «представительств, филиалов </w:t>
      </w:r>
      <w:r w:rsidRPr="00A500A3">
        <w:rPr>
          <w:noProof/>
          <w:sz w:val="28"/>
          <w:szCs w:val="28"/>
        </w:rPr>
        <w:br/>
        <w:t>и иных обособленных структурных подразделений».</w:t>
      </w:r>
    </w:p>
    <w:p w:rsidR="00A03AA0" w:rsidRPr="00A500A3" w:rsidRDefault="00A03AA0" w:rsidP="00A03AA0">
      <w:pPr>
        <w:spacing w:line="360" w:lineRule="auto"/>
        <w:ind w:firstLine="697"/>
        <w:jc w:val="both"/>
        <w:rPr>
          <w:sz w:val="28"/>
          <w:szCs w:val="28"/>
        </w:rPr>
      </w:pPr>
      <w:r w:rsidRPr="00A500A3">
        <w:rPr>
          <w:sz w:val="28"/>
          <w:szCs w:val="28"/>
        </w:rPr>
        <w:t>2.6. В абзаце втором пункта 4 раздела 3 Положения слова «представительств</w:t>
      </w:r>
      <w:r w:rsidR="0037495B" w:rsidRPr="00A500A3">
        <w:rPr>
          <w:sz w:val="28"/>
          <w:szCs w:val="28"/>
        </w:rPr>
        <w:t>ам</w:t>
      </w:r>
      <w:r w:rsidRPr="00A500A3">
        <w:rPr>
          <w:sz w:val="28"/>
          <w:szCs w:val="28"/>
        </w:rPr>
        <w:t xml:space="preserve"> и филиал</w:t>
      </w:r>
      <w:r w:rsidR="0037495B" w:rsidRPr="00A500A3">
        <w:rPr>
          <w:sz w:val="28"/>
          <w:szCs w:val="28"/>
        </w:rPr>
        <w:t>ам</w:t>
      </w:r>
      <w:r w:rsidRPr="00A500A3">
        <w:rPr>
          <w:sz w:val="28"/>
          <w:szCs w:val="28"/>
        </w:rPr>
        <w:t>»</w:t>
      </w:r>
      <w:r w:rsidR="0029399D">
        <w:rPr>
          <w:sz w:val="28"/>
          <w:szCs w:val="28"/>
        </w:rPr>
        <w:t xml:space="preserve"> и слова </w:t>
      </w:r>
      <w:r w:rsidR="0037495B" w:rsidRPr="00A500A3">
        <w:rPr>
          <w:noProof/>
          <w:sz w:val="28"/>
          <w:szCs w:val="28"/>
        </w:rPr>
        <w:t xml:space="preserve">«представительств и филиалов» </w:t>
      </w:r>
      <w:r w:rsidRPr="00A500A3">
        <w:rPr>
          <w:sz w:val="28"/>
          <w:szCs w:val="28"/>
        </w:rPr>
        <w:t>заменить словами «представительств</w:t>
      </w:r>
      <w:r w:rsidR="0037495B" w:rsidRPr="00A500A3">
        <w:rPr>
          <w:sz w:val="28"/>
          <w:szCs w:val="28"/>
        </w:rPr>
        <w:t>ам</w:t>
      </w:r>
      <w:r w:rsidRPr="00A500A3">
        <w:rPr>
          <w:sz w:val="28"/>
          <w:szCs w:val="28"/>
        </w:rPr>
        <w:t>, филиал</w:t>
      </w:r>
      <w:r w:rsidR="0037495B" w:rsidRPr="00A500A3">
        <w:rPr>
          <w:sz w:val="28"/>
          <w:szCs w:val="28"/>
        </w:rPr>
        <w:t xml:space="preserve">ам </w:t>
      </w:r>
      <w:r w:rsidRPr="00A500A3">
        <w:rPr>
          <w:sz w:val="28"/>
          <w:szCs w:val="28"/>
        </w:rPr>
        <w:t>и ины</w:t>
      </w:r>
      <w:r w:rsidR="0037495B" w:rsidRPr="00A500A3">
        <w:rPr>
          <w:sz w:val="28"/>
          <w:szCs w:val="28"/>
        </w:rPr>
        <w:t>м</w:t>
      </w:r>
      <w:r w:rsidRPr="00A500A3">
        <w:rPr>
          <w:sz w:val="28"/>
          <w:szCs w:val="28"/>
        </w:rPr>
        <w:t xml:space="preserve"> обособленны</w:t>
      </w:r>
      <w:r w:rsidR="0037495B" w:rsidRPr="00A500A3">
        <w:rPr>
          <w:sz w:val="28"/>
          <w:szCs w:val="28"/>
        </w:rPr>
        <w:t>м</w:t>
      </w:r>
      <w:r w:rsidRPr="00A500A3">
        <w:rPr>
          <w:sz w:val="28"/>
          <w:szCs w:val="28"/>
        </w:rPr>
        <w:t xml:space="preserve"> структурны</w:t>
      </w:r>
      <w:r w:rsidR="0037495B" w:rsidRPr="00A500A3">
        <w:rPr>
          <w:sz w:val="28"/>
          <w:szCs w:val="28"/>
        </w:rPr>
        <w:t>м</w:t>
      </w:r>
      <w:r w:rsidRPr="00A500A3">
        <w:rPr>
          <w:sz w:val="28"/>
          <w:szCs w:val="28"/>
        </w:rPr>
        <w:t xml:space="preserve"> подразделени</w:t>
      </w:r>
      <w:r w:rsidR="0037495B" w:rsidRPr="00A500A3">
        <w:rPr>
          <w:sz w:val="28"/>
          <w:szCs w:val="28"/>
        </w:rPr>
        <w:t>ям</w:t>
      </w:r>
      <w:r w:rsidRPr="00A500A3">
        <w:rPr>
          <w:sz w:val="28"/>
          <w:szCs w:val="28"/>
        </w:rPr>
        <w:t>»</w:t>
      </w:r>
      <w:r w:rsidR="0029399D">
        <w:rPr>
          <w:sz w:val="28"/>
          <w:szCs w:val="28"/>
        </w:rPr>
        <w:t xml:space="preserve"> и </w:t>
      </w:r>
      <w:r w:rsidR="0037495B" w:rsidRPr="00A500A3">
        <w:rPr>
          <w:noProof/>
          <w:sz w:val="28"/>
          <w:szCs w:val="28"/>
        </w:rPr>
        <w:t>«представительств, филиалов и иных обособленных структурных подразделений» соответственно</w:t>
      </w:r>
      <w:r w:rsidRPr="00A500A3">
        <w:rPr>
          <w:sz w:val="28"/>
          <w:szCs w:val="28"/>
        </w:rPr>
        <w:t>.</w:t>
      </w:r>
    </w:p>
    <w:p w:rsidR="007B451E" w:rsidRPr="00A500A3" w:rsidRDefault="0071671E" w:rsidP="00BF69FA">
      <w:pPr>
        <w:spacing w:line="360" w:lineRule="auto"/>
        <w:ind w:firstLine="700"/>
        <w:jc w:val="both"/>
        <w:rPr>
          <w:sz w:val="28"/>
          <w:szCs w:val="28"/>
        </w:rPr>
      </w:pPr>
      <w:r w:rsidRPr="00A500A3">
        <w:rPr>
          <w:sz w:val="28"/>
          <w:szCs w:val="28"/>
        </w:rPr>
        <w:t>3</w:t>
      </w:r>
      <w:r w:rsidR="003E3FD3" w:rsidRPr="00A500A3">
        <w:rPr>
          <w:sz w:val="28"/>
          <w:szCs w:val="28"/>
        </w:rPr>
        <w:t>. Внести в По</w:t>
      </w:r>
      <w:r w:rsidR="00BF69FA" w:rsidRPr="00A500A3">
        <w:rPr>
          <w:sz w:val="28"/>
          <w:szCs w:val="28"/>
        </w:rPr>
        <w:t>рядок</w:t>
      </w:r>
      <w:r w:rsidR="003E3FD3" w:rsidRPr="00A500A3">
        <w:rPr>
          <w:sz w:val="28"/>
          <w:szCs w:val="28"/>
        </w:rPr>
        <w:t xml:space="preserve"> </w:t>
      </w:r>
      <w:r w:rsidR="00BF69FA" w:rsidRPr="00A500A3">
        <w:rPr>
          <w:sz w:val="28"/>
          <w:szCs w:val="28"/>
        </w:rPr>
        <w:t>резервирования работодателями рабочих мест для трудоустройства инвалидов и граждан, особо нуждающихся в социальной защите</w:t>
      </w:r>
      <w:r w:rsidR="003E3FD3" w:rsidRPr="00A500A3">
        <w:rPr>
          <w:sz w:val="28"/>
          <w:szCs w:val="28"/>
        </w:rPr>
        <w:t>, утвержденн</w:t>
      </w:r>
      <w:r w:rsidR="00BF69FA" w:rsidRPr="00A500A3">
        <w:rPr>
          <w:sz w:val="28"/>
          <w:szCs w:val="28"/>
        </w:rPr>
        <w:t xml:space="preserve">ый </w:t>
      </w:r>
      <w:r w:rsidR="003E3FD3" w:rsidRPr="00A500A3">
        <w:rPr>
          <w:sz w:val="28"/>
          <w:szCs w:val="28"/>
        </w:rPr>
        <w:t>Постановлением (далее – По</w:t>
      </w:r>
      <w:r w:rsidRPr="00A500A3">
        <w:rPr>
          <w:sz w:val="28"/>
          <w:szCs w:val="28"/>
        </w:rPr>
        <w:t>рядок</w:t>
      </w:r>
      <w:r w:rsidR="003E3FD3" w:rsidRPr="00A500A3">
        <w:rPr>
          <w:sz w:val="28"/>
          <w:szCs w:val="28"/>
        </w:rPr>
        <w:t>), следующие</w:t>
      </w:r>
      <w:r w:rsidRPr="00A500A3">
        <w:rPr>
          <w:sz w:val="28"/>
          <w:szCs w:val="28"/>
        </w:rPr>
        <w:t xml:space="preserve"> </w:t>
      </w:r>
      <w:r w:rsidR="003E3FD3" w:rsidRPr="00A500A3">
        <w:rPr>
          <w:sz w:val="28"/>
          <w:szCs w:val="28"/>
        </w:rPr>
        <w:t>изменения:</w:t>
      </w:r>
    </w:p>
    <w:p w:rsidR="00EE7AA1" w:rsidRPr="00A500A3" w:rsidRDefault="008757A8" w:rsidP="008757A8">
      <w:pPr>
        <w:spacing w:line="360" w:lineRule="auto"/>
        <w:ind w:firstLine="700"/>
        <w:jc w:val="both"/>
        <w:rPr>
          <w:sz w:val="28"/>
          <w:szCs w:val="28"/>
        </w:rPr>
      </w:pPr>
      <w:r w:rsidRPr="00A500A3">
        <w:rPr>
          <w:sz w:val="28"/>
          <w:szCs w:val="28"/>
        </w:rPr>
        <w:t xml:space="preserve">3.1. В </w:t>
      </w:r>
      <w:r w:rsidR="0052336E" w:rsidRPr="00A500A3">
        <w:rPr>
          <w:sz w:val="28"/>
          <w:szCs w:val="28"/>
        </w:rPr>
        <w:t xml:space="preserve">подпункте 3 </w:t>
      </w:r>
      <w:r w:rsidRPr="00A500A3">
        <w:rPr>
          <w:sz w:val="28"/>
          <w:szCs w:val="28"/>
        </w:rPr>
        <w:t>пункта 1.3 раздела 1 Порядка слова «</w:t>
      </w:r>
      <w:r w:rsidRPr="00A500A3">
        <w:rPr>
          <w:noProof/>
          <w:sz w:val="28"/>
          <w:szCs w:val="28"/>
        </w:rPr>
        <w:t xml:space="preserve">филиалы </w:t>
      </w:r>
      <w:r w:rsidRPr="00A500A3">
        <w:rPr>
          <w:noProof/>
          <w:sz w:val="28"/>
          <w:szCs w:val="28"/>
        </w:rPr>
        <w:br/>
        <w:t>и (или) представительства</w:t>
      </w:r>
      <w:r w:rsidRPr="00A500A3">
        <w:rPr>
          <w:sz w:val="28"/>
          <w:szCs w:val="28"/>
        </w:rPr>
        <w:t xml:space="preserve">» заменить словами «представительства, филиалы </w:t>
      </w:r>
      <w:r w:rsidRPr="00A500A3">
        <w:rPr>
          <w:sz w:val="28"/>
          <w:szCs w:val="28"/>
        </w:rPr>
        <w:br/>
        <w:t>и иные обособленные структурные подразделения».</w:t>
      </w:r>
    </w:p>
    <w:p w:rsidR="008757A8" w:rsidRPr="00A500A3" w:rsidRDefault="008757A8" w:rsidP="008757A8">
      <w:pPr>
        <w:spacing w:line="360" w:lineRule="auto"/>
        <w:ind w:firstLine="700"/>
        <w:jc w:val="both"/>
        <w:rPr>
          <w:sz w:val="28"/>
          <w:szCs w:val="28"/>
        </w:rPr>
      </w:pPr>
      <w:r w:rsidRPr="00A500A3">
        <w:rPr>
          <w:sz w:val="28"/>
          <w:szCs w:val="28"/>
        </w:rPr>
        <w:t>3.2. В пункт</w:t>
      </w:r>
      <w:r w:rsidR="00A77D7C" w:rsidRPr="00A500A3">
        <w:rPr>
          <w:sz w:val="28"/>
          <w:szCs w:val="28"/>
        </w:rPr>
        <w:t>е</w:t>
      </w:r>
      <w:r w:rsidRPr="00A500A3">
        <w:rPr>
          <w:sz w:val="28"/>
          <w:szCs w:val="28"/>
        </w:rPr>
        <w:t xml:space="preserve"> </w:t>
      </w:r>
      <w:r w:rsidR="00A77D7C" w:rsidRPr="00A500A3">
        <w:rPr>
          <w:sz w:val="28"/>
          <w:szCs w:val="28"/>
        </w:rPr>
        <w:t>2.1</w:t>
      </w:r>
      <w:r w:rsidRPr="00A500A3">
        <w:rPr>
          <w:sz w:val="28"/>
          <w:szCs w:val="28"/>
        </w:rPr>
        <w:t xml:space="preserve"> раздела </w:t>
      </w:r>
      <w:r w:rsidR="00A77D7C" w:rsidRPr="00A500A3">
        <w:rPr>
          <w:sz w:val="28"/>
          <w:szCs w:val="28"/>
        </w:rPr>
        <w:t>2</w:t>
      </w:r>
      <w:r w:rsidRPr="00A500A3">
        <w:rPr>
          <w:sz w:val="28"/>
          <w:szCs w:val="28"/>
        </w:rPr>
        <w:t xml:space="preserve"> Порядка слова «филиалы и (или) представительства» заменить словами «представительства, филиалы</w:t>
      </w:r>
      <w:r w:rsidR="00A77D7C" w:rsidRPr="00A500A3">
        <w:rPr>
          <w:sz w:val="28"/>
          <w:szCs w:val="28"/>
        </w:rPr>
        <w:t xml:space="preserve"> </w:t>
      </w:r>
      <w:r w:rsidRPr="00A500A3">
        <w:rPr>
          <w:sz w:val="28"/>
          <w:szCs w:val="28"/>
        </w:rPr>
        <w:t>и иные обособленные структурные подразделения».</w:t>
      </w:r>
    </w:p>
    <w:p w:rsidR="006A46F0" w:rsidRPr="00A500A3" w:rsidRDefault="006A46F0" w:rsidP="006A46F0">
      <w:pPr>
        <w:spacing w:line="360" w:lineRule="auto"/>
        <w:ind w:firstLine="700"/>
        <w:jc w:val="both"/>
        <w:rPr>
          <w:sz w:val="28"/>
          <w:szCs w:val="28"/>
        </w:rPr>
      </w:pPr>
      <w:bookmarkStart w:id="3" w:name="sub_23"/>
      <w:r w:rsidRPr="00A500A3">
        <w:rPr>
          <w:sz w:val="28"/>
          <w:szCs w:val="28"/>
        </w:rPr>
        <w:t>3.</w:t>
      </w:r>
      <w:r w:rsidR="00ED684D" w:rsidRPr="00A500A3">
        <w:rPr>
          <w:sz w:val="28"/>
          <w:szCs w:val="28"/>
        </w:rPr>
        <w:t>3</w:t>
      </w:r>
      <w:r w:rsidRPr="00A500A3">
        <w:rPr>
          <w:sz w:val="28"/>
          <w:szCs w:val="28"/>
        </w:rPr>
        <w:t xml:space="preserve">. Приложение № 3 к Порядку изложить в редакции Приложения № 1 </w:t>
      </w:r>
      <w:r w:rsidRPr="00A500A3">
        <w:rPr>
          <w:sz w:val="28"/>
          <w:szCs w:val="28"/>
        </w:rPr>
        <w:br/>
        <w:t>к настоящему постановлению.</w:t>
      </w:r>
    </w:p>
    <w:p w:rsidR="006A46F0" w:rsidRDefault="006A46F0" w:rsidP="006A46F0">
      <w:pPr>
        <w:spacing w:line="360" w:lineRule="auto"/>
        <w:ind w:firstLine="700"/>
        <w:jc w:val="both"/>
        <w:rPr>
          <w:sz w:val="28"/>
          <w:szCs w:val="28"/>
        </w:rPr>
      </w:pPr>
      <w:r w:rsidRPr="00A500A3">
        <w:rPr>
          <w:sz w:val="28"/>
          <w:szCs w:val="28"/>
        </w:rPr>
        <w:t>3.</w:t>
      </w:r>
      <w:r w:rsidR="00ED684D" w:rsidRPr="00A500A3">
        <w:rPr>
          <w:sz w:val="28"/>
          <w:szCs w:val="28"/>
        </w:rPr>
        <w:t>4</w:t>
      </w:r>
      <w:r w:rsidRPr="00A500A3">
        <w:rPr>
          <w:sz w:val="28"/>
          <w:szCs w:val="28"/>
        </w:rPr>
        <w:t xml:space="preserve">. Приложение № 6 к Порядку изложить в редакции Приложения № 2 </w:t>
      </w:r>
      <w:r w:rsidRPr="00A500A3">
        <w:rPr>
          <w:sz w:val="28"/>
          <w:szCs w:val="28"/>
        </w:rPr>
        <w:br/>
        <w:t>к настоящему постановлению.</w:t>
      </w:r>
    </w:p>
    <w:p w:rsidR="00FF29A5" w:rsidRPr="00A500A3" w:rsidRDefault="00FF29A5" w:rsidP="00FF29A5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F29A5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 xml:space="preserve"> 01 сентября 2026 г.</w:t>
      </w:r>
      <w:r w:rsidRPr="00FF29A5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FF29A5">
        <w:rPr>
          <w:sz w:val="28"/>
          <w:szCs w:val="28"/>
        </w:rPr>
        <w:t xml:space="preserve">за исключением подпункта </w:t>
      </w:r>
      <w:r>
        <w:rPr>
          <w:sz w:val="28"/>
          <w:szCs w:val="28"/>
        </w:rPr>
        <w:t>2</w:t>
      </w:r>
      <w:r w:rsidRPr="00FF29A5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FF29A5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2</w:t>
      </w:r>
      <w:r w:rsidRPr="00FF29A5">
        <w:rPr>
          <w:sz w:val="28"/>
          <w:szCs w:val="28"/>
        </w:rPr>
        <w:t xml:space="preserve"> настоящего постановления, вступающего в силу с</w:t>
      </w:r>
      <w:r w:rsidR="000366E1">
        <w:rPr>
          <w:sz w:val="28"/>
          <w:szCs w:val="28"/>
        </w:rPr>
        <w:t xml:space="preserve"> </w:t>
      </w:r>
      <w:r w:rsidRPr="00FF29A5">
        <w:rPr>
          <w:sz w:val="28"/>
          <w:szCs w:val="28"/>
        </w:rPr>
        <w:t>даты подписания</w:t>
      </w:r>
      <w:r>
        <w:rPr>
          <w:sz w:val="28"/>
          <w:szCs w:val="28"/>
        </w:rPr>
        <w:t>.</w:t>
      </w:r>
    </w:p>
    <w:bookmarkEnd w:id="3"/>
    <w:p w:rsidR="0078485F" w:rsidRPr="00A500A3" w:rsidRDefault="00FF29A5" w:rsidP="00CB6C20">
      <w:pPr>
        <w:pStyle w:val="aa"/>
        <w:tabs>
          <w:tab w:val="left" w:pos="0"/>
          <w:tab w:val="left" w:pos="709"/>
          <w:tab w:val="left" w:pos="7371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BB0A96" w:rsidRPr="00A500A3">
        <w:rPr>
          <w:sz w:val="28"/>
          <w:szCs w:val="28"/>
        </w:rPr>
        <w:t xml:space="preserve">. </w:t>
      </w:r>
      <w:r w:rsidR="0078485F" w:rsidRPr="00A500A3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C65C82" w:rsidRPr="00A500A3">
        <w:rPr>
          <w:sz w:val="28"/>
          <w:szCs w:val="28"/>
        </w:rPr>
        <w:t>https://portal.baikonuradm.ru</w:t>
      </w:r>
      <w:r w:rsidR="0078485F" w:rsidRPr="00A500A3">
        <w:rPr>
          <w:sz w:val="28"/>
          <w:szCs w:val="28"/>
        </w:rPr>
        <w:t>. </w:t>
      </w:r>
    </w:p>
    <w:p w:rsidR="0078485F" w:rsidRPr="00A500A3" w:rsidRDefault="00FF29A5" w:rsidP="00CB6C2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485F" w:rsidRPr="00A500A3">
        <w:rPr>
          <w:sz w:val="28"/>
          <w:szCs w:val="28"/>
        </w:rPr>
        <w:t>. Контроль за исполнением настоящего постановления возложить                  на заместителя Главы администрации, отвечающего за экономическую                        и финансовую политику администрации города Байконур.</w:t>
      </w:r>
    </w:p>
    <w:p w:rsidR="0078485F" w:rsidRPr="00A500A3" w:rsidRDefault="0078485F" w:rsidP="00CB6C20">
      <w:pPr>
        <w:pStyle w:val="a5"/>
        <w:jc w:val="both"/>
        <w:rPr>
          <w:b/>
          <w:szCs w:val="28"/>
        </w:rPr>
      </w:pPr>
    </w:p>
    <w:p w:rsidR="00B25B96" w:rsidRPr="00A500A3" w:rsidRDefault="00B25B96" w:rsidP="005B2275">
      <w:pPr>
        <w:pStyle w:val="a5"/>
        <w:spacing w:line="336" w:lineRule="auto"/>
        <w:ind w:firstLine="720"/>
        <w:jc w:val="both"/>
      </w:pPr>
    </w:p>
    <w:p w:rsidR="00D32621" w:rsidRPr="00A500A3" w:rsidRDefault="00D32621" w:rsidP="005B2275">
      <w:pPr>
        <w:pStyle w:val="a5"/>
        <w:spacing w:line="336" w:lineRule="auto"/>
        <w:ind w:firstLine="720"/>
        <w:jc w:val="both"/>
      </w:pPr>
    </w:p>
    <w:p w:rsidR="002E4896" w:rsidRPr="00A500A3" w:rsidRDefault="001551E6" w:rsidP="005B2275">
      <w:pPr>
        <w:keepNext/>
        <w:spacing w:line="336" w:lineRule="auto"/>
        <w:outlineLvl w:val="0"/>
      </w:pPr>
      <w:r>
        <w:rPr>
          <w:b/>
          <w:sz w:val="28"/>
        </w:rPr>
        <w:t xml:space="preserve">И.о. </w:t>
      </w:r>
      <w:r w:rsidR="002A641D" w:rsidRPr="00A500A3">
        <w:rPr>
          <w:b/>
          <w:sz w:val="28"/>
        </w:rPr>
        <w:t>Глав</w:t>
      </w:r>
      <w:r>
        <w:rPr>
          <w:b/>
          <w:sz w:val="28"/>
        </w:rPr>
        <w:t>ы</w:t>
      </w:r>
      <w:r w:rsidR="002A641D" w:rsidRPr="00A500A3">
        <w:rPr>
          <w:b/>
          <w:sz w:val="28"/>
        </w:rPr>
        <w:t xml:space="preserve"> администрации                                         </w:t>
      </w:r>
      <w:r>
        <w:rPr>
          <w:b/>
          <w:sz w:val="28"/>
        </w:rPr>
        <w:t xml:space="preserve">                  Т.И. Вербицкий</w:t>
      </w:r>
    </w:p>
    <w:sectPr w:rsidR="002E4896" w:rsidRPr="00A500A3" w:rsidSect="00B11E75">
      <w:headerReference w:type="even" r:id="rId11"/>
      <w:headerReference w:type="default" r:id="rId12"/>
      <w:pgSz w:w="11906" w:h="16838" w:code="9"/>
      <w:pgMar w:top="1134" w:right="567" w:bottom="1134" w:left="1644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354" w:rsidRDefault="00535354">
      <w:r>
        <w:separator/>
      </w:r>
    </w:p>
  </w:endnote>
  <w:endnote w:type="continuationSeparator" w:id="0">
    <w:p w:rsidR="00535354" w:rsidRDefault="0053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354" w:rsidRDefault="00535354">
      <w:r>
        <w:separator/>
      </w:r>
    </w:p>
  </w:footnote>
  <w:footnote w:type="continuationSeparator" w:id="0">
    <w:p w:rsidR="00535354" w:rsidRDefault="00535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50A" w:rsidRDefault="00ED450A" w:rsidP="00866CB0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D450A" w:rsidRDefault="00ED450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50A" w:rsidRDefault="00ED450A" w:rsidP="008C57A1">
    <w:pPr>
      <w:pStyle w:val="a7"/>
      <w:framePr w:wrap="around" w:vAnchor="text" w:hAnchor="page" w:x="1525" w:y="20"/>
      <w:jc w:val="center"/>
      <w:rPr>
        <w:rStyle w:val="ad"/>
      </w:rPr>
    </w:pPr>
  </w:p>
  <w:p w:rsidR="00ED450A" w:rsidRDefault="00ED450A" w:rsidP="008C57A1">
    <w:pPr>
      <w:pStyle w:val="a7"/>
      <w:framePr w:wrap="around" w:vAnchor="text" w:hAnchor="page" w:x="1525" w:y="20"/>
      <w:jc w:val="center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22839">
      <w:rPr>
        <w:rStyle w:val="ad"/>
        <w:noProof/>
      </w:rPr>
      <w:t>3</w:t>
    </w:r>
    <w:r>
      <w:rPr>
        <w:rStyle w:val="ad"/>
      </w:rPr>
      <w:fldChar w:fldCharType="end"/>
    </w:r>
  </w:p>
  <w:p w:rsidR="00ED450A" w:rsidRDefault="00ED45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F6E2F912"/>
    <w:name w:val="WW8Num3"/>
    <w:lvl w:ilvl="0">
      <w:start w:val="2"/>
      <w:numFmt w:val="decimal"/>
      <w:lvlText w:val="%1."/>
      <w:lvlJc w:val="left"/>
      <w:pPr>
        <w:tabs>
          <w:tab w:val="num" w:pos="407"/>
        </w:tabs>
        <w:ind w:left="407" w:hanging="407"/>
      </w:p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4"/>
      <w:numFmt w:val="decimal"/>
      <w:lvlText w:val="%1.%2."/>
      <w:lvlJc w:val="left"/>
      <w:pPr>
        <w:tabs>
          <w:tab w:val="num" w:pos="3981"/>
        </w:tabs>
        <w:ind w:left="3981" w:hanging="720"/>
      </w:pPr>
    </w:lvl>
    <w:lvl w:ilvl="2">
      <w:start w:val="1"/>
      <w:numFmt w:val="decimal"/>
      <w:lvlText w:val="%1.%2.%3."/>
      <w:lvlJc w:val="left"/>
      <w:pPr>
        <w:tabs>
          <w:tab w:val="num" w:pos="2362"/>
        </w:tabs>
        <w:ind w:left="2362" w:hanging="720"/>
      </w:pPr>
    </w:lvl>
    <w:lvl w:ilvl="3">
      <w:start w:val="1"/>
      <w:numFmt w:val="decimal"/>
      <w:lvlText w:val="%1.%2.%3.%4."/>
      <w:lvlJc w:val="left"/>
      <w:pPr>
        <w:tabs>
          <w:tab w:val="num" w:pos="3513"/>
        </w:tabs>
        <w:ind w:left="3513" w:hanging="1080"/>
      </w:pPr>
    </w:lvl>
    <w:lvl w:ilvl="4">
      <w:start w:val="1"/>
      <w:numFmt w:val="decimal"/>
      <w:lvlText w:val="%1.%2.%3.%4.%5."/>
      <w:lvlJc w:val="left"/>
      <w:pPr>
        <w:tabs>
          <w:tab w:val="num" w:pos="4304"/>
        </w:tabs>
        <w:ind w:left="4304" w:hanging="1080"/>
      </w:pPr>
    </w:lvl>
    <w:lvl w:ilvl="5">
      <w:start w:val="1"/>
      <w:numFmt w:val="decimal"/>
      <w:lvlText w:val="%1.%2.%3.%4.%5.%6."/>
      <w:lvlJc w:val="left"/>
      <w:pPr>
        <w:tabs>
          <w:tab w:val="num" w:pos="5455"/>
        </w:tabs>
        <w:ind w:left="54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06"/>
        </w:tabs>
        <w:ind w:left="66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548"/>
        </w:tabs>
        <w:ind w:left="8548" w:hanging="2160"/>
      </w:pPr>
    </w:lvl>
  </w:abstractNum>
  <w:abstractNum w:abstractNumId="2" w15:restartNumberingAfterBreak="0">
    <w:nsid w:val="0E812984"/>
    <w:multiLevelType w:val="hybridMultilevel"/>
    <w:tmpl w:val="A4C83EB8"/>
    <w:lvl w:ilvl="0" w:tplc="2E282B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E9783A"/>
    <w:multiLevelType w:val="hybridMultilevel"/>
    <w:tmpl w:val="8200BE4C"/>
    <w:lvl w:ilvl="0" w:tplc="02221E72">
      <w:start w:val="1"/>
      <w:numFmt w:val="decimal"/>
      <w:lvlText w:val="%1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D54B19"/>
    <w:multiLevelType w:val="hybridMultilevel"/>
    <w:tmpl w:val="142AE14C"/>
    <w:lvl w:ilvl="0" w:tplc="9594CE7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3D967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28211E"/>
    <w:multiLevelType w:val="hybridMultilevel"/>
    <w:tmpl w:val="B98838DE"/>
    <w:lvl w:ilvl="0" w:tplc="2AF8DD9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695892"/>
    <w:multiLevelType w:val="hybridMultilevel"/>
    <w:tmpl w:val="C1C8B566"/>
    <w:lvl w:ilvl="0" w:tplc="7C4269E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EE28BD"/>
    <w:multiLevelType w:val="multilevel"/>
    <w:tmpl w:val="E4145D24"/>
    <w:lvl w:ilvl="0">
      <w:start w:val="4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501"/>
        </w:tabs>
        <w:ind w:left="15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2"/>
        </w:tabs>
        <w:ind w:left="2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3"/>
        </w:tabs>
        <w:ind w:left="34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4"/>
        </w:tabs>
        <w:ind w:left="4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5"/>
        </w:tabs>
        <w:ind w:left="5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6"/>
        </w:tabs>
        <w:ind w:left="6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7"/>
        </w:tabs>
        <w:ind w:left="72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8"/>
        </w:tabs>
        <w:ind w:left="8408" w:hanging="2160"/>
      </w:pPr>
      <w:rPr>
        <w:rFonts w:hint="default"/>
      </w:rPr>
    </w:lvl>
  </w:abstractNum>
  <w:abstractNum w:abstractNumId="9" w15:restartNumberingAfterBreak="0">
    <w:nsid w:val="2BCD18D5"/>
    <w:multiLevelType w:val="hybridMultilevel"/>
    <w:tmpl w:val="873A630E"/>
    <w:lvl w:ilvl="0" w:tplc="0E18EA14">
      <w:start w:val="1"/>
      <w:numFmt w:val="decimal"/>
      <w:lvlText w:val="%1."/>
      <w:lvlJc w:val="left"/>
      <w:pPr>
        <w:ind w:left="399" w:hanging="360"/>
      </w:p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2E3970D9"/>
    <w:multiLevelType w:val="hybridMultilevel"/>
    <w:tmpl w:val="873A630E"/>
    <w:lvl w:ilvl="0" w:tplc="0E18EA14">
      <w:start w:val="1"/>
      <w:numFmt w:val="decimal"/>
      <w:lvlText w:val="%1."/>
      <w:lvlJc w:val="left"/>
      <w:pPr>
        <w:ind w:left="399" w:hanging="360"/>
      </w:p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33197AB6"/>
    <w:multiLevelType w:val="hybridMultilevel"/>
    <w:tmpl w:val="EFB0CBCC"/>
    <w:lvl w:ilvl="0" w:tplc="3D507A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CD918B2"/>
    <w:multiLevelType w:val="hybridMultilevel"/>
    <w:tmpl w:val="BFB28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61F0A"/>
    <w:multiLevelType w:val="hybridMultilevel"/>
    <w:tmpl w:val="9F90C488"/>
    <w:lvl w:ilvl="0" w:tplc="ED0A50EC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106CC6"/>
    <w:multiLevelType w:val="hybridMultilevel"/>
    <w:tmpl w:val="D4D459BE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0" w:firstLine="709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797ACA"/>
    <w:multiLevelType w:val="hybridMultilevel"/>
    <w:tmpl w:val="98EABF4A"/>
    <w:lvl w:ilvl="0" w:tplc="4A3C66B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5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8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BD"/>
    <w:rsid w:val="00000814"/>
    <w:rsid w:val="00000951"/>
    <w:rsid w:val="00000EC9"/>
    <w:rsid w:val="00002CAB"/>
    <w:rsid w:val="0000410D"/>
    <w:rsid w:val="00005FEC"/>
    <w:rsid w:val="0000628D"/>
    <w:rsid w:val="000067B1"/>
    <w:rsid w:val="00007C1F"/>
    <w:rsid w:val="00010B20"/>
    <w:rsid w:val="000134A9"/>
    <w:rsid w:val="00013D6C"/>
    <w:rsid w:val="00020BB8"/>
    <w:rsid w:val="000250B1"/>
    <w:rsid w:val="00027046"/>
    <w:rsid w:val="00031828"/>
    <w:rsid w:val="000321F9"/>
    <w:rsid w:val="000352B6"/>
    <w:rsid w:val="000361FE"/>
    <w:rsid w:val="00036578"/>
    <w:rsid w:val="000366E1"/>
    <w:rsid w:val="00037961"/>
    <w:rsid w:val="000413CD"/>
    <w:rsid w:val="000413DB"/>
    <w:rsid w:val="000413EB"/>
    <w:rsid w:val="00041955"/>
    <w:rsid w:val="00043235"/>
    <w:rsid w:val="00043A71"/>
    <w:rsid w:val="00050D15"/>
    <w:rsid w:val="000514D0"/>
    <w:rsid w:val="00051EB5"/>
    <w:rsid w:val="0005695A"/>
    <w:rsid w:val="00060EB8"/>
    <w:rsid w:val="00063A1F"/>
    <w:rsid w:val="000678E1"/>
    <w:rsid w:val="00071AF6"/>
    <w:rsid w:val="00071C3B"/>
    <w:rsid w:val="00074B23"/>
    <w:rsid w:val="00076E4B"/>
    <w:rsid w:val="00077632"/>
    <w:rsid w:val="000811B4"/>
    <w:rsid w:val="00081437"/>
    <w:rsid w:val="000827B6"/>
    <w:rsid w:val="00083725"/>
    <w:rsid w:val="000848C3"/>
    <w:rsid w:val="00084CD9"/>
    <w:rsid w:val="00085FCB"/>
    <w:rsid w:val="00086DAF"/>
    <w:rsid w:val="00092A4B"/>
    <w:rsid w:val="00094444"/>
    <w:rsid w:val="0009634F"/>
    <w:rsid w:val="000A0389"/>
    <w:rsid w:val="000A05FE"/>
    <w:rsid w:val="000A2180"/>
    <w:rsid w:val="000A2CB4"/>
    <w:rsid w:val="000A2D7A"/>
    <w:rsid w:val="000A3275"/>
    <w:rsid w:val="000A35DE"/>
    <w:rsid w:val="000A564F"/>
    <w:rsid w:val="000A5BB6"/>
    <w:rsid w:val="000B081B"/>
    <w:rsid w:val="000B18DB"/>
    <w:rsid w:val="000B1EE0"/>
    <w:rsid w:val="000B21F2"/>
    <w:rsid w:val="000B3AC5"/>
    <w:rsid w:val="000B3EC2"/>
    <w:rsid w:val="000B40F2"/>
    <w:rsid w:val="000B5436"/>
    <w:rsid w:val="000C0A2A"/>
    <w:rsid w:val="000C384C"/>
    <w:rsid w:val="000C5449"/>
    <w:rsid w:val="000D1E88"/>
    <w:rsid w:val="000D3581"/>
    <w:rsid w:val="000D3DF0"/>
    <w:rsid w:val="000D4B46"/>
    <w:rsid w:val="000E05C5"/>
    <w:rsid w:val="000E4EFD"/>
    <w:rsid w:val="000E535E"/>
    <w:rsid w:val="000E713F"/>
    <w:rsid w:val="000E7B00"/>
    <w:rsid w:val="000F0E89"/>
    <w:rsid w:val="000F1DDD"/>
    <w:rsid w:val="000F46EA"/>
    <w:rsid w:val="000F5379"/>
    <w:rsid w:val="000F70A6"/>
    <w:rsid w:val="00100CC0"/>
    <w:rsid w:val="00100E1B"/>
    <w:rsid w:val="00101382"/>
    <w:rsid w:val="00102182"/>
    <w:rsid w:val="0010252D"/>
    <w:rsid w:val="00105190"/>
    <w:rsid w:val="0010588D"/>
    <w:rsid w:val="00113577"/>
    <w:rsid w:val="001143A6"/>
    <w:rsid w:val="001143F0"/>
    <w:rsid w:val="001161B2"/>
    <w:rsid w:val="0012446C"/>
    <w:rsid w:val="0012553D"/>
    <w:rsid w:val="00127CE4"/>
    <w:rsid w:val="00127E95"/>
    <w:rsid w:val="00131BA8"/>
    <w:rsid w:val="001321BE"/>
    <w:rsid w:val="0014148F"/>
    <w:rsid w:val="00143024"/>
    <w:rsid w:val="0014354F"/>
    <w:rsid w:val="00144558"/>
    <w:rsid w:val="00144DEC"/>
    <w:rsid w:val="00145028"/>
    <w:rsid w:val="001551E6"/>
    <w:rsid w:val="00155981"/>
    <w:rsid w:val="00156840"/>
    <w:rsid w:val="001608DF"/>
    <w:rsid w:val="001720E7"/>
    <w:rsid w:val="00172A5D"/>
    <w:rsid w:val="001834B3"/>
    <w:rsid w:val="00184E6A"/>
    <w:rsid w:val="00194DBA"/>
    <w:rsid w:val="00195025"/>
    <w:rsid w:val="00195EBA"/>
    <w:rsid w:val="001961E0"/>
    <w:rsid w:val="001A0F65"/>
    <w:rsid w:val="001A341C"/>
    <w:rsid w:val="001A4021"/>
    <w:rsid w:val="001A429A"/>
    <w:rsid w:val="001A44B1"/>
    <w:rsid w:val="001A66B0"/>
    <w:rsid w:val="001A77E2"/>
    <w:rsid w:val="001B1C7B"/>
    <w:rsid w:val="001B2DF5"/>
    <w:rsid w:val="001B3BF3"/>
    <w:rsid w:val="001B4377"/>
    <w:rsid w:val="001B699B"/>
    <w:rsid w:val="001B6A66"/>
    <w:rsid w:val="001B6EFF"/>
    <w:rsid w:val="001C451F"/>
    <w:rsid w:val="001C5ED9"/>
    <w:rsid w:val="001C677F"/>
    <w:rsid w:val="001C6F2B"/>
    <w:rsid w:val="001C79C9"/>
    <w:rsid w:val="001D5BDD"/>
    <w:rsid w:val="001D5E51"/>
    <w:rsid w:val="001E02DF"/>
    <w:rsid w:val="001E2A3B"/>
    <w:rsid w:val="001E2C22"/>
    <w:rsid w:val="001E35A5"/>
    <w:rsid w:val="001E4689"/>
    <w:rsid w:val="001E518B"/>
    <w:rsid w:val="001E61CF"/>
    <w:rsid w:val="001E6FFC"/>
    <w:rsid w:val="001F22BE"/>
    <w:rsid w:val="001F2408"/>
    <w:rsid w:val="001F34FC"/>
    <w:rsid w:val="001F705B"/>
    <w:rsid w:val="002018CE"/>
    <w:rsid w:val="0020358A"/>
    <w:rsid w:val="00204EA9"/>
    <w:rsid w:val="00211AB1"/>
    <w:rsid w:val="002123BC"/>
    <w:rsid w:val="002159D2"/>
    <w:rsid w:val="00215B71"/>
    <w:rsid w:val="002230A1"/>
    <w:rsid w:val="00223486"/>
    <w:rsid w:val="00230D9F"/>
    <w:rsid w:val="002323DE"/>
    <w:rsid w:val="002330C2"/>
    <w:rsid w:val="00233A98"/>
    <w:rsid w:val="002356BF"/>
    <w:rsid w:val="00237051"/>
    <w:rsid w:val="00240274"/>
    <w:rsid w:val="002416EF"/>
    <w:rsid w:val="002455FE"/>
    <w:rsid w:val="002462E2"/>
    <w:rsid w:val="00247440"/>
    <w:rsid w:val="00247DD3"/>
    <w:rsid w:val="00252E7D"/>
    <w:rsid w:val="00253D43"/>
    <w:rsid w:val="00254A89"/>
    <w:rsid w:val="002555D9"/>
    <w:rsid w:val="002577DA"/>
    <w:rsid w:val="00262FB3"/>
    <w:rsid w:val="002639EC"/>
    <w:rsid w:val="00263A71"/>
    <w:rsid w:val="00266A98"/>
    <w:rsid w:val="00267660"/>
    <w:rsid w:val="00267691"/>
    <w:rsid w:val="00267EAD"/>
    <w:rsid w:val="00267FD2"/>
    <w:rsid w:val="002717BC"/>
    <w:rsid w:val="00272A75"/>
    <w:rsid w:val="0027303B"/>
    <w:rsid w:val="00273B3D"/>
    <w:rsid w:val="00273FDF"/>
    <w:rsid w:val="002742CA"/>
    <w:rsid w:val="00274671"/>
    <w:rsid w:val="00276A54"/>
    <w:rsid w:val="00280B78"/>
    <w:rsid w:val="00282F41"/>
    <w:rsid w:val="00282F5E"/>
    <w:rsid w:val="0028327A"/>
    <w:rsid w:val="002870D1"/>
    <w:rsid w:val="002908BE"/>
    <w:rsid w:val="00292981"/>
    <w:rsid w:val="002936C6"/>
    <w:rsid w:val="0029399D"/>
    <w:rsid w:val="00295BB9"/>
    <w:rsid w:val="00295EE1"/>
    <w:rsid w:val="0029604F"/>
    <w:rsid w:val="002A02A9"/>
    <w:rsid w:val="002A2243"/>
    <w:rsid w:val="002A2652"/>
    <w:rsid w:val="002A641D"/>
    <w:rsid w:val="002A66C3"/>
    <w:rsid w:val="002A6A2D"/>
    <w:rsid w:val="002A6AA1"/>
    <w:rsid w:val="002B07C1"/>
    <w:rsid w:val="002B154E"/>
    <w:rsid w:val="002B1D71"/>
    <w:rsid w:val="002B3918"/>
    <w:rsid w:val="002B5311"/>
    <w:rsid w:val="002B5FE9"/>
    <w:rsid w:val="002B6A22"/>
    <w:rsid w:val="002B7596"/>
    <w:rsid w:val="002C1FE3"/>
    <w:rsid w:val="002C205E"/>
    <w:rsid w:val="002C3D13"/>
    <w:rsid w:val="002C5B6A"/>
    <w:rsid w:val="002C63A7"/>
    <w:rsid w:val="002D34EA"/>
    <w:rsid w:val="002D3C2C"/>
    <w:rsid w:val="002D6ED5"/>
    <w:rsid w:val="002D6F36"/>
    <w:rsid w:val="002D6FE4"/>
    <w:rsid w:val="002D7994"/>
    <w:rsid w:val="002E07B7"/>
    <w:rsid w:val="002E141B"/>
    <w:rsid w:val="002E1CC8"/>
    <w:rsid w:val="002E4896"/>
    <w:rsid w:val="002E5240"/>
    <w:rsid w:val="002E54DC"/>
    <w:rsid w:val="002F0D89"/>
    <w:rsid w:val="002F4378"/>
    <w:rsid w:val="002F676C"/>
    <w:rsid w:val="002F6921"/>
    <w:rsid w:val="002F6E07"/>
    <w:rsid w:val="00304674"/>
    <w:rsid w:val="00310BA1"/>
    <w:rsid w:val="00313C98"/>
    <w:rsid w:val="00314F53"/>
    <w:rsid w:val="00316607"/>
    <w:rsid w:val="00317987"/>
    <w:rsid w:val="00317A14"/>
    <w:rsid w:val="003222FC"/>
    <w:rsid w:val="00326F03"/>
    <w:rsid w:val="0032746E"/>
    <w:rsid w:val="003331D6"/>
    <w:rsid w:val="003342F8"/>
    <w:rsid w:val="00334C6D"/>
    <w:rsid w:val="00334DB7"/>
    <w:rsid w:val="00337E46"/>
    <w:rsid w:val="00341220"/>
    <w:rsid w:val="00342E9F"/>
    <w:rsid w:val="00343860"/>
    <w:rsid w:val="00344315"/>
    <w:rsid w:val="00344E82"/>
    <w:rsid w:val="00345174"/>
    <w:rsid w:val="00346DF5"/>
    <w:rsid w:val="00346FA3"/>
    <w:rsid w:val="00351F87"/>
    <w:rsid w:val="00352140"/>
    <w:rsid w:val="00352AD6"/>
    <w:rsid w:val="00355290"/>
    <w:rsid w:val="00355C48"/>
    <w:rsid w:val="00356B27"/>
    <w:rsid w:val="00360E25"/>
    <w:rsid w:val="003637CC"/>
    <w:rsid w:val="00364581"/>
    <w:rsid w:val="00365105"/>
    <w:rsid w:val="003655A1"/>
    <w:rsid w:val="00372927"/>
    <w:rsid w:val="0037495B"/>
    <w:rsid w:val="00375436"/>
    <w:rsid w:val="00376243"/>
    <w:rsid w:val="0037667C"/>
    <w:rsid w:val="00377F6D"/>
    <w:rsid w:val="003802B6"/>
    <w:rsid w:val="003818C1"/>
    <w:rsid w:val="0038367A"/>
    <w:rsid w:val="0038413D"/>
    <w:rsid w:val="00384210"/>
    <w:rsid w:val="003854AA"/>
    <w:rsid w:val="00386270"/>
    <w:rsid w:val="00387527"/>
    <w:rsid w:val="00390C93"/>
    <w:rsid w:val="00391669"/>
    <w:rsid w:val="00392FC4"/>
    <w:rsid w:val="00395A02"/>
    <w:rsid w:val="00395FBC"/>
    <w:rsid w:val="003A0EB6"/>
    <w:rsid w:val="003A208D"/>
    <w:rsid w:val="003A3105"/>
    <w:rsid w:val="003A4141"/>
    <w:rsid w:val="003A4512"/>
    <w:rsid w:val="003A4AF4"/>
    <w:rsid w:val="003A4D0F"/>
    <w:rsid w:val="003A6E26"/>
    <w:rsid w:val="003A788B"/>
    <w:rsid w:val="003B04AC"/>
    <w:rsid w:val="003B1E48"/>
    <w:rsid w:val="003B6626"/>
    <w:rsid w:val="003B6865"/>
    <w:rsid w:val="003B6EF6"/>
    <w:rsid w:val="003B7152"/>
    <w:rsid w:val="003C0C49"/>
    <w:rsid w:val="003C50D1"/>
    <w:rsid w:val="003C7301"/>
    <w:rsid w:val="003D0260"/>
    <w:rsid w:val="003D2119"/>
    <w:rsid w:val="003D22B2"/>
    <w:rsid w:val="003D2E75"/>
    <w:rsid w:val="003D4903"/>
    <w:rsid w:val="003D4A34"/>
    <w:rsid w:val="003D6091"/>
    <w:rsid w:val="003E156E"/>
    <w:rsid w:val="003E163D"/>
    <w:rsid w:val="003E3FD3"/>
    <w:rsid w:val="003E62F7"/>
    <w:rsid w:val="003F0A84"/>
    <w:rsid w:val="003F4AC8"/>
    <w:rsid w:val="0040127D"/>
    <w:rsid w:val="00401EEA"/>
    <w:rsid w:val="00407AA0"/>
    <w:rsid w:val="0041098D"/>
    <w:rsid w:val="00411D7E"/>
    <w:rsid w:val="00412625"/>
    <w:rsid w:val="004139B5"/>
    <w:rsid w:val="00414AD8"/>
    <w:rsid w:val="004151DB"/>
    <w:rsid w:val="00415A72"/>
    <w:rsid w:val="00417E83"/>
    <w:rsid w:val="00421A3F"/>
    <w:rsid w:val="00422028"/>
    <w:rsid w:val="00422D3D"/>
    <w:rsid w:val="004255D4"/>
    <w:rsid w:val="00427795"/>
    <w:rsid w:val="00430355"/>
    <w:rsid w:val="0043062A"/>
    <w:rsid w:val="0043666F"/>
    <w:rsid w:val="00443165"/>
    <w:rsid w:val="004446DD"/>
    <w:rsid w:val="00446A65"/>
    <w:rsid w:val="00450DED"/>
    <w:rsid w:val="00450FED"/>
    <w:rsid w:val="00451C9F"/>
    <w:rsid w:val="004532E0"/>
    <w:rsid w:val="0046176B"/>
    <w:rsid w:val="00461B2B"/>
    <w:rsid w:val="00466323"/>
    <w:rsid w:val="00466643"/>
    <w:rsid w:val="0046760F"/>
    <w:rsid w:val="0047073B"/>
    <w:rsid w:val="00471703"/>
    <w:rsid w:val="00474E25"/>
    <w:rsid w:val="00475386"/>
    <w:rsid w:val="00475EEF"/>
    <w:rsid w:val="004769DC"/>
    <w:rsid w:val="004800E0"/>
    <w:rsid w:val="00480BEC"/>
    <w:rsid w:val="0048133A"/>
    <w:rsid w:val="00482F6D"/>
    <w:rsid w:val="0048312D"/>
    <w:rsid w:val="00485A51"/>
    <w:rsid w:val="0048712B"/>
    <w:rsid w:val="00493ED6"/>
    <w:rsid w:val="00496797"/>
    <w:rsid w:val="004A15FA"/>
    <w:rsid w:val="004A367A"/>
    <w:rsid w:val="004A55F2"/>
    <w:rsid w:val="004A765A"/>
    <w:rsid w:val="004B2A2A"/>
    <w:rsid w:val="004B3A00"/>
    <w:rsid w:val="004B3AAC"/>
    <w:rsid w:val="004B3E77"/>
    <w:rsid w:val="004B47B5"/>
    <w:rsid w:val="004B6E83"/>
    <w:rsid w:val="004B76E0"/>
    <w:rsid w:val="004C13AA"/>
    <w:rsid w:val="004C16F2"/>
    <w:rsid w:val="004C7505"/>
    <w:rsid w:val="004C7C24"/>
    <w:rsid w:val="004D2748"/>
    <w:rsid w:val="004D2A63"/>
    <w:rsid w:val="004D6436"/>
    <w:rsid w:val="004D66E2"/>
    <w:rsid w:val="004E0D07"/>
    <w:rsid w:val="004E1473"/>
    <w:rsid w:val="004E18F6"/>
    <w:rsid w:val="004E314E"/>
    <w:rsid w:val="004E3165"/>
    <w:rsid w:val="004E4018"/>
    <w:rsid w:val="004E67B7"/>
    <w:rsid w:val="004F4036"/>
    <w:rsid w:val="004F5729"/>
    <w:rsid w:val="004F7203"/>
    <w:rsid w:val="00501F6E"/>
    <w:rsid w:val="0050257F"/>
    <w:rsid w:val="00504FE4"/>
    <w:rsid w:val="00507AD1"/>
    <w:rsid w:val="00513CDC"/>
    <w:rsid w:val="00517427"/>
    <w:rsid w:val="0052061C"/>
    <w:rsid w:val="005209F5"/>
    <w:rsid w:val="00522789"/>
    <w:rsid w:val="0052336E"/>
    <w:rsid w:val="0052377E"/>
    <w:rsid w:val="005262FA"/>
    <w:rsid w:val="0052655D"/>
    <w:rsid w:val="005331AC"/>
    <w:rsid w:val="0053321F"/>
    <w:rsid w:val="00535354"/>
    <w:rsid w:val="00535784"/>
    <w:rsid w:val="00540461"/>
    <w:rsid w:val="00543108"/>
    <w:rsid w:val="00543805"/>
    <w:rsid w:val="0054552B"/>
    <w:rsid w:val="005457AF"/>
    <w:rsid w:val="0054623B"/>
    <w:rsid w:val="00546EA4"/>
    <w:rsid w:val="00550BD8"/>
    <w:rsid w:val="00550DB1"/>
    <w:rsid w:val="00553187"/>
    <w:rsid w:val="00554D2E"/>
    <w:rsid w:val="00555EE8"/>
    <w:rsid w:val="00556A58"/>
    <w:rsid w:val="00556BA3"/>
    <w:rsid w:val="0055722B"/>
    <w:rsid w:val="005614F4"/>
    <w:rsid w:val="005618E9"/>
    <w:rsid w:val="00562ACB"/>
    <w:rsid w:val="00565802"/>
    <w:rsid w:val="00565BC5"/>
    <w:rsid w:val="00565CD6"/>
    <w:rsid w:val="00567349"/>
    <w:rsid w:val="00567BB2"/>
    <w:rsid w:val="005704E0"/>
    <w:rsid w:val="005725A1"/>
    <w:rsid w:val="00577182"/>
    <w:rsid w:val="00577890"/>
    <w:rsid w:val="005807F5"/>
    <w:rsid w:val="00582AEA"/>
    <w:rsid w:val="00584BAD"/>
    <w:rsid w:val="00584F1A"/>
    <w:rsid w:val="00585747"/>
    <w:rsid w:val="00586279"/>
    <w:rsid w:val="00587CE7"/>
    <w:rsid w:val="005A450F"/>
    <w:rsid w:val="005A686C"/>
    <w:rsid w:val="005A6D55"/>
    <w:rsid w:val="005A7233"/>
    <w:rsid w:val="005B17A8"/>
    <w:rsid w:val="005B19E9"/>
    <w:rsid w:val="005B2275"/>
    <w:rsid w:val="005B3331"/>
    <w:rsid w:val="005B3E06"/>
    <w:rsid w:val="005C20D5"/>
    <w:rsid w:val="005C6752"/>
    <w:rsid w:val="005C69FA"/>
    <w:rsid w:val="005D004B"/>
    <w:rsid w:val="005D3BAC"/>
    <w:rsid w:val="005D4A40"/>
    <w:rsid w:val="005D4F71"/>
    <w:rsid w:val="005D6453"/>
    <w:rsid w:val="005E143C"/>
    <w:rsid w:val="005E5F8B"/>
    <w:rsid w:val="005E79D3"/>
    <w:rsid w:val="005F4DA3"/>
    <w:rsid w:val="005F6144"/>
    <w:rsid w:val="005F7D3C"/>
    <w:rsid w:val="0060160A"/>
    <w:rsid w:val="006055FE"/>
    <w:rsid w:val="0061225E"/>
    <w:rsid w:val="006152CB"/>
    <w:rsid w:val="00616F2C"/>
    <w:rsid w:val="006211DE"/>
    <w:rsid w:val="00622839"/>
    <w:rsid w:val="006229A9"/>
    <w:rsid w:val="0062521A"/>
    <w:rsid w:val="00625A71"/>
    <w:rsid w:val="0062619A"/>
    <w:rsid w:val="006318CC"/>
    <w:rsid w:val="00633472"/>
    <w:rsid w:val="00634B20"/>
    <w:rsid w:val="00637513"/>
    <w:rsid w:val="00640834"/>
    <w:rsid w:val="00641DC4"/>
    <w:rsid w:val="00642CB2"/>
    <w:rsid w:val="00642FDF"/>
    <w:rsid w:val="006442F3"/>
    <w:rsid w:val="00646B8A"/>
    <w:rsid w:val="00650E96"/>
    <w:rsid w:val="00652D90"/>
    <w:rsid w:val="00654316"/>
    <w:rsid w:val="00655051"/>
    <w:rsid w:val="00655C7E"/>
    <w:rsid w:val="00655FF9"/>
    <w:rsid w:val="00664152"/>
    <w:rsid w:val="00664504"/>
    <w:rsid w:val="00666954"/>
    <w:rsid w:val="00666CAE"/>
    <w:rsid w:val="00666F16"/>
    <w:rsid w:val="00670915"/>
    <w:rsid w:val="006715C1"/>
    <w:rsid w:val="006718CD"/>
    <w:rsid w:val="00672836"/>
    <w:rsid w:val="00674A0E"/>
    <w:rsid w:val="00676FA7"/>
    <w:rsid w:val="00680F86"/>
    <w:rsid w:val="006811C3"/>
    <w:rsid w:val="00682C93"/>
    <w:rsid w:val="006840F3"/>
    <w:rsid w:val="0069042E"/>
    <w:rsid w:val="00690A77"/>
    <w:rsid w:val="0069338F"/>
    <w:rsid w:val="006941E5"/>
    <w:rsid w:val="0069731B"/>
    <w:rsid w:val="006A155F"/>
    <w:rsid w:val="006A1588"/>
    <w:rsid w:val="006A3741"/>
    <w:rsid w:val="006A38E6"/>
    <w:rsid w:val="006A46F0"/>
    <w:rsid w:val="006A4CF0"/>
    <w:rsid w:val="006A6A2F"/>
    <w:rsid w:val="006A6AAB"/>
    <w:rsid w:val="006B101A"/>
    <w:rsid w:val="006B2CBD"/>
    <w:rsid w:val="006B4308"/>
    <w:rsid w:val="006B5BC4"/>
    <w:rsid w:val="006B5E51"/>
    <w:rsid w:val="006B72C8"/>
    <w:rsid w:val="006B7883"/>
    <w:rsid w:val="006B7D85"/>
    <w:rsid w:val="006C5555"/>
    <w:rsid w:val="006C5C20"/>
    <w:rsid w:val="006C7028"/>
    <w:rsid w:val="006D112E"/>
    <w:rsid w:val="006D1F02"/>
    <w:rsid w:val="006D40F5"/>
    <w:rsid w:val="006D4478"/>
    <w:rsid w:val="006D52F9"/>
    <w:rsid w:val="006D5EAA"/>
    <w:rsid w:val="006D62E0"/>
    <w:rsid w:val="006D7735"/>
    <w:rsid w:val="006E0350"/>
    <w:rsid w:val="006E33B6"/>
    <w:rsid w:val="006E569A"/>
    <w:rsid w:val="006E6A3F"/>
    <w:rsid w:val="006E7134"/>
    <w:rsid w:val="006F22CC"/>
    <w:rsid w:val="006F2311"/>
    <w:rsid w:val="006F2E55"/>
    <w:rsid w:val="006F3341"/>
    <w:rsid w:val="006F6876"/>
    <w:rsid w:val="006F6FAF"/>
    <w:rsid w:val="00701121"/>
    <w:rsid w:val="007023CC"/>
    <w:rsid w:val="00706360"/>
    <w:rsid w:val="007147BA"/>
    <w:rsid w:val="0071671E"/>
    <w:rsid w:val="007201F3"/>
    <w:rsid w:val="00721959"/>
    <w:rsid w:val="0072523B"/>
    <w:rsid w:val="00725F78"/>
    <w:rsid w:val="007277E8"/>
    <w:rsid w:val="00727D95"/>
    <w:rsid w:val="007313BB"/>
    <w:rsid w:val="00731EC5"/>
    <w:rsid w:val="00735318"/>
    <w:rsid w:val="00735FB3"/>
    <w:rsid w:val="007361D1"/>
    <w:rsid w:val="00736C59"/>
    <w:rsid w:val="007406EC"/>
    <w:rsid w:val="00740FEB"/>
    <w:rsid w:val="00743DA5"/>
    <w:rsid w:val="007460FB"/>
    <w:rsid w:val="00747078"/>
    <w:rsid w:val="007519B8"/>
    <w:rsid w:val="00752F9D"/>
    <w:rsid w:val="00753BD9"/>
    <w:rsid w:val="007621AB"/>
    <w:rsid w:val="007622A3"/>
    <w:rsid w:val="00764183"/>
    <w:rsid w:val="007672F7"/>
    <w:rsid w:val="00767A91"/>
    <w:rsid w:val="007708E1"/>
    <w:rsid w:val="00776A91"/>
    <w:rsid w:val="00776E74"/>
    <w:rsid w:val="00780F21"/>
    <w:rsid w:val="00781C2D"/>
    <w:rsid w:val="0078485F"/>
    <w:rsid w:val="007851A2"/>
    <w:rsid w:val="00785C95"/>
    <w:rsid w:val="00785E22"/>
    <w:rsid w:val="00786404"/>
    <w:rsid w:val="00786A42"/>
    <w:rsid w:val="00786CD6"/>
    <w:rsid w:val="0079037A"/>
    <w:rsid w:val="007908BD"/>
    <w:rsid w:val="00791294"/>
    <w:rsid w:val="00794506"/>
    <w:rsid w:val="00796CB2"/>
    <w:rsid w:val="00797294"/>
    <w:rsid w:val="007A04A5"/>
    <w:rsid w:val="007A1F64"/>
    <w:rsid w:val="007A200F"/>
    <w:rsid w:val="007A6B2B"/>
    <w:rsid w:val="007A72A6"/>
    <w:rsid w:val="007A7BB8"/>
    <w:rsid w:val="007B3E2C"/>
    <w:rsid w:val="007B451E"/>
    <w:rsid w:val="007B50AD"/>
    <w:rsid w:val="007B69EC"/>
    <w:rsid w:val="007C45C7"/>
    <w:rsid w:val="007C49C7"/>
    <w:rsid w:val="007C4BFC"/>
    <w:rsid w:val="007D03E6"/>
    <w:rsid w:val="007D04B1"/>
    <w:rsid w:val="007D285D"/>
    <w:rsid w:val="007D3AD8"/>
    <w:rsid w:val="007D3E83"/>
    <w:rsid w:val="007D42E0"/>
    <w:rsid w:val="007D4F40"/>
    <w:rsid w:val="007D6346"/>
    <w:rsid w:val="007D6E8E"/>
    <w:rsid w:val="007E11D2"/>
    <w:rsid w:val="007E2129"/>
    <w:rsid w:val="007E37BE"/>
    <w:rsid w:val="007E555A"/>
    <w:rsid w:val="007E659F"/>
    <w:rsid w:val="007E7156"/>
    <w:rsid w:val="007F23C7"/>
    <w:rsid w:val="007F4C92"/>
    <w:rsid w:val="007F50DE"/>
    <w:rsid w:val="00800801"/>
    <w:rsid w:val="008013E8"/>
    <w:rsid w:val="00802723"/>
    <w:rsid w:val="00802C52"/>
    <w:rsid w:val="0080357F"/>
    <w:rsid w:val="00803C9A"/>
    <w:rsid w:val="00804F6C"/>
    <w:rsid w:val="00807FF0"/>
    <w:rsid w:val="0081355C"/>
    <w:rsid w:val="00816632"/>
    <w:rsid w:val="00817891"/>
    <w:rsid w:val="00820F36"/>
    <w:rsid w:val="008227D4"/>
    <w:rsid w:val="00823780"/>
    <w:rsid w:val="00825314"/>
    <w:rsid w:val="00825DFC"/>
    <w:rsid w:val="0082635A"/>
    <w:rsid w:val="00832E73"/>
    <w:rsid w:val="0083377D"/>
    <w:rsid w:val="0083510B"/>
    <w:rsid w:val="00835730"/>
    <w:rsid w:val="00840E9B"/>
    <w:rsid w:val="00842AE8"/>
    <w:rsid w:val="00843889"/>
    <w:rsid w:val="008438D9"/>
    <w:rsid w:val="0084772B"/>
    <w:rsid w:val="00850B41"/>
    <w:rsid w:val="0085193C"/>
    <w:rsid w:val="00852ADE"/>
    <w:rsid w:val="00854348"/>
    <w:rsid w:val="00856096"/>
    <w:rsid w:val="008610AC"/>
    <w:rsid w:val="00862754"/>
    <w:rsid w:val="008630BA"/>
    <w:rsid w:val="008652E0"/>
    <w:rsid w:val="008653B7"/>
    <w:rsid w:val="00866CB0"/>
    <w:rsid w:val="00866E8A"/>
    <w:rsid w:val="00870675"/>
    <w:rsid w:val="00871980"/>
    <w:rsid w:val="00874471"/>
    <w:rsid w:val="008757A8"/>
    <w:rsid w:val="0087635F"/>
    <w:rsid w:val="00880DDC"/>
    <w:rsid w:val="008826F9"/>
    <w:rsid w:val="008848EB"/>
    <w:rsid w:val="00887E21"/>
    <w:rsid w:val="0089504C"/>
    <w:rsid w:val="008969EB"/>
    <w:rsid w:val="00896DB9"/>
    <w:rsid w:val="008977A8"/>
    <w:rsid w:val="008A1681"/>
    <w:rsid w:val="008A6E7B"/>
    <w:rsid w:val="008A72A3"/>
    <w:rsid w:val="008A7705"/>
    <w:rsid w:val="008B1999"/>
    <w:rsid w:val="008B3921"/>
    <w:rsid w:val="008B4075"/>
    <w:rsid w:val="008B4FCA"/>
    <w:rsid w:val="008B5D34"/>
    <w:rsid w:val="008B5F52"/>
    <w:rsid w:val="008C0502"/>
    <w:rsid w:val="008C0778"/>
    <w:rsid w:val="008C185F"/>
    <w:rsid w:val="008C57A1"/>
    <w:rsid w:val="008C77F5"/>
    <w:rsid w:val="008D2233"/>
    <w:rsid w:val="008D2704"/>
    <w:rsid w:val="008D2946"/>
    <w:rsid w:val="008D2FBE"/>
    <w:rsid w:val="008D5A4D"/>
    <w:rsid w:val="008D7AAA"/>
    <w:rsid w:val="008E2FEB"/>
    <w:rsid w:val="008E5C73"/>
    <w:rsid w:val="008F0AD4"/>
    <w:rsid w:val="008F17A3"/>
    <w:rsid w:val="008F7C0E"/>
    <w:rsid w:val="00901EE0"/>
    <w:rsid w:val="00901FC2"/>
    <w:rsid w:val="00910BC1"/>
    <w:rsid w:val="009127F6"/>
    <w:rsid w:val="00913D3D"/>
    <w:rsid w:val="009166D6"/>
    <w:rsid w:val="00916725"/>
    <w:rsid w:val="00916A36"/>
    <w:rsid w:val="00916EA9"/>
    <w:rsid w:val="00925E10"/>
    <w:rsid w:val="009301CD"/>
    <w:rsid w:val="00932EAA"/>
    <w:rsid w:val="00935FA4"/>
    <w:rsid w:val="00936BBF"/>
    <w:rsid w:val="00937560"/>
    <w:rsid w:val="00940F53"/>
    <w:rsid w:val="00941F9B"/>
    <w:rsid w:val="00942394"/>
    <w:rsid w:val="00942492"/>
    <w:rsid w:val="00946335"/>
    <w:rsid w:val="00953E08"/>
    <w:rsid w:val="009561C4"/>
    <w:rsid w:val="00956631"/>
    <w:rsid w:val="00960C77"/>
    <w:rsid w:val="00960CCB"/>
    <w:rsid w:val="0096395A"/>
    <w:rsid w:val="00964445"/>
    <w:rsid w:val="00964853"/>
    <w:rsid w:val="00966134"/>
    <w:rsid w:val="009667FB"/>
    <w:rsid w:val="00967A1A"/>
    <w:rsid w:val="0097112C"/>
    <w:rsid w:val="00971749"/>
    <w:rsid w:val="00971AFE"/>
    <w:rsid w:val="00971E2F"/>
    <w:rsid w:val="0097460E"/>
    <w:rsid w:val="0097694B"/>
    <w:rsid w:val="00981576"/>
    <w:rsid w:val="00985657"/>
    <w:rsid w:val="00987854"/>
    <w:rsid w:val="00996B12"/>
    <w:rsid w:val="009A1C47"/>
    <w:rsid w:val="009A6367"/>
    <w:rsid w:val="009A77CD"/>
    <w:rsid w:val="009B0043"/>
    <w:rsid w:val="009B0552"/>
    <w:rsid w:val="009B39BA"/>
    <w:rsid w:val="009B4D1F"/>
    <w:rsid w:val="009B5FC7"/>
    <w:rsid w:val="009B6A86"/>
    <w:rsid w:val="009C0842"/>
    <w:rsid w:val="009D1C41"/>
    <w:rsid w:val="009D2257"/>
    <w:rsid w:val="009D4309"/>
    <w:rsid w:val="009D6876"/>
    <w:rsid w:val="009D728D"/>
    <w:rsid w:val="009E1CEC"/>
    <w:rsid w:val="009E282A"/>
    <w:rsid w:val="009E3536"/>
    <w:rsid w:val="009E7825"/>
    <w:rsid w:val="009F0FDC"/>
    <w:rsid w:val="009F3E8C"/>
    <w:rsid w:val="009F4150"/>
    <w:rsid w:val="009F4330"/>
    <w:rsid w:val="009F50AE"/>
    <w:rsid w:val="009F5A79"/>
    <w:rsid w:val="009F79A4"/>
    <w:rsid w:val="00A0047D"/>
    <w:rsid w:val="00A03AA0"/>
    <w:rsid w:val="00A0462B"/>
    <w:rsid w:val="00A046B1"/>
    <w:rsid w:val="00A05D27"/>
    <w:rsid w:val="00A05DE5"/>
    <w:rsid w:val="00A10FDA"/>
    <w:rsid w:val="00A15B3A"/>
    <w:rsid w:val="00A1763C"/>
    <w:rsid w:val="00A2398F"/>
    <w:rsid w:val="00A23AA1"/>
    <w:rsid w:val="00A248D0"/>
    <w:rsid w:val="00A32A32"/>
    <w:rsid w:val="00A36010"/>
    <w:rsid w:val="00A373A3"/>
    <w:rsid w:val="00A4159A"/>
    <w:rsid w:val="00A42FB0"/>
    <w:rsid w:val="00A43639"/>
    <w:rsid w:val="00A438E1"/>
    <w:rsid w:val="00A45F6A"/>
    <w:rsid w:val="00A467AD"/>
    <w:rsid w:val="00A46906"/>
    <w:rsid w:val="00A50006"/>
    <w:rsid w:val="00A500A3"/>
    <w:rsid w:val="00A50719"/>
    <w:rsid w:val="00A53D51"/>
    <w:rsid w:val="00A54F41"/>
    <w:rsid w:val="00A553FE"/>
    <w:rsid w:val="00A570BE"/>
    <w:rsid w:val="00A601EB"/>
    <w:rsid w:val="00A61185"/>
    <w:rsid w:val="00A61FB7"/>
    <w:rsid w:val="00A62F82"/>
    <w:rsid w:val="00A6381F"/>
    <w:rsid w:val="00A64914"/>
    <w:rsid w:val="00A661C9"/>
    <w:rsid w:val="00A66E5A"/>
    <w:rsid w:val="00A67A30"/>
    <w:rsid w:val="00A67C32"/>
    <w:rsid w:val="00A70D1B"/>
    <w:rsid w:val="00A717E8"/>
    <w:rsid w:val="00A73D24"/>
    <w:rsid w:val="00A742E8"/>
    <w:rsid w:val="00A75C7D"/>
    <w:rsid w:val="00A76954"/>
    <w:rsid w:val="00A76F17"/>
    <w:rsid w:val="00A77D7C"/>
    <w:rsid w:val="00A80218"/>
    <w:rsid w:val="00A8101B"/>
    <w:rsid w:val="00A81B8C"/>
    <w:rsid w:val="00A85811"/>
    <w:rsid w:val="00A85D5E"/>
    <w:rsid w:val="00A92154"/>
    <w:rsid w:val="00A94228"/>
    <w:rsid w:val="00A95D78"/>
    <w:rsid w:val="00AA074F"/>
    <w:rsid w:val="00AA2CCE"/>
    <w:rsid w:val="00AA2DA8"/>
    <w:rsid w:val="00AA5D60"/>
    <w:rsid w:val="00AA6C58"/>
    <w:rsid w:val="00AB2EAF"/>
    <w:rsid w:val="00AB51F1"/>
    <w:rsid w:val="00AB6314"/>
    <w:rsid w:val="00AB6368"/>
    <w:rsid w:val="00AB7B75"/>
    <w:rsid w:val="00AC1CA7"/>
    <w:rsid w:val="00AC3A1B"/>
    <w:rsid w:val="00AC40BC"/>
    <w:rsid w:val="00AC5C09"/>
    <w:rsid w:val="00AC70C4"/>
    <w:rsid w:val="00AD146A"/>
    <w:rsid w:val="00AD66B7"/>
    <w:rsid w:val="00AE0D10"/>
    <w:rsid w:val="00AE4CC1"/>
    <w:rsid w:val="00AE51C7"/>
    <w:rsid w:val="00AE56F7"/>
    <w:rsid w:val="00AF2C5B"/>
    <w:rsid w:val="00AF2DAF"/>
    <w:rsid w:val="00AF2FF4"/>
    <w:rsid w:val="00AF50EC"/>
    <w:rsid w:val="00AF5DD1"/>
    <w:rsid w:val="00B00F94"/>
    <w:rsid w:val="00B01773"/>
    <w:rsid w:val="00B050A6"/>
    <w:rsid w:val="00B06EF0"/>
    <w:rsid w:val="00B07C75"/>
    <w:rsid w:val="00B1101A"/>
    <w:rsid w:val="00B11E75"/>
    <w:rsid w:val="00B14A5B"/>
    <w:rsid w:val="00B14AEB"/>
    <w:rsid w:val="00B14FC1"/>
    <w:rsid w:val="00B15544"/>
    <w:rsid w:val="00B15800"/>
    <w:rsid w:val="00B23781"/>
    <w:rsid w:val="00B23E8D"/>
    <w:rsid w:val="00B2506E"/>
    <w:rsid w:val="00B25B96"/>
    <w:rsid w:val="00B25FF9"/>
    <w:rsid w:val="00B338C7"/>
    <w:rsid w:val="00B35174"/>
    <w:rsid w:val="00B36CBE"/>
    <w:rsid w:val="00B378D8"/>
    <w:rsid w:val="00B40928"/>
    <w:rsid w:val="00B43DBF"/>
    <w:rsid w:val="00B4427F"/>
    <w:rsid w:val="00B45543"/>
    <w:rsid w:val="00B4761A"/>
    <w:rsid w:val="00B50325"/>
    <w:rsid w:val="00B5253F"/>
    <w:rsid w:val="00B54E07"/>
    <w:rsid w:val="00B5590A"/>
    <w:rsid w:val="00B61883"/>
    <w:rsid w:val="00B62DD0"/>
    <w:rsid w:val="00B637FA"/>
    <w:rsid w:val="00B64A09"/>
    <w:rsid w:val="00B65823"/>
    <w:rsid w:val="00B664CD"/>
    <w:rsid w:val="00B66E23"/>
    <w:rsid w:val="00B71D0B"/>
    <w:rsid w:val="00B72050"/>
    <w:rsid w:val="00B722F5"/>
    <w:rsid w:val="00B754F3"/>
    <w:rsid w:val="00B76534"/>
    <w:rsid w:val="00B77600"/>
    <w:rsid w:val="00B81249"/>
    <w:rsid w:val="00B819C3"/>
    <w:rsid w:val="00B81BBB"/>
    <w:rsid w:val="00B8336E"/>
    <w:rsid w:val="00B85C15"/>
    <w:rsid w:val="00B87FBD"/>
    <w:rsid w:val="00B9009A"/>
    <w:rsid w:val="00B918BD"/>
    <w:rsid w:val="00B91FB4"/>
    <w:rsid w:val="00B9452C"/>
    <w:rsid w:val="00B948CA"/>
    <w:rsid w:val="00B96E20"/>
    <w:rsid w:val="00B96FBA"/>
    <w:rsid w:val="00BA0732"/>
    <w:rsid w:val="00BA0823"/>
    <w:rsid w:val="00BA19FF"/>
    <w:rsid w:val="00BA29C4"/>
    <w:rsid w:val="00BA2D0D"/>
    <w:rsid w:val="00BA32CB"/>
    <w:rsid w:val="00BA3DD3"/>
    <w:rsid w:val="00BA49C8"/>
    <w:rsid w:val="00BA4DE3"/>
    <w:rsid w:val="00BA7312"/>
    <w:rsid w:val="00BB0200"/>
    <w:rsid w:val="00BB046D"/>
    <w:rsid w:val="00BB0A96"/>
    <w:rsid w:val="00BB145A"/>
    <w:rsid w:val="00BB239D"/>
    <w:rsid w:val="00BB292D"/>
    <w:rsid w:val="00BB6393"/>
    <w:rsid w:val="00BB6E50"/>
    <w:rsid w:val="00BC0B52"/>
    <w:rsid w:val="00BC0C7D"/>
    <w:rsid w:val="00BC4AFC"/>
    <w:rsid w:val="00BC54B9"/>
    <w:rsid w:val="00BC6C2A"/>
    <w:rsid w:val="00BD06A1"/>
    <w:rsid w:val="00BD1BD7"/>
    <w:rsid w:val="00BD2110"/>
    <w:rsid w:val="00BD6EEC"/>
    <w:rsid w:val="00BE2419"/>
    <w:rsid w:val="00BE316F"/>
    <w:rsid w:val="00BE407B"/>
    <w:rsid w:val="00BE7F0E"/>
    <w:rsid w:val="00BF020E"/>
    <w:rsid w:val="00BF04B4"/>
    <w:rsid w:val="00BF1EEC"/>
    <w:rsid w:val="00BF29E6"/>
    <w:rsid w:val="00BF514C"/>
    <w:rsid w:val="00BF5387"/>
    <w:rsid w:val="00BF59D1"/>
    <w:rsid w:val="00BF69FA"/>
    <w:rsid w:val="00C005E4"/>
    <w:rsid w:val="00C007EC"/>
    <w:rsid w:val="00C00B32"/>
    <w:rsid w:val="00C04BD1"/>
    <w:rsid w:val="00C06BAC"/>
    <w:rsid w:val="00C06D4E"/>
    <w:rsid w:val="00C07D69"/>
    <w:rsid w:val="00C10021"/>
    <w:rsid w:val="00C13244"/>
    <w:rsid w:val="00C138A5"/>
    <w:rsid w:val="00C15FA6"/>
    <w:rsid w:val="00C15FF3"/>
    <w:rsid w:val="00C166FD"/>
    <w:rsid w:val="00C1697B"/>
    <w:rsid w:val="00C21767"/>
    <w:rsid w:val="00C22449"/>
    <w:rsid w:val="00C22649"/>
    <w:rsid w:val="00C228DA"/>
    <w:rsid w:val="00C34AEA"/>
    <w:rsid w:val="00C35472"/>
    <w:rsid w:val="00C409CA"/>
    <w:rsid w:val="00C44AF6"/>
    <w:rsid w:val="00C45DA5"/>
    <w:rsid w:val="00C54C73"/>
    <w:rsid w:val="00C54CA5"/>
    <w:rsid w:val="00C54E0B"/>
    <w:rsid w:val="00C61DDC"/>
    <w:rsid w:val="00C65C82"/>
    <w:rsid w:val="00C65EED"/>
    <w:rsid w:val="00C669E0"/>
    <w:rsid w:val="00C718B5"/>
    <w:rsid w:val="00C739D7"/>
    <w:rsid w:val="00C73C69"/>
    <w:rsid w:val="00C7479F"/>
    <w:rsid w:val="00C7686A"/>
    <w:rsid w:val="00C804F1"/>
    <w:rsid w:val="00C80676"/>
    <w:rsid w:val="00C80AD9"/>
    <w:rsid w:val="00C821DE"/>
    <w:rsid w:val="00C84976"/>
    <w:rsid w:val="00C85B00"/>
    <w:rsid w:val="00C85CC6"/>
    <w:rsid w:val="00C86349"/>
    <w:rsid w:val="00C87234"/>
    <w:rsid w:val="00C9022E"/>
    <w:rsid w:val="00C917B4"/>
    <w:rsid w:val="00C91CD3"/>
    <w:rsid w:val="00C93AAF"/>
    <w:rsid w:val="00C9706E"/>
    <w:rsid w:val="00CA2E76"/>
    <w:rsid w:val="00CA5000"/>
    <w:rsid w:val="00CA5ACF"/>
    <w:rsid w:val="00CB0383"/>
    <w:rsid w:val="00CB199C"/>
    <w:rsid w:val="00CB34C6"/>
    <w:rsid w:val="00CB4FD5"/>
    <w:rsid w:val="00CB5AD9"/>
    <w:rsid w:val="00CB6C20"/>
    <w:rsid w:val="00CB6C64"/>
    <w:rsid w:val="00CC1B85"/>
    <w:rsid w:val="00CC255B"/>
    <w:rsid w:val="00CC36BA"/>
    <w:rsid w:val="00CC3DCE"/>
    <w:rsid w:val="00CC577B"/>
    <w:rsid w:val="00CC7092"/>
    <w:rsid w:val="00CC73EB"/>
    <w:rsid w:val="00CC757C"/>
    <w:rsid w:val="00CD240A"/>
    <w:rsid w:val="00CD3543"/>
    <w:rsid w:val="00CD47C9"/>
    <w:rsid w:val="00CD633A"/>
    <w:rsid w:val="00CD68EA"/>
    <w:rsid w:val="00CD7EE7"/>
    <w:rsid w:val="00CE1504"/>
    <w:rsid w:val="00CE4CB5"/>
    <w:rsid w:val="00CE6299"/>
    <w:rsid w:val="00CF016A"/>
    <w:rsid w:val="00CF12A8"/>
    <w:rsid w:val="00CF2153"/>
    <w:rsid w:val="00CF2D59"/>
    <w:rsid w:val="00CF46FA"/>
    <w:rsid w:val="00CF6FAC"/>
    <w:rsid w:val="00D028DF"/>
    <w:rsid w:val="00D04D36"/>
    <w:rsid w:val="00D066D0"/>
    <w:rsid w:val="00D06C67"/>
    <w:rsid w:val="00D10027"/>
    <w:rsid w:val="00D12567"/>
    <w:rsid w:val="00D1308A"/>
    <w:rsid w:val="00D15C69"/>
    <w:rsid w:val="00D165DA"/>
    <w:rsid w:val="00D17490"/>
    <w:rsid w:val="00D20D1A"/>
    <w:rsid w:val="00D226C2"/>
    <w:rsid w:val="00D23DD1"/>
    <w:rsid w:val="00D25891"/>
    <w:rsid w:val="00D25AB9"/>
    <w:rsid w:val="00D279BE"/>
    <w:rsid w:val="00D31243"/>
    <w:rsid w:val="00D31380"/>
    <w:rsid w:val="00D315DC"/>
    <w:rsid w:val="00D31984"/>
    <w:rsid w:val="00D32621"/>
    <w:rsid w:val="00D32DCE"/>
    <w:rsid w:val="00D35CFB"/>
    <w:rsid w:val="00D43259"/>
    <w:rsid w:val="00D461A4"/>
    <w:rsid w:val="00D46358"/>
    <w:rsid w:val="00D472C1"/>
    <w:rsid w:val="00D47D8B"/>
    <w:rsid w:val="00D503C6"/>
    <w:rsid w:val="00D51296"/>
    <w:rsid w:val="00D60009"/>
    <w:rsid w:val="00D6273F"/>
    <w:rsid w:val="00D63040"/>
    <w:rsid w:val="00D63AA4"/>
    <w:rsid w:val="00D65AAC"/>
    <w:rsid w:val="00D65F47"/>
    <w:rsid w:val="00D66ADB"/>
    <w:rsid w:val="00D7007A"/>
    <w:rsid w:val="00D7313A"/>
    <w:rsid w:val="00D753CE"/>
    <w:rsid w:val="00D766F7"/>
    <w:rsid w:val="00D7742D"/>
    <w:rsid w:val="00D81D14"/>
    <w:rsid w:val="00D84CCB"/>
    <w:rsid w:val="00D86341"/>
    <w:rsid w:val="00D9091B"/>
    <w:rsid w:val="00D918B9"/>
    <w:rsid w:val="00D927F4"/>
    <w:rsid w:val="00D937C4"/>
    <w:rsid w:val="00D95A73"/>
    <w:rsid w:val="00D97405"/>
    <w:rsid w:val="00DA0EC9"/>
    <w:rsid w:val="00DA168D"/>
    <w:rsid w:val="00DA4855"/>
    <w:rsid w:val="00DA5A3D"/>
    <w:rsid w:val="00DA5F48"/>
    <w:rsid w:val="00DB22E3"/>
    <w:rsid w:val="00DB2442"/>
    <w:rsid w:val="00DB3EA7"/>
    <w:rsid w:val="00DB4793"/>
    <w:rsid w:val="00DC19E1"/>
    <w:rsid w:val="00DC3FA5"/>
    <w:rsid w:val="00DC4459"/>
    <w:rsid w:val="00DC7390"/>
    <w:rsid w:val="00DC7EEB"/>
    <w:rsid w:val="00DD043A"/>
    <w:rsid w:val="00DD0B00"/>
    <w:rsid w:val="00DD1422"/>
    <w:rsid w:val="00DD1BBA"/>
    <w:rsid w:val="00DD2FE9"/>
    <w:rsid w:val="00DD36F0"/>
    <w:rsid w:val="00DD4204"/>
    <w:rsid w:val="00DD4460"/>
    <w:rsid w:val="00DD65A4"/>
    <w:rsid w:val="00DD6759"/>
    <w:rsid w:val="00DE2493"/>
    <w:rsid w:val="00DE2865"/>
    <w:rsid w:val="00DE578C"/>
    <w:rsid w:val="00DE5995"/>
    <w:rsid w:val="00DF1074"/>
    <w:rsid w:val="00DF55DA"/>
    <w:rsid w:val="00DF5ADD"/>
    <w:rsid w:val="00DF6BD7"/>
    <w:rsid w:val="00DF6D9B"/>
    <w:rsid w:val="00DF78FF"/>
    <w:rsid w:val="00E01894"/>
    <w:rsid w:val="00E058CB"/>
    <w:rsid w:val="00E05ED9"/>
    <w:rsid w:val="00E10C09"/>
    <w:rsid w:val="00E112C6"/>
    <w:rsid w:val="00E11BF6"/>
    <w:rsid w:val="00E12039"/>
    <w:rsid w:val="00E145C5"/>
    <w:rsid w:val="00E14930"/>
    <w:rsid w:val="00E20F14"/>
    <w:rsid w:val="00E2563F"/>
    <w:rsid w:val="00E26023"/>
    <w:rsid w:val="00E270D1"/>
    <w:rsid w:val="00E31B25"/>
    <w:rsid w:val="00E35425"/>
    <w:rsid w:val="00E35589"/>
    <w:rsid w:val="00E35C15"/>
    <w:rsid w:val="00E35C63"/>
    <w:rsid w:val="00E363AA"/>
    <w:rsid w:val="00E36826"/>
    <w:rsid w:val="00E41B92"/>
    <w:rsid w:val="00E41F38"/>
    <w:rsid w:val="00E425F9"/>
    <w:rsid w:val="00E42D80"/>
    <w:rsid w:val="00E44BAA"/>
    <w:rsid w:val="00E46A14"/>
    <w:rsid w:val="00E50340"/>
    <w:rsid w:val="00E50C18"/>
    <w:rsid w:val="00E53917"/>
    <w:rsid w:val="00E53CFD"/>
    <w:rsid w:val="00E545E2"/>
    <w:rsid w:val="00E56C38"/>
    <w:rsid w:val="00E572CF"/>
    <w:rsid w:val="00E57A63"/>
    <w:rsid w:val="00E61C3F"/>
    <w:rsid w:val="00E63AF5"/>
    <w:rsid w:val="00E73DA4"/>
    <w:rsid w:val="00E76549"/>
    <w:rsid w:val="00E80D5A"/>
    <w:rsid w:val="00E81047"/>
    <w:rsid w:val="00E82309"/>
    <w:rsid w:val="00E873DA"/>
    <w:rsid w:val="00E91D46"/>
    <w:rsid w:val="00E92ED6"/>
    <w:rsid w:val="00E938E8"/>
    <w:rsid w:val="00E964CF"/>
    <w:rsid w:val="00E97419"/>
    <w:rsid w:val="00E9767D"/>
    <w:rsid w:val="00EA057C"/>
    <w:rsid w:val="00EA2AD3"/>
    <w:rsid w:val="00EA2C91"/>
    <w:rsid w:val="00EA79DE"/>
    <w:rsid w:val="00EB7596"/>
    <w:rsid w:val="00EB768A"/>
    <w:rsid w:val="00EB7E9A"/>
    <w:rsid w:val="00EC054D"/>
    <w:rsid w:val="00EC3570"/>
    <w:rsid w:val="00EC3A13"/>
    <w:rsid w:val="00EC42FA"/>
    <w:rsid w:val="00ED1450"/>
    <w:rsid w:val="00ED288D"/>
    <w:rsid w:val="00ED2C24"/>
    <w:rsid w:val="00ED3AE2"/>
    <w:rsid w:val="00ED3DA5"/>
    <w:rsid w:val="00ED4352"/>
    <w:rsid w:val="00ED450A"/>
    <w:rsid w:val="00ED684D"/>
    <w:rsid w:val="00EE0C5A"/>
    <w:rsid w:val="00EE2885"/>
    <w:rsid w:val="00EE3903"/>
    <w:rsid w:val="00EE3F3D"/>
    <w:rsid w:val="00EE6546"/>
    <w:rsid w:val="00EE7AA1"/>
    <w:rsid w:val="00EE7F32"/>
    <w:rsid w:val="00EF4122"/>
    <w:rsid w:val="00EF6781"/>
    <w:rsid w:val="00F008E9"/>
    <w:rsid w:val="00F01D37"/>
    <w:rsid w:val="00F02887"/>
    <w:rsid w:val="00F0289F"/>
    <w:rsid w:val="00F03950"/>
    <w:rsid w:val="00F05502"/>
    <w:rsid w:val="00F06AB8"/>
    <w:rsid w:val="00F10EAA"/>
    <w:rsid w:val="00F10F92"/>
    <w:rsid w:val="00F120CE"/>
    <w:rsid w:val="00F12BE8"/>
    <w:rsid w:val="00F12E1B"/>
    <w:rsid w:val="00F14D6D"/>
    <w:rsid w:val="00F209F7"/>
    <w:rsid w:val="00F223C6"/>
    <w:rsid w:val="00F2758D"/>
    <w:rsid w:val="00F275FE"/>
    <w:rsid w:val="00F3200E"/>
    <w:rsid w:val="00F36138"/>
    <w:rsid w:val="00F4080D"/>
    <w:rsid w:val="00F40BE0"/>
    <w:rsid w:val="00F42655"/>
    <w:rsid w:val="00F43F38"/>
    <w:rsid w:val="00F45B4D"/>
    <w:rsid w:val="00F4682B"/>
    <w:rsid w:val="00F516AC"/>
    <w:rsid w:val="00F5340F"/>
    <w:rsid w:val="00F551DF"/>
    <w:rsid w:val="00F55F13"/>
    <w:rsid w:val="00F61342"/>
    <w:rsid w:val="00F619DF"/>
    <w:rsid w:val="00F64AA6"/>
    <w:rsid w:val="00F64E81"/>
    <w:rsid w:val="00F7130B"/>
    <w:rsid w:val="00F76381"/>
    <w:rsid w:val="00F767E7"/>
    <w:rsid w:val="00F8567E"/>
    <w:rsid w:val="00F859CE"/>
    <w:rsid w:val="00F85A8F"/>
    <w:rsid w:val="00F85BDC"/>
    <w:rsid w:val="00F86CCD"/>
    <w:rsid w:val="00F9063E"/>
    <w:rsid w:val="00F96CD0"/>
    <w:rsid w:val="00F97302"/>
    <w:rsid w:val="00FA17FF"/>
    <w:rsid w:val="00FA1949"/>
    <w:rsid w:val="00FA2D2B"/>
    <w:rsid w:val="00FA40A4"/>
    <w:rsid w:val="00FB3B5E"/>
    <w:rsid w:val="00FB5FD9"/>
    <w:rsid w:val="00FB6883"/>
    <w:rsid w:val="00FC040A"/>
    <w:rsid w:val="00FC1296"/>
    <w:rsid w:val="00FC3AD4"/>
    <w:rsid w:val="00FD0A7E"/>
    <w:rsid w:val="00FD0F4B"/>
    <w:rsid w:val="00FD246A"/>
    <w:rsid w:val="00FD3C1E"/>
    <w:rsid w:val="00FD4B89"/>
    <w:rsid w:val="00FD52CE"/>
    <w:rsid w:val="00FD6057"/>
    <w:rsid w:val="00FE2736"/>
    <w:rsid w:val="00FE44FF"/>
    <w:rsid w:val="00FE45E3"/>
    <w:rsid w:val="00FE7B04"/>
    <w:rsid w:val="00FF0197"/>
    <w:rsid w:val="00FF29A5"/>
    <w:rsid w:val="00FF2CC6"/>
    <w:rsid w:val="00FF2D87"/>
    <w:rsid w:val="00FF543A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 fill="f" fillcolor="white" strokecolor="#969696">
      <v:fill color="white" on="f"/>
      <v:stroke color="#969696" weight="1.5pt"/>
    </o:shapedefaults>
    <o:shapelayout v:ext="edit">
      <o:idmap v:ext="edit" data="1"/>
    </o:shapelayout>
  </w:shapeDefaults>
  <w:decimalSymbol w:val=","/>
  <w:listSeparator w:val=";"/>
  <w15:chartTrackingRefBased/>
  <w15:docId w15:val="{E2283622-C662-4629-A117-3E9449BB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040"/>
      <w:jc w:val="both"/>
      <w:outlineLvl w:val="5"/>
    </w:pPr>
    <w:rPr>
      <w:sz w:val="28"/>
    </w:rPr>
  </w:style>
  <w:style w:type="paragraph" w:styleId="9">
    <w:name w:val="heading 9"/>
    <w:basedOn w:val="a"/>
    <w:next w:val="a"/>
    <w:link w:val="90"/>
    <w:qFormat/>
    <w:rsid w:val="006D52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rPr>
      <w:rFonts w:ascii="Courier New" w:hAnsi="Courier New"/>
    </w:rPr>
  </w:style>
  <w:style w:type="paragraph" w:styleId="a5">
    <w:name w:val="Body Text"/>
    <w:basedOn w:val="a"/>
    <w:link w:val="a6"/>
    <w:pPr>
      <w:spacing w:line="360" w:lineRule="auto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right="-1" w:firstLine="851"/>
      <w:jc w:val="both"/>
    </w:pPr>
    <w:rPr>
      <w:sz w:val="24"/>
    </w:rPr>
  </w:style>
  <w:style w:type="paragraph" w:styleId="ab">
    <w:name w:val="Block Text"/>
    <w:basedOn w:val="a"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c">
    <w:name w:val="Subtitle"/>
    <w:basedOn w:val="a"/>
    <w:qFormat/>
    <w:rPr>
      <w:sz w:val="28"/>
    </w:rPr>
  </w:style>
  <w:style w:type="character" w:styleId="ad">
    <w:name w:val="page number"/>
    <w:basedOn w:val="a0"/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jc w:val="center"/>
    </w:pPr>
    <w:rPr>
      <w:color w:val="0000FF"/>
    </w:rPr>
  </w:style>
  <w:style w:type="character" w:customStyle="1" w:styleId="90">
    <w:name w:val="Заголовок 9 Знак"/>
    <w:link w:val="9"/>
    <w:semiHidden/>
    <w:rsid w:val="006D52F9"/>
    <w:rPr>
      <w:rFonts w:ascii="Cambria" w:eastAsia="Times New Roman" w:hAnsi="Cambria" w:cs="Times New Roman"/>
      <w:sz w:val="22"/>
      <w:szCs w:val="22"/>
    </w:rPr>
  </w:style>
  <w:style w:type="paragraph" w:customStyle="1" w:styleId="ConsPlusNormal">
    <w:name w:val="ConsPlusNormal"/>
    <w:rsid w:val="00E35589"/>
    <w:pPr>
      <w:widowControl w:val="0"/>
      <w:snapToGrid w:val="0"/>
      <w:ind w:firstLine="720"/>
    </w:pPr>
    <w:rPr>
      <w:rFonts w:ascii="Arial" w:hAnsi="Arial"/>
    </w:rPr>
  </w:style>
  <w:style w:type="table" w:styleId="af">
    <w:name w:val="Table Grid"/>
    <w:basedOn w:val="a1"/>
    <w:uiPriority w:val="59"/>
    <w:rsid w:val="00B54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D2748"/>
    <w:pPr>
      <w:ind w:left="708"/>
    </w:pPr>
  </w:style>
  <w:style w:type="character" w:styleId="af1">
    <w:name w:val="Strong"/>
    <w:qFormat/>
    <w:rsid w:val="006A4CF0"/>
    <w:rPr>
      <w:b/>
      <w:bCs/>
    </w:rPr>
  </w:style>
  <w:style w:type="paragraph" w:styleId="af2">
    <w:name w:val="Normal (Web)"/>
    <w:basedOn w:val="a"/>
    <w:uiPriority w:val="99"/>
    <w:rsid w:val="006A4CF0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uiPriority w:val="99"/>
    <w:unhideWhenUsed/>
    <w:rsid w:val="00A05DE5"/>
    <w:rPr>
      <w:color w:val="0000FF"/>
      <w:u w:val="single"/>
    </w:rPr>
  </w:style>
  <w:style w:type="character" w:styleId="af4">
    <w:name w:val="Emphasis"/>
    <w:uiPriority w:val="20"/>
    <w:qFormat/>
    <w:rsid w:val="00A05DE5"/>
    <w:rPr>
      <w:i/>
      <w:iCs/>
    </w:rPr>
  </w:style>
  <w:style w:type="paragraph" w:styleId="af5">
    <w:name w:val="No Spacing"/>
    <w:link w:val="af6"/>
    <w:uiPriority w:val="99"/>
    <w:qFormat/>
    <w:rsid w:val="00B81BBB"/>
    <w:rPr>
      <w:sz w:val="24"/>
      <w:szCs w:val="24"/>
    </w:rPr>
  </w:style>
  <w:style w:type="paragraph" w:customStyle="1" w:styleId="ConsPlusTitle">
    <w:name w:val="ConsPlusTitle"/>
    <w:rsid w:val="000D3DF0"/>
    <w:pPr>
      <w:widowControl w:val="0"/>
      <w:suppressAutoHyphens/>
    </w:pPr>
    <w:rPr>
      <w:rFonts w:ascii="Arial" w:hAnsi="Arial" w:cs="Arial"/>
      <w:b/>
      <w:lang w:eastAsia="zh-CN"/>
    </w:rPr>
  </w:style>
  <w:style w:type="character" w:customStyle="1" w:styleId="af6">
    <w:name w:val="Без интервала Знак"/>
    <w:link w:val="af5"/>
    <w:uiPriority w:val="99"/>
    <w:locked/>
    <w:rsid w:val="002B3918"/>
    <w:rPr>
      <w:sz w:val="24"/>
      <w:szCs w:val="24"/>
    </w:rPr>
  </w:style>
  <w:style w:type="paragraph" w:customStyle="1" w:styleId="10">
    <w:name w:val="Знак Знак Знак1"/>
    <w:basedOn w:val="a"/>
    <w:rsid w:val="00F64AA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EB768A"/>
  </w:style>
  <w:style w:type="paragraph" w:customStyle="1" w:styleId="11">
    <w:name w:val="Название объекта1"/>
    <w:basedOn w:val="a"/>
    <w:rsid w:val="00326F0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character" w:customStyle="1" w:styleId="a6">
    <w:name w:val="Основной текст Знак"/>
    <w:link w:val="a5"/>
    <w:rsid w:val="002A641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A8A57-9C01-43A4-B56F-EFA71175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2026-07-03T04:20:00Z</cp:lastPrinted>
  <dcterms:created xsi:type="dcterms:W3CDTF">2026-07-03T11:02:00Z</dcterms:created>
  <dcterms:modified xsi:type="dcterms:W3CDTF">2026-07-03T11:02:00Z</dcterms:modified>
</cp:coreProperties>
</file>