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44523305"/>
    <w:bookmarkStart w:id="1" w:name="_MON_1244523363"/>
    <w:bookmarkEnd w:id="0"/>
    <w:bookmarkEnd w:id="1"/>
    <w:bookmarkStart w:id="2" w:name="_MON_1612019627"/>
    <w:bookmarkEnd w:id="2"/>
    <w:p w:rsidR="00C754A5" w:rsidRDefault="00C754A5">
      <w:pPr>
        <w:jc w:val="center"/>
        <w:rPr>
          <w:b/>
          <w:sz w:val="16"/>
        </w:rPr>
      </w:pPr>
      <w:r w:rsidRPr="00EF63F3"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841404983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4E7CDF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1958339</wp:posOffset>
                </wp:positionV>
                <wp:extent cx="61239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7B26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7.55pt,154.2pt" to="474.6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o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+dO8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">
                <w10:wrap anchory="page"/>
              </v:line>
            </w:pict>
          </mc:Fallback>
        </mc:AlternateContent>
      </w:r>
      <w:r w:rsidR="00232E42">
        <w:t>ПОСТАНОВЛЕНИЕ</w:t>
      </w:r>
    </w:p>
    <w:p w:rsidR="00C754A5" w:rsidRDefault="0033380F">
      <w:pPr>
        <w:ind w:left="-142"/>
        <w:jc w:val="both"/>
        <w:rPr>
          <w:sz w:val="28"/>
        </w:rPr>
      </w:pPr>
      <w:r>
        <w:rPr>
          <w:sz w:val="28"/>
        </w:rPr>
        <w:t xml:space="preserve">27 мая 2026 г.                                      </w:t>
      </w:r>
      <w:r w:rsidR="00C754A5">
        <w:rPr>
          <w:sz w:val="28"/>
        </w:rPr>
        <w:t xml:space="preserve">                                               </w:t>
      </w:r>
      <w:r w:rsidR="00DE6AAA">
        <w:rPr>
          <w:sz w:val="28"/>
        </w:rPr>
        <w:t xml:space="preserve">               </w:t>
      </w:r>
      <w:r>
        <w:rPr>
          <w:sz w:val="28"/>
        </w:rPr>
        <w:t xml:space="preserve">№ 179 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B7091F" w:rsidRDefault="00C754A5" w:rsidP="00B7091F">
      <w:pPr>
        <w:pStyle w:val="30"/>
        <w:keepNext w:val="0"/>
        <w:outlineLvl w:val="9"/>
      </w:pPr>
      <w:bookmarkStart w:id="3" w:name="_GoBack"/>
      <w:r>
        <w:t>О</w:t>
      </w:r>
      <w:r w:rsidR="00183A80">
        <w:t xml:space="preserve"> </w:t>
      </w:r>
      <w:r w:rsidR="00B7091F">
        <w:t xml:space="preserve">внесении изменений </w:t>
      </w:r>
    </w:p>
    <w:p w:rsidR="003F7CC8" w:rsidRDefault="00B7091F" w:rsidP="00B7091F">
      <w:pPr>
        <w:pStyle w:val="30"/>
        <w:keepNext w:val="0"/>
        <w:outlineLvl w:val="9"/>
      </w:pPr>
      <w:r>
        <w:t xml:space="preserve">в </w:t>
      </w:r>
      <w:r w:rsidR="003F7CC8">
        <w:t xml:space="preserve">состав конкурсной комиссии, </w:t>
      </w:r>
    </w:p>
    <w:p w:rsidR="003106A0" w:rsidRDefault="003F7CC8" w:rsidP="00B7091F">
      <w:pPr>
        <w:pStyle w:val="30"/>
        <w:keepNext w:val="0"/>
        <w:outlineLvl w:val="9"/>
      </w:pPr>
      <w:r>
        <w:t>утвержденн</w:t>
      </w:r>
      <w:r w:rsidR="003106A0">
        <w:t>ы</w:t>
      </w:r>
      <w:r>
        <w:t xml:space="preserve">й </w:t>
      </w:r>
      <w:r w:rsidR="00B7091F">
        <w:t>постановление</w:t>
      </w:r>
      <w:r>
        <w:t>м</w:t>
      </w:r>
      <w:r w:rsidR="00B7091F">
        <w:t xml:space="preserve"> </w:t>
      </w:r>
    </w:p>
    <w:p w:rsidR="00B7091F" w:rsidRDefault="00B7091F" w:rsidP="00B7091F">
      <w:pPr>
        <w:pStyle w:val="30"/>
        <w:keepNext w:val="0"/>
        <w:outlineLvl w:val="9"/>
      </w:pPr>
      <w:r>
        <w:t xml:space="preserve">Главы администрации города Байконур </w:t>
      </w:r>
    </w:p>
    <w:p w:rsidR="007403C1" w:rsidRPr="00183A80" w:rsidRDefault="00B7091F" w:rsidP="003106A0">
      <w:pPr>
        <w:pStyle w:val="30"/>
        <w:keepNext w:val="0"/>
        <w:outlineLvl w:val="9"/>
        <w:rPr>
          <w:szCs w:val="28"/>
        </w:rPr>
      </w:pPr>
      <w:r>
        <w:t>от 28 июля 2021 г. № 351</w:t>
      </w:r>
      <w:r w:rsidR="003106A0">
        <w:t xml:space="preserve"> </w:t>
      </w:r>
    </w:p>
    <w:bookmarkEnd w:id="3"/>
    <w:p w:rsidR="00D92BEB" w:rsidRPr="00E24987" w:rsidRDefault="00D92BEB" w:rsidP="00183A80">
      <w:pPr>
        <w:pStyle w:val="30"/>
        <w:keepNext w:val="0"/>
        <w:outlineLvl w:val="9"/>
        <w:rPr>
          <w:sz w:val="16"/>
          <w:szCs w:val="16"/>
        </w:rPr>
      </w:pPr>
    </w:p>
    <w:p w:rsidR="00C4532E" w:rsidRDefault="00C4532E" w:rsidP="00EC6114">
      <w:pPr>
        <w:spacing w:line="312" w:lineRule="auto"/>
        <w:ind w:firstLine="697"/>
        <w:jc w:val="both"/>
        <w:rPr>
          <w:sz w:val="16"/>
          <w:szCs w:val="16"/>
        </w:rPr>
      </w:pPr>
    </w:p>
    <w:p w:rsidR="00605636" w:rsidRPr="00461FD6" w:rsidRDefault="00605636" w:rsidP="00EC6114">
      <w:pPr>
        <w:spacing w:line="312" w:lineRule="auto"/>
        <w:ind w:firstLine="697"/>
        <w:jc w:val="both"/>
        <w:rPr>
          <w:sz w:val="16"/>
          <w:szCs w:val="16"/>
        </w:rPr>
      </w:pPr>
    </w:p>
    <w:p w:rsidR="00FC3E57" w:rsidRPr="00DF25BA" w:rsidRDefault="00FC3E57" w:rsidP="001C5694">
      <w:pPr>
        <w:spacing w:line="276" w:lineRule="auto"/>
        <w:ind w:firstLine="697"/>
        <w:jc w:val="both"/>
        <w:rPr>
          <w:color w:val="000000" w:themeColor="text1"/>
          <w:sz w:val="28"/>
          <w:szCs w:val="28"/>
        </w:rPr>
      </w:pPr>
      <w:r w:rsidRPr="00FC3E57">
        <w:rPr>
          <w:color w:val="000000" w:themeColor="text1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F25BA" w:rsidRPr="00DF25BA">
        <w:rPr>
          <w:color w:val="000000" w:themeColor="text1"/>
          <w:sz w:val="28"/>
          <w:szCs w:val="28"/>
        </w:rPr>
        <w:t>в связи с ка</w:t>
      </w:r>
      <w:r w:rsidR="00DF25BA">
        <w:rPr>
          <w:color w:val="000000" w:themeColor="text1"/>
          <w:sz w:val="28"/>
          <w:szCs w:val="28"/>
        </w:rPr>
        <w:t>д</w:t>
      </w:r>
      <w:r w:rsidR="00DF25BA" w:rsidRPr="00DF25BA">
        <w:rPr>
          <w:color w:val="000000" w:themeColor="text1"/>
          <w:sz w:val="28"/>
          <w:szCs w:val="28"/>
        </w:rPr>
        <w:t>ровыми изменениями</w:t>
      </w:r>
    </w:p>
    <w:p w:rsidR="00232E42" w:rsidRPr="00232E42" w:rsidRDefault="00232E42" w:rsidP="001C5694">
      <w:pPr>
        <w:spacing w:line="276" w:lineRule="auto"/>
        <w:ind w:firstLine="697"/>
        <w:jc w:val="center"/>
        <w:rPr>
          <w:b/>
          <w:sz w:val="28"/>
          <w:szCs w:val="28"/>
        </w:rPr>
      </w:pPr>
      <w:r w:rsidRPr="00232E42">
        <w:rPr>
          <w:b/>
          <w:sz w:val="28"/>
          <w:szCs w:val="28"/>
        </w:rPr>
        <w:t>ПОСТАНОВЛЯЮ:</w:t>
      </w:r>
    </w:p>
    <w:p w:rsidR="003E5548" w:rsidRPr="00D3047F" w:rsidRDefault="003E5548" w:rsidP="001C5694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276" w:lineRule="auto"/>
        <w:ind w:left="0" w:firstLine="709"/>
        <w:rPr>
          <w:spacing w:val="8"/>
        </w:rPr>
      </w:pPr>
      <w:r w:rsidRPr="00D3047F">
        <w:rPr>
          <w:spacing w:val="6"/>
        </w:rPr>
        <w:t xml:space="preserve">Внести </w:t>
      </w:r>
      <w:r w:rsidR="003F7CC8">
        <w:rPr>
          <w:spacing w:val="6"/>
        </w:rPr>
        <w:t>в состав конкурсной комиссии, утвержденн</w:t>
      </w:r>
      <w:r w:rsidR="003106A0">
        <w:rPr>
          <w:spacing w:val="6"/>
        </w:rPr>
        <w:t>ый</w:t>
      </w:r>
      <w:r w:rsidRPr="00D3047F">
        <w:rPr>
          <w:spacing w:val="6"/>
        </w:rPr>
        <w:t xml:space="preserve"> постановление</w:t>
      </w:r>
      <w:r w:rsidR="003F7CC8">
        <w:rPr>
          <w:spacing w:val="6"/>
        </w:rPr>
        <w:t>м</w:t>
      </w:r>
      <w:r w:rsidRPr="00D3047F">
        <w:rPr>
          <w:spacing w:val="6"/>
        </w:rPr>
        <w:t xml:space="preserve"> Главы администрации </w:t>
      </w:r>
      <w:r w:rsidR="0031648B" w:rsidRPr="00D3047F">
        <w:rPr>
          <w:spacing w:val="6"/>
        </w:rPr>
        <w:t xml:space="preserve">города Байконур </w:t>
      </w:r>
      <w:r w:rsidRPr="00D3047F">
        <w:rPr>
          <w:spacing w:val="6"/>
        </w:rPr>
        <w:t>от</w:t>
      </w:r>
      <w:r w:rsidR="00D3047F" w:rsidRPr="00D3047F">
        <w:rPr>
          <w:spacing w:val="6"/>
        </w:rPr>
        <w:t> </w:t>
      </w:r>
      <w:r w:rsidRPr="00D3047F">
        <w:rPr>
          <w:spacing w:val="6"/>
        </w:rPr>
        <w:t>28</w:t>
      </w:r>
      <w:r w:rsidR="00D3047F">
        <w:rPr>
          <w:spacing w:val="6"/>
        </w:rPr>
        <w:t> </w:t>
      </w:r>
      <w:r w:rsidRPr="00D3047F">
        <w:rPr>
          <w:spacing w:val="6"/>
        </w:rPr>
        <w:t>июля</w:t>
      </w:r>
      <w:r w:rsidR="00D3047F">
        <w:rPr>
          <w:spacing w:val="6"/>
        </w:rPr>
        <w:t> </w:t>
      </w:r>
      <w:r w:rsidRPr="00D3047F">
        <w:rPr>
          <w:spacing w:val="6"/>
        </w:rPr>
        <w:t xml:space="preserve">2021 г. </w:t>
      </w:r>
      <w:r w:rsidR="003106A0">
        <w:rPr>
          <w:spacing w:val="6"/>
        </w:rPr>
        <w:br/>
      </w:r>
      <w:r w:rsidRPr="00D3047F">
        <w:rPr>
          <w:spacing w:val="6"/>
        </w:rPr>
        <w:t>№ 351 «О ежегодном</w:t>
      </w:r>
      <w:r w:rsidR="00933E65">
        <w:rPr>
          <w:spacing w:val="6"/>
        </w:rPr>
        <w:t xml:space="preserve"> городском</w:t>
      </w:r>
      <w:r w:rsidRPr="00D3047F">
        <w:rPr>
          <w:spacing w:val="6"/>
        </w:rPr>
        <w:t xml:space="preserve"> конкурсе «Оазис Байконура»</w:t>
      </w:r>
      <w:r w:rsidR="0031648B" w:rsidRPr="00D3047F">
        <w:rPr>
          <w:spacing w:val="8"/>
        </w:rPr>
        <w:t xml:space="preserve"> (с изменениями)</w:t>
      </w:r>
      <w:r w:rsidRPr="00D3047F">
        <w:rPr>
          <w:spacing w:val="8"/>
        </w:rPr>
        <w:t xml:space="preserve"> (далее – </w:t>
      </w:r>
      <w:r w:rsidR="003F7CC8">
        <w:rPr>
          <w:spacing w:val="8"/>
        </w:rPr>
        <w:t xml:space="preserve">Комиссия, </w:t>
      </w:r>
      <w:r w:rsidRPr="00D3047F">
        <w:rPr>
          <w:spacing w:val="8"/>
        </w:rPr>
        <w:t>Постановление)</w:t>
      </w:r>
      <w:r w:rsidR="00EC6114" w:rsidRPr="00D3047F">
        <w:rPr>
          <w:spacing w:val="8"/>
        </w:rPr>
        <w:t xml:space="preserve"> </w:t>
      </w:r>
      <w:r w:rsidRPr="00D3047F">
        <w:rPr>
          <w:spacing w:val="8"/>
        </w:rPr>
        <w:t>следующие изменения:</w:t>
      </w:r>
    </w:p>
    <w:p w:rsidR="006C2F26" w:rsidRDefault="003F7CC8" w:rsidP="001C569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276" w:lineRule="auto"/>
        <w:ind w:left="0" w:firstLine="709"/>
      </w:pPr>
      <w:r>
        <w:t>Указать новую должность заместителя председателя Комиссии Корниловой А.А.  – начальник Управления</w:t>
      </w:r>
      <w:r w:rsidR="003106A0">
        <w:t xml:space="preserve"> по работе с государственными органами и общественными объединениями администрации города Байконур</w:t>
      </w:r>
      <w:r w:rsidR="001C5694">
        <w:t>.</w:t>
      </w:r>
    </w:p>
    <w:p w:rsidR="003106A0" w:rsidRDefault="003106A0" w:rsidP="001C569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276" w:lineRule="auto"/>
        <w:ind w:left="0" w:firstLine="709"/>
      </w:pPr>
      <w:r>
        <w:t xml:space="preserve">Указать новую должность члена Комиссии Прокопьева В.О. – главный специалист сектора по взаимодействию с избирательными комиссиями </w:t>
      </w:r>
      <w:r>
        <w:br/>
        <w:t>и общественными формированиями Управления по работе с государственными органами и общественными объединениями администрации города Байконур</w:t>
      </w:r>
      <w:r w:rsidR="001C5694">
        <w:t>.</w:t>
      </w:r>
    </w:p>
    <w:p w:rsidR="003106A0" w:rsidRDefault="003106A0" w:rsidP="001C569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276" w:lineRule="auto"/>
        <w:ind w:left="0" w:firstLine="709"/>
      </w:pPr>
      <w:r>
        <w:t>Исключить из состава члена Комиссии Липунова Е.А.</w:t>
      </w:r>
    </w:p>
    <w:p w:rsidR="00C754A5" w:rsidRPr="00D56ACC" w:rsidRDefault="00F5482B" w:rsidP="001C5694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276" w:lineRule="auto"/>
        <w:ind w:left="0" w:firstLine="709"/>
      </w:pPr>
      <w:r>
        <w:t xml:space="preserve">Аппарату Главы администрации города Байконур в установленные сроки организовать опубликование настоящего </w:t>
      </w:r>
      <w:r w:rsidR="006019E2">
        <w:t>постановления</w:t>
      </w:r>
      <w:r>
        <w:t xml:space="preserve"> в</w:t>
      </w:r>
      <w:r w:rsidR="00C754A5">
        <w:t xml:space="preserve"> газет</w:t>
      </w:r>
      <w:r>
        <w:t>е</w:t>
      </w:r>
      <w:r w:rsidR="00C754A5">
        <w:t xml:space="preserve"> «Байконур» </w:t>
      </w:r>
      <w:r w:rsidR="00933E65">
        <w:br/>
      </w:r>
      <w:r>
        <w:t>и</w:t>
      </w:r>
      <w:r w:rsidR="00C754A5">
        <w:t xml:space="preserve"> на официальном сайте администрации города Байконур </w:t>
      </w:r>
      <w:hyperlink r:id="rId9" w:history="1">
        <w:r w:rsidR="00FC3E57">
          <w:rPr>
            <w:rStyle w:val="ad"/>
            <w:color w:val="auto"/>
            <w:u w:val="none"/>
            <w:lang w:val="en-US"/>
          </w:rPr>
          <w:t>htpps</w:t>
        </w:r>
        <w:r w:rsidR="00FC3E57">
          <w:rPr>
            <w:rStyle w:val="ad"/>
            <w:color w:val="auto"/>
            <w:u w:val="none"/>
          </w:rPr>
          <w:t>:</w:t>
        </w:r>
        <w:r w:rsidR="00FC3E57" w:rsidRPr="00FC3E57">
          <w:rPr>
            <w:rStyle w:val="ad"/>
            <w:color w:val="auto"/>
            <w:u w:val="none"/>
          </w:rPr>
          <w:t>//</w:t>
        </w:r>
        <w:r w:rsidR="00FC3E57">
          <w:rPr>
            <w:rStyle w:val="ad"/>
            <w:color w:val="auto"/>
            <w:u w:val="none"/>
            <w:lang w:val="en-US"/>
          </w:rPr>
          <w:t>portal</w:t>
        </w:r>
        <w:r w:rsidR="00FC3E57" w:rsidRPr="00FC3E5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baikonuradm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ru</w:t>
        </w:r>
      </w:hyperlink>
      <w:r w:rsidR="00C754A5" w:rsidRPr="00D56ACC">
        <w:t>.</w:t>
      </w:r>
    </w:p>
    <w:p w:rsidR="00C754A5" w:rsidRDefault="00C779F1" w:rsidP="001C5694">
      <w:pPr>
        <w:pStyle w:val="a7"/>
        <w:tabs>
          <w:tab w:val="left" w:pos="-2835"/>
          <w:tab w:val="left" w:pos="709"/>
        </w:tabs>
        <w:spacing w:line="276" w:lineRule="auto"/>
        <w:ind w:firstLine="709"/>
      </w:pPr>
      <w:r>
        <w:t>3</w:t>
      </w:r>
      <w:r w:rsidR="00C754A5">
        <w:t xml:space="preserve">. Контроль за исполнением настоящего </w:t>
      </w:r>
      <w:r w:rsidR="006019E2">
        <w:t>постановления</w:t>
      </w:r>
      <w:r w:rsidR="000C47A1">
        <w:t xml:space="preserve"> </w:t>
      </w:r>
      <w:r w:rsidR="00852305">
        <w:t xml:space="preserve">возложить </w:t>
      </w:r>
      <w:r w:rsidR="00852305">
        <w:br/>
        <w:t>на заместителя Главы администрации, отвечающего за вопросы социальной сферы в городе Байконур</w:t>
      </w:r>
      <w:r w:rsidR="00C754A5">
        <w:t>.</w:t>
      </w:r>
    </w:p>
    <w:p w:rsidR="00C754A5" w:rsidRDefault="00C754A5" w:rsidP="001C5694">
      <w:pPr>
        <w:pStyle w:val="4"/>
        <w:spacing w:line="276" w:lineRule="auto"/>
        <w:ind w:firstLine="0"/>
      </w:pPr>
    </w:p>
    <w:p w:rsidR="00605636" w:rsidRPr="00605636" w:rsidRDefault="00605636" w:rsidP="001C5694">
      <w:pPr>
        <w:spacing w:line="276" w:lineRule="auto"/>
      </w:pPr>
    </w:p>
    <w:p w:rsidR="00C754A5" w:rsidRDefault="00A66BEA" w:rsidP="001C5694">
      <w:pPr>
        <w:pStyle w:val="4"/>
        <w:spacing w:line="276" w:lineRule="auto"/>
        <w:ind w:firstLine="0"/>
      </w:pPr>
      <w:r>
        <w:t>Глава</w:t>
      </w:r>
      <w:r w:rsidR="00DB5CEE">
        <w:t xml:space="preserve"> </w:t>
      </w:r>
      <w:r w:rsidR="00C754A5">
        <w:t xml:space="preserve">администрации                  </w:t>
      </w:r>
      <w:r w:rsidR="00DB5CEE">
        <w:t xml:space="preserve">                      </w:t>
      </w:r>
      <w:r w:rsidR="00C754A5">
        <w:t xml:space="preserve">  </w:t>
      </w:r>
      <w:r>
        <w:t xml:space="preserve">           </w:t>
      </w:r>
      <w:r w:rsidR="00C754A5">
        <w:t xml:space="preserve">       </w:t>
      </w:r>
      <w:r w:rsidR="00D56ACC">
        <w:t xml:space="preserve"> </w:t>
      </w:r>
      <w:r w:rsidR="000F7D0C">
        <w:t xml:space="preserve">   </w:t>
      </w:r>
      <w:r w:rsidR="00D56ACC">
        <w:t xml:space="preserve"> </w:t>
      </w:r>
      <w:r w:rsidR="00DB5CEE">
        <w:t xml:space="preserve">  </w:t>
      </w:r>
      <w:r w:rsidR="00B7091F">
        <w:t xml:space="preserve">     </w:t>
      </w:r>
      <w:r>
        <w:t>К.Д. Бусыгин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</w:t>
      </w:r>
    </w:p>
    <w:sectPr w:rsidR="00C754A5" w:rsidSect="001C5694">
      <w:headerReference w:type="even" r:id="rId10"/>
      <w:headerReference w:type="default" r:id="rId11"/>
      <w:pgSz w:w="11906" w:h="16838"/>
      <w:pgMar w:top="1134" w:right="567" w:bottom="426" w:left="1531" w:header="426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2D" w:rsidRDefault="00D74B2D">
      <w:r>
        <w:separator/>
      </w:r>
    </w:p>
  </w:endnote>
  <w:endnote w:type="continuationSeparator" w:id="0">
    <w:p w:rsidR="00D74B2D" w:rsidRDefault="00D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2D" w:rsidRDefault="00D74B2D">
      <w:r>
        <w:separator/>
      </w:r>
    </w:p>
  </w:footnote>
  <w:footnote w:type="continuationSeparator" w:id="0">
    <w:p w:rsidR="00D74B2D" w:rsidRDefault="00D7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44B9" w:rsidRDefault="007B44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5694">
      <w:rPr>
        <w:rStyle w:val="ab"/>
        <w:noProof/>
      </w:rPr>
      <w:t>2</w:t>
    </w:r>
    <w:r>
      <w:rPr>
        <w:rStyle w:val="ab"/>
      </w:rPr>
      <w:fldChar w:fldCharType="end"/>
    </w:r>
  </w:p>
  <w:p w:rsidR="007B44B9" w:rsidRDefault="007B44B9">
    <w:pPr>
      <w:pStyle w:val="a5"/>
      <w:framePr w:wrap="notBeside" w:vAnchor="text" w:hAnchor="page" w:x="6049" w:y="12"/>
      <w:rPr>
        <w:rStyle w:val="a6"/>
      </w:rPr>
    </w:pPr>
  </w:p>
  <w:p w:rsidR="007B44B9" w:rsidRDefault="007B44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C1135E"/>
    <w:multiLevelType w:val="multilevel"/>
    <w:tmpl w:val="F7F2984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8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6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7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5"/>
    <w:rsid w:val="0000646B"/>
    <w:rsid w:val="00006BCB"/>
    <w:rsid w:val="00021211"/>
    <w:rsid w:val="00031B1C"/>
    <w:rsid w:val="00081D6E"/>
    <w:rsid w:val="000841E3"/>
    <w:rsid w:val="000B633F"/>
    <w:rsid w:val="000C19A6"/>
    <w:rsid w:val="000C47A1"/>
    <w:rsid w:val="000E37F5"/>
    <w:rsid w:val="000F58AA"/>
    <w:rsid w:val="000F7D0C"/>
    <w:rsid w:val="00101C88"/>
    <w:rsid w:val="001219B8"/>
    <w:rsid w:val="00161788"/>
    <w:rsid w:val="001771DE"/>
    <w:rsid w:val="001807AA"/>
    <w:rsid w:val="00183A80"/>
    <w:rsid w:val="001C5694"/>
    <w:rsid w:val="001D76EA"/>
    <w:rsid w:val="001F5E8F"/>
    <w:rsid w:val="00210855"/>
    <w:rsid w:val="0022468A"/>
    <w:rsid w:val="00232E42"/>
    <w:rsid w:val="00236203"/>
    <w:rsid w:val="002503D4"/>
    <w:rsid w:val="00254BD2"/>
    <w:rsid w:val="003106A0"/>
    <w:rsid w:val="0031648B"/>
    <w:rsid w:val="0033380F"/>
    <w:rsid w:val="00362572"/>
    <w:rsid w:val="00385E40"/>
    <w:rsid w:val="003D1615"/>
    <w:rsid w:val="003E5548"/>
    <w:rsid w:val="003F7CC8"/>
    <w:rsid w:val="0040523B"/>
    <w:rsid w:val="00424BD9"/>
    <w:rsid w:val="00461FD6"/>
    <w:rsid w:val="004E7CDF"/>
    <w:rsid w:val="00514A05"/>
    <w:rsid w:val="00514FF5"/>
    <w:rsid w:val="005216D6"/>
    <w:rsid w:val="005918CF"/>
    <w:rsid w:val="005C20A7"/>
    <w:rsid w:val="005D3577"/>
    <w:rsid w:val="005D4D52"/>
    <w:rsid w:val="005F36DA"/>
    <w:rsid w:val="006019E2"/>
    <w:rsid w:val="00605636"/>
    <w:rsid w:val="00616E41"/>
    <w:rsid w:val="00617713"/>
    <w:rsid w:val="0062213B"/>
    <w:rsid w:val="00634969"/>
    <w:rsid w:val="006A21F4"/>
    <w:rsid w:val="006C2F26"/>
    <w:rsid w:val="006E51BA"/>
    <w:rsid w:val="007230AE"/>
    <w:rsid w:val="00732CB5"/>
    <w:rsid w:val="007403C1"/>
    <w:rsid w:val="00742C97"/>
    <w:rsid w:val="007944E7"/>
    <w:rsid w:val="007B44B9"/>
    <w:rsid w:val="007F237B"/>
    <w:rsid w:val="008163F2"/>
    <w:rsid w:val="00852305"/>
    <w:rsid w:val="00855AC1"/>
    <w:rsid w:val="008A7A96"/>
    <w:rsid w:val="008D3D1A"/>
    <w:rsid w:val="008D5993"/>
    <w:rsid w:val="008D7F33"/>
    <w:rsid w:val="008E5BC8"/>
    <w:rsid w:val="008F036B"/>
    <w:rsid w:val="008F5E7F"/>
    <w:rsid w:val="00933E65"/>
    <w:rsid w:val="00947684"/>
    <w:rsid w:val="009555B2"/>
    <w:rsid w:val="00961757"/>
    <w:rsid w:val="00966414"/>
    <w:rsid w:val="009F28A1"/>
    <w:rsid w:val="00A039E9"/>
    <w:rsid w:val="00A1118F"/>
    <w:rsid w:val="00A66BEA"/>
    <w:rsid w:val="00AB2C2F"/>
    <w:rsid w:val="00AC26BD"/>
    <w:rsid w:val="00B00FCC"/>
    <w:rsid w:val="00B20984"/>
    <w:rsid w:val="00B33882"/>
    <w:rsid w:val="00B4300C"/>
    <w:rsid w:val="00B7091F"/>
    <w:rsid w:val="00B75D10"/>
    <w:rsid w:val="00B77411"/>
    <w:rsid w:val="00BB3851"/>
    <w:rsid w:val="00BB3A5B"/>
    <w:rsid w:val="00BD1E11"/>
    <w:rsid w:val="00BD30A2"/>
    <w:rsid w:val="00C0418B"/>
    <w:rsid w:val="00C24CC0"/>
    <w:rsid w:val="00C2749A"/>
    <w:rsid w:val="00C4532E"/>
    <w:rsid w:val="00C60B60"/>
    <w:rsid w:val="00C67671"/>
    <w:rsid w:val="00C754A5"/>
    <w:rsid w:val="00C779F1"/>
    <w:rsid w:val="00CE3832"/>
    <w:rsid w:val="00CE7F82"/>
    <w:rsid w:val="00CF6BFC"/>
    <w:rsid w:val="00D3047F"/>
    <w:rsid w:val="00D55AC4"/>
    <w:rsid w:val="00D56ACC"/>
    <w:rsid w:val="00D6083D"/>
    <w:rsid w:val="00D74B2D"/>
    <w:rsid w:val="00D829F5"/>
    <w:rsid w:val="00D90EDA"/>
    <w:rsid w:val="00D92BEB"/>
    <w:rsid w:val="00DB56DC"/>
    <w:rsid w:val="00DB5CEE"/>
    <w:rsid w:val="00DC1C23"/>
    <w:rsid w:val="00DE00FD"/>
    <w:rsid w:val="00DE6AAA"/>
    <w:rsid w:val="00DF25BA"/>
    <w:rsid w:val="00DF4F21"/>
    <w:rsid w:val="00DF7CFC"/>
    <w:rsid w:val="00E24987"/>
    <w:rsid w:val="00E351C8"/>
    <w:rsid w:val="00E539DF"/>
    <w:rsid w:val="00EB689D"/>
    <w:rsid w:val="00EC6114"/>
    <w:rsid w:val="00EF63F3"/>
    <w:rsid w:val="00F02A5F"/>
    <w:rsid w:val="00F13227"/>
    <w:rsid w:val="00F21427"/>
    <w:rsid w:val="00F41CCF"/>
    <w:rsid w:val="00F501A2"/>
    <w:rsid w:val="00F5482B"/>
    <w:rsid w:val="00F5580F"/>
    <w:rsid w:val="00F70DA6"/>
    <w:rsid w:val="00F765E3"/>
    <w:rsid w:val="00F92A88"/>
    <w:rsid w:val="00FB1025"/>
    <w:rsid w:val="00FC3E57"/>
    <w:rsid w:val="00FF585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3FCAF-D3F1-4EA8-B291-441513BF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F3"/>
  </w:style>
  <w:style w:type="paragraph" w:styleId="1">
    <w:name w:val="heading 1"/>
    <w:basedOn w:val="a"/>
    <w:next w:val="a"/>
    <w:qFormat/>
    <w:rsid w:val="00EF63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63F3"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rsid w:val="00EF63F3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63F3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rsid w:val="00EF63F3"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rsid w:val="00EF63F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F63F3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rsid w:val="00EF63F3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rsid w:val="00EF63F3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rsid w:val="00EF63F3"/>
    <w:pPr>
      <w:keepNext/>
      <w:outlineLvl w:val="3"/>
    </w:pPr>
    <w:rPr>
      <w:b/>
      <w:sz w:val="28"/>
    </w:rPr>
  </w:style>
  <w:style w:type="character" w:customStyle="1" w:styleId="a3">
    <w:name w:val="Основной шрифт"/>
    <w:rsid w:val="00EF63F3"/>
  </w:style>
  <w:style w:type="paragraph" w:styleId="a4">
    <w:name w:val="Title"/>
    <w:basedOn w:val="a"/>
    <w:next w:val="a"/>
    <w:qFormat/>
    <w:rsid w:val="00EF63F3"/>
    <w:pPr>
      <w:jc w:val="center"/>
    </w:pPr>
    <w:rPr>
      <w:b/>
      <w:sz w:val="36"/>
    </w:rPr>
  </w:style>
  <w:style w:type="paragraph" w:styleId="a5">
    <w:name w:val="header"/>
    <w:basedOn w:val="a"/>
    <w:rsid w:val="00EF63F3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EF63F3"/>
  </w:style>
  <w:style w:type="paragraph" w:styleId="21">
    <w:name w:val="Body Text 2"/>
    <w:basedOn w:val="a"/>
    <w:rsid w:val="00EF63F3"/>
    <w:pPr>
      <w:ind w:firstLine="680"/>
      <w:jc w:val="both"/>
    </w:pPr>
    <w:rPr>
      <w:sz w:val="28"/>
    </w:rPr>
  </w:style>
  <w:style w:type="paragraph" w:styleId="a7">
    <w:name w:val="Body Text"/>
    <w:basedOn w:val="a"/>
    <w:rsid w:val="00EF63F3"/>
    <w:pPr>
      <w:jc w:val="both"/>
    </w:pPr>
    <w:rPr>
      <w:sz w:val="28"/>
    </w:rPr>
  </w:style>
  <w:style w:type="paragraph" w:styleId="a8">
    <w:name w:val="footer"/>
    <w:basedOn w:val="a"/>
    <w:rsid w:val="00EF63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F63F3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sid w:val="00EF63F3"/>
    <w:rPr>
      <w:sz w:val="28"/>
    </w:rPr>
  </w:style>
  <w:style w:type="character" w:styleId="ab">
    <w:name w:val="page number"/>
    <w:basedOn w:val="a0"/>
    <w:rsid w:val="00EF63F3"/>
  </w:style>
  <w:style w:type="paragraph" w:styleId="ac">
    <w:name w:val="Plain Text"/>
    <w:basedOn w:val="a"/>
    <w:rsid w:val="00EF63F3"/>
    <w:rPr>
      <w:rFonts w:ascii="Courier New" w:hAnsi="Courier New"/>
    </w:rPr>
  </w:style>
  <w:style w:type="character" w:styleId="ad">
    <w:name w:val="Hyperlink"/>
    <w:rsid w:val="00EF6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paragraph" w:styleId="ae">
    <w:name w:val="Balloon Text"/>
    <w:basedOn w:val="a"/>
    <w:link w:val="af"/>
    <w:semiHidden/>
    <w:unhideWhenUsed/>
    <w:rsid w:val="00DF4F2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DF4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1944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Болотская Д.В.</cp:lastModifiedBy>
  <cp:revision>2</cp:revision>
  <cp:lastPrinted>2026-05-18T12:26:00Z</cp:lastPrinted>
  <dcterms:created xsi:type="dcterms:W3CDTF">2026-05-27T11:37:00Z</dcterms:created>
  <dcterms:modified xsi:type="dcterms:W3CDTF">2026-05-27T11:37:00Z</dcterms:modified>
</cp:coreProperties>
</file>