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31CC" w:rsidRDefault="00AA7F66" w:rsidP="004A31CC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841224078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10" o:title=""/>
                          </v:shape>
                          <o:OLEObject Type="Embed" ProgID="Word.Picture.8" ShapeID="_x0000_i1025" DrawAspect="Content" ObjectID="_184122399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1726CA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6534CF" w:rsidP="00DC34F2">
      <w:pPr>
        <w:pStyle w:val="30"/>
      </w:pPr>
      <w:r>
        <w:rPr>
          <w:rStyle w:val="31"/>
        </w:rPr>
        <w:t xml:space="preserve">25 мая 2026 г.                                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1726CA">
        <w:rPr>
          <w:rStyle w:val="31"/>
        </w:rPr>
        <w:t xml:space="preserve">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175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39072F" w:rsidRPr="0039072F" w:rsidRDefault="0039072F" w:rsidP="005B66F0">
      <w:pPr>
        <w:jc w:val="both"/>
        <w:rPr>
          <w:b/>
          <w:sz w:val="28"/>
          <w:szCs w:val="28"/>
        </w:rPr>
      </w:pPr>
      <w:r w:rsidRPr="0039072F">
        <w:rPr>
          <w:b/>
          <w:sz w:val="28"/>
          <w:szCs w:val="28"/>
        </w:rPr>
        <w:t>О порядке получения разрешения</w:t>
      </w:r>
    </w:p>
    <w:p w:rsidR="005B66F0" w:rsidRPr="0039072F" w:rsidRDefault="0039072F" w:rsidP="005B66F0">
      <w:pPr>
        <w:jc w:val="both"/>
        <w:rPr>
          <w:b/>
          <w:sz w:val="28"/>
          <w:szCs w:val="28"/>
        </w:rPr>
      </w:pPr>
      <w:proofErr w:type="gramStart"/>
      <w:r w:rsidRPr="0039072F">
        <w:rPr>
          <w:b/>
          <w:sz w:val="28"/>
          <w:szCs w:val="28"/>
        </w:rPr>
        <w:t xml:space="preserve">для  </w:t>
      </w:r>
      <w:r w:rsidR="00F319FE">
        <w:rPr>
          <w:b/>
          <w:sz w:val="28"/>
          <w:szCs w:val="28"/>
        </w:rPr>
        <w:t>оказания</w:t>
      </w:r>
      <w:proofErr w:type="gramEnd"/>
      <w:r w:rsidRPr="0039072F">
        <w:rPr>
          <w:b/>
          <w:sz w:val="28"/>
          <w:szCs w:val="28"/>
        </w:rPr>
        <w:t xml:space="preserve">  </w:t>
      </w:r>
      <w:r w:rsidR="00FB0D06">
        <w:rPr>
          <w:b/>
          <w:sz w:val="28"/>
          <w:szCs w:val="28"/>
        </w:rPr>
        <w:t>турист</w:t>
      </w:r>
      <w:r w:rsidR="00F319FE">
        <w:rPr>
          <w:b/>
          <w:sz w:val="28"/>
          <w:szCs w:val="28"/>
        </w:rPr>
        <w:t>ских услуг</w:t>
      </w:r>
    </w:p>
    <w:p w:rsidR="00BB726C" w:rsidRPr="0039072F" w:rsidRDefault="005B66F0" w:rsidP="005B66F0">
      <w:pPr>
        <w:jc w:val="both"/>
        <w:rPr>
          <w:b/>
          <w:sz w:val="28"/>
          <w:szCs w:val="28"/>
        </w:rPr>
      </w:pPr>
      <w:r w:rsidRPr="0039072F">
        <w:rPr>
          <w:b/>
          <w:sz w:val="28"/>
          <w:szCs w:val="28"/>
        </w:rPr>
        <w:t>на территории города Байконур</w:t>
      </w:r>
    </w:p>
    <w:p w:rsidR="002C0411" w:rsidRPr="00897F64" w:rsidRDefault="002C0411" w:rsidP="00062C3D">
      <w:pPr>
        <w:jc w:val="both"/>
        <w:rPr>
          <w:b/>
          <w:sz w:val="28"/>
          <w:szCs w:val="28"/>
        </w:rPr>
      </w:pPr>
    </w:p>
    <w:p w:rsidR="002C0411" w:rsidRPr="00897F64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1726CA" w:rsidRDefault="00096981" w:rsidP="002B405C">
      <w:pPr>
        <w:spacing w:line="360" w:lineRule="auto"/>
        <w:jc w:val="both"/>
        <w:rPr>
          <w:sz w:val="28"/>
          <w:szCs w:val="28"/>
        </w:rPr>
      </w:pPr>
      <w:r w:rsidRPr="00897F64">
        <w:rPr>
          <w:sz w:val="28"/>
          <w:szCs w:val="28"/>
        </w:rPr>
        <w:t xml:space="preserve">         </w:t>
      </w:r>
      <w:r w:rsidR="00D64FE6">
        <w:rPr>
          <w:sz w:val="28"/>
          <w:szCs w:val="28"/>
        </w:rPr>
        <w:t>На основании</w:t>
      </w:r>
      <w:r w:rsidRPr="00897F64">
        <w:rPr>
          <w:sz w:val="28"/>
          <w:szCs w:val="28"/>
        </w:rPr>
        <w:t xml:space="preserve"> </w:t>
      </w:r>
      <w:r w:rsidR="00D64FE6" w:rsidRPr="00897F64">
        <w:rPr>
          <w:sz w:val="28"/>
          <w:szCs w:val="28"/>
        </w:rPr>
        <w:t xml:space="preserve">Соглашения между Российской Федерацией и Республикой Казахстан о статусе города Байконур, </w:t>
      </w:r>
      <w:r w:rsidR="00D64FE6">
        <w:rPr>
          <w:sz w:val="28"/>
          <w:szCs w:val="28"/>
        </w:rPr>
        <w:t xml:space="preserve"> </w:t>
      </w:r>
      <w:r w:rsidR="00D64FE6" w:rsidRPr="00897F64">
        <w:rPr>
          <w:sz w:val="28"/>
          <w:szCs w:val="28"/>
        </w:rPr>
        <w:t>порядке формирования и статусе его органов исполнительной власти</w:t>
      </w:r>
      <w:r w:rsidR="00D64FE6">
        <w:rPr>
          <w:sz w:val="28"/>
          <w:szCs w:val="28"/>
        </w:rPr>
        <w:t xml:space="preserve"> от </w:t>
      </w:r>
      <w:r w:rsidR="00D64FE6" w:rsidRPr="00897F64">
        <w:rPr>
          <w:sz w:val="28"/>
          <w:szCs w:val="28"/>
        </w:rPr>
        <w:t xml:space="preserve"> </w:t>
      </w:r>
      <w:r w:rsidR="00D64FE6">
        <w:rPr>
          <w:sz w:val="28"/>
          <w:szCs w:val="28"/>
        </w:rPr>
        <w:t>23</w:t>
      </w:r>
      <w:r w:rsidR="00D64FE6" w:rsidRPr="00897F64">
        <w:rPr>
          <w:sz w:val="28"/>
          <w:szCs w:val="28"/>
        </w:rPr>
        <w:t xml:space="preserve"> декабря 1995 г.</w:t>
      </w:r>
      <w:r w:rsidR="00D64FE6">
        <w:rPr>
          <w:sz w:val="28"/>
          <w:szCs w:val="28"/>
        </w:rPr>
        <w:t xml:space="preserve">, </w:t>
      </w:r>
      <w:r w:rsidR="000C534A" w:rsidRPr="0042215A">
        <w:rPr>
          <w:sz w:val="28"/>
          <w:szCs w:val="28"/>
        </w:rPr>
        <w:t>Соглашени</w:t>
      </w:r>
      <w:r w:rsidR="000C534A">
        <w:rPr>
          <w:sz w:val="28"/>
          <w:szCs w:val="28"/>
        </w:rPr>
        <w:t>я</w:t>
      </w:r>
      <w:r w:rsidR="000C534A" w:rsidRPr="0042215A">
        <w:rPr>
          <w:sz w:val="28"/>
          <w:szCs w:val="28"/>
        </w:rPr>
        <w:t xml:space="preserve"> между Правительством Российской Федерации и Правительством Республики Казахстан</w:t>
      </w:r>
      <w:r w:rsidR="000C534A">
        <w:rPr>
          <w:sz w:val="28"/>
          <w:szCs w:val="28"/>
        </w:rPr>
        <w:t xml:space="preserve"> о порядке посещения комплекса «</w:t>
      </w:r>
      <w:r w:rsidR="000C534A" w:rsidRPr="0042215A">
        <w:rPr>
          <w:sz w:val="28"/>
          <w:szCs w:val="28"/>
        </w:rPr>
        <w:t>Байконур</w:t>
      </w:r>
      <w:r w:rsidR="000C534A">
        <w:rPr>
          <w:sz w:val="28"/>
          <w:szCs w:val="28"/>
        </w:rPr>
        <w:t>»</w:t>
      </w:r>
      <w:r w:rsidR="000C534A" w:rsidRPr="0042215A">
        <w:rPr>
          <w:sz w:val="28"/>
          <w:szCs w:val="28"/>
        </w:rPr>
        <w:t xml:space="preserve"> </w:t>
      </w:r>
      <w:r w:rsidR="000C534A">
        <w:rPr>
          <w:sz w:val="28"/>
          <w:szCs w:val="28"/>
        </w:rPr>
        <w:t xml:space="preserve">от </w:t>
      </w:r>
      <w:r w:rsidR="000C534A" w:rsidRPr="0042215A">
        <w:rPr>
          <w:sz w:val="28"/>
          <w:szCs w:val="28"/>
        </w:rPr>
        <w:t xml:space="preserve"> 21</w:t>
      </w:r>
      <w:r w:rsidR="000C534A">
        <w:rPr>
          <w:sz w:val="28"/>
          <w:szCs w:val="28"/>
        </w:rPr>
        <w:t xml:space="preserve"> мая </w:t>
      </w:r>
      <w:r w:rsidR="000C534A" w:rsidRPr="0042215A">
        <w:rPr>
          <w:sz w:val="28"/>
          <w:szCs w:val="28"/>
        </w:rPr>
        <w:t>2009</w:t>
      </w:r>
      <w:r w:rsidR="000C534A">
        <w:rPr>
          <w:sz w:val="28"/>
          <w:szCs w:val="28"/>
        </w:rPr>
        <w:t xml:space="preserve"> г.,</w:t>
      </w:r>
      <w:r w:rsidR="00D64FE6">
        <w:rPr>
          <w:sz w:val="28"/>
          <w:szCs w:val="28"/>
        </w:rPr>
        <w:t xml:space="preserve"> </w:t>
      </w:r>
      <w:r w:rsidR="00D64FE6" w:rsidRPr="00585E0B">
        <w:rPr>
          <w:sz w:val="28"/>
          <w:szCs w:val="28"/>
        </w:rPr>
        <w:t>Федерального закона Российской Федерации от 24 ноября 1996 г</w:t>
      </w:r>
      <w:r w:rsidR="00D64FE6">
        <w:rPr>
          <w:sz w:val="28"/>
          <w:szCs w:val="28"/>
        </w:rPr>
        <w:t>.</w:t>
      </w:r>
      <w:r w:rsidR="00D64FE6" w:rsidRPr="00585E0B">
        <w:rPr>
          <w:sz w:val="28"/>
          <w:szCs w:val="28"/>
        </w:rPr>
        <w:t xml:space="preserve"> № 132-ФЗ «Об основах туристской деятельности в Российской Федерации»</w:t>
      </w:r>
      <w:r w:rsidR="00D64FE6">
        <w:rPr>
          <w:sz w:val="28"/>
          <w:szCs w:val="28"/>
        </w:rPr>
        <w:t xml:space="preserve">  </w:t>
      </w:r>
      <w:r w:rsidR="000C534A">
        <w:rPr>
          <w:sz w:val="28"/>
          <w:szCs w:val="28"/>
        </w:rPr>
        <w:br/>
      </w:r>
      <w:r w:rsidR="00D64FE6">
        <w:rPr>
          <w:sz w:val="28"/>
          <w:szCs w:val="28"/>
        </w:rPr>
        <w:t>(с изменениями)</w:t>
      </w:r>
      <w:r w:rsidR="007F148C">
        <w:rPr>
          <w:sz w:val="28"/>
          <w:szCs w:val="28"/>
        </w:rPr>
        <w:t>,</w:t>
      </w:r>
      <w:r w:rsidR="00D64FE6">
        <w:rPr>
          <w:sz w:val="28"/>
          <w:szCs w:val="28"/>
        </w:rPr>
        <w:t xml:space="preserve"> в</w:t>
      </w:r>
      <w:r w:rsidR="00585E0B" w:rsidRPr="00585E0B">
        <w:rPr>
          <w:sz w:val="28"/>
          <w:szCs w:val="28"/>
        </w:rPr>
        <w:t xml:space="preserve"> целях регулирования туристской деятельности на территории города Байконур</w:t>
      </w:r>
      <w:r w:rsidR="00F877B5" w:rsidRPr="00897F64">
        <w:rPr>
          <w:sz w:val="28"/>
          <w:szCs w:val="28"/>
        </w:rPr>
        <w:t xml:space="preserve"> </w:t>
      </w:r>
    </w:p>
    <w:p w:rsidR="001726CA" w:rsidRPr="001726CA" w:rsidRDefault="001726CA" w:rsidP="001726CA">
      <w:pPr>
        <w:spacing w:line="360" w:lineRule="auto"/>
        <w:jc w:val="center"/>
        <w:rPr>
          <w:b/>
          <w:sz w:val="28"/>
          <w:szCs w:val="28"/>
        </w:rPr>
      </w:pPr>
      <w:r w:rsidRPr="001726C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1726CA">
        <w:rPr>
          <w:b/>
          <w:sz w:val="28"/>
          <w:szCs w:val="28"/>
        </w:rPr>
        <w:t>Ю:</w:t>
      </w:r>
    </w:p>
    <w:p w:rsidR="002B405C" w:rsidRDefault="002B405C" w:rsidP="009C67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t xml:space="preserve">1. </w:t>
      </w:r>
      <w:r w:rsidR="00585E0B">
        <w:rPr>
          <w:noProof/>
          <w:sz w:val="28"/>
          <w:szCs w:val="28"/>
        </w:rPr>
        <w:t xml:space="preserve">Утвердить </w:t>
      </w:r>
      <w:r w:rsidR="007F148C">
        <w:rPr>
          <w:noProof/>
          <w:sz w:val="28"/>
          <w:szCs w:val="28"/>
        </w:rPr>
        <w:t xml:space="preserve">прилагаемый  к настоящему постановлению </w:t>
      </w:r>
      <w:r w:rsidR="000C534A">
        <w:rPr>
          <w:sz w:val="28"/>
          <w:szCs w:val="28"/>
        </w:rPr>
        <w:t>п</w:t>
      </w:r>
      <w:r w:rsidR="00897F64" w:rsidRPr="007F3FFD">
        <w:rPr>
          <w:sz w:val="28"/>
          <w:szCs w:val="28"/>
        </w:rPr>
        <w:t xml:space="preserve">орядок </w:t>
      </w:r>
      <w:r w:rsidR="0039072F">
        <w:rPr>
          <w:sz w:val="28"/>
          <w:szCs w:val="28"/>
        </w:rPr>
        <w:t xml:space="preserve">получения разрешения для </w:t>
      </w:r>
      <w:r w:rsidR="00F319FE">
        <w:rPr>
          <w:sz w:val="28"/>
          <w:szCs w:val="28"/>
        </w:rPr>
        <w:t>оказания туристских услуг</w:t>
      </w:r>
      <w:r w:rsidR="007F148C">
        <w:rPr>
          <w:sz w:val="28"/>
          <w:szCs w:val="28"/>
        </w:rPr>
        <w:t xml:space="preserve"> </w:t>
      </w:r>
      <w:r w:rsidR="0039072F">
        <w:rPr>
          <w:sz w:val="28"/>
          <w:szCs w:val="28"/>
        </w:rPr>
        <w:br/>
      </w:r>
      <w:r w:rsidR="007F148C" w:rsidRPr="001726CA">
        <w:rPr>
          <w:sz w:val="28"/>
          <w:szCs w:val="28"/>
        </w:rPr>
        <w:t>на</w:t>
      </w:r>
      <w:r w:rsidR="001726CA" w:rsidRPr="001726CA">
        <w:rPr>
          <w:sz w:val="28"/>
          <w:szCs w:val="28"/>
        </w:rPr>
        <w:t xml:space="preserve"> территории города </w:t>
      </w:r>
      <w:r w:rsidR="009C6750">
        <w:rPr>
          <w:sz w:val="28"/>
          <w:szCs w:val="28"/>
        </w:rPr>
        <w:t>Байконур.</w:t>
      </w:r>
    </w:p>
    <w:p w:rsidR="0025302E" w:rsidRDefault="0039072F" w:rsidP="002B40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0C534A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Управление культуры, молодежной политики, туризма и спорта</w:t>
      </w:r>
      <w:r w:rsidR="0025302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органом</w:t>
      </w:r>
      <w:r w:rsidR="000C534A">
        <w:rPr>
          <w:sz w:val="28"/>
          <w:szCs w:val="28"/>
        </w:rPr>
        <w:t xml:space="preserve"> исполнительной </w:t>
      </w:r>
      <w:proofErr w:type="gramStart"/>
      <w:r w:rsidR="000C534A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 xml:space="preserve"> города</w:t>
      </w:r>
      <w:proofErr w:type="gramEnd"/>
      <w:r>
        <w:rPr>
          <w:sz w:val="28"/>
          <w:szCs w:val="28"/>
        </w:rPr>
        <w:t xml:space="preserve"> Байконур</w:t>
      </w:r>
      <w:r w:rsidR="008E2FCB">
        <w:rPr>
          <w:sz w:val="28"/>
          <w:szCs w:val="28"/>
        </w:rPr>
        <w:t>,</w:t>
      </w:r>
      <w:r w:rsidR="000C534A">
        <w:rPr>
          <w:sz w:val="28"/>
          <w:szCs w:val="28"/>
        </w:rPr>
        <w:t xml:space="preserve"> уполномоченным</w:t>
      </w:r>
      <w:r>
        <w:rPr>
          <w:sz w:val="28"/>
          <w:szCs w:val="28"/>
        </w:rPr>
        <w:t xml:space="preserve"> на выдачу разрешения для </w:t>
      </w:r>
      <w:r w:rsidR="00FB0D06">
        <w:rPr>
          <w:sz w:val="28"/>
          <w:szCs w:val="28"/>
        </w:rPr>
        <w:t>оказания турист</w:t>
      </w:r>
      <w:r w:rsidR="00F319FE">
        <w:rPr>
          <w:sz w:val="28"/>
          <w:szCs w:val="28"/>
        </w:rPr>
        <w:t xml:space="preserve">ских услуг </w:t>
      </w:r>
      <w:r w:rsidRPr="001726CA">
        <w:rPr>
          <w:sz w:val="28"/>
          <w:szCs w:val="28"/>
        </w:rPr>
        <w:t xml:space="preserve">на территории города </w:t>
      </w:r>
      <w:r>
        <w:rPr>
          <w:sz w:val="28"/>
          <w:szCs w:val="28"/>
        </w:rPr>
        <w:t>Байконур</w:t>
      </w:r>
      <w:r w:rsidR="0025302E">
        <w:rPr>
          <w:sz w:val="28"/>
          <w:szCs w:val="28"/>
        </w:rPr>
        <w:t>.</w:t>
      </w:r>
    </w:p>
    <w:p w:rsidR="002B405C" w:rsidRDefault="002B405C" w:rsidP="002B40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159D">
        <w:rPr>
          <w:sz w:val="28"/>
          <w:szCs w:val="28"/>
        </w:rPr>
        <w:t>3</w:t>
      </w:r>
      <w:r w:rsidR="009C67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1467" w:rsidRPr="007F3FF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E1467" w:rsidRPr="007F3FFD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 w:rsidR="00C31AF7" w:rsidRPr="00C31AF7">
        <w:rPr>
          <w:color w:val="000000"/>
          <w:sz w:val="28"/>
          <w:szCs w:val="28"/>
        </w:rPr>
        <w:t>https://portal.baikonuradm.ru</w:t>
      </w:r>
      <w:r w:rsidR="008E1467" w:rsidRPr="00D64FE6">
        <w:rPr>
          <w:sz w:val="28"/>
          <w:szCs w:val="28"/>
        </w:rPr>
        <w:t>.</w:t>
      </w:r>
    </w:p>
    <w:p w:rsidR="002C0411" w:rsidRDefault="002B405C" w:rsidP="002B40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254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14AB2" w:rsidRPr="007F3FF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B67DF">
        <w:rPr>
          <w:sz w:val="28"/>
          <w:szCs w:val="28"/>
        </w:rPr>
        <w:t xml:space="preserve">                </w:t>
      </w:r>
      <w:r w:rsidR="00F14AB2" w:rsidRPr="007F3FF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930BF9" w:rsidRPr="007F3FFD" w:rsidRDefault="001726CA" w:rsidP="002B405C">
      <w:pPr>
        <w:tabs>
          <w:tab w:val="left" w:pos="349"/>
        </w:tabs>
        <w:spacing w:line="360" w:lineRule="auto"/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32BA" w:rsidRDefault="006A1E2E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  <w:r w:rsidRPr="00897F64">
        <w:rPr>
          <w:b/>
          <w:sz w:val="28"/>
          <w:szCs w:val="28"/>
        </w:rPr>
        <w:t>Глав</w:t>
      </w:r>
      <w:r w:rsidR="003678DE" w:rsidRPr="00897F64">
        <w:rPr>
          <w:b/>
          <w:sz w:val="28"/>
          <w:szCs w:val="28"/>
        </w:rPr>
        <w:t>а</w:t>
      </w:r>
      <w:r w:rsidRPr="00897F64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BD109E" w:rsidRPr="00897F64">
        <w:rPr>
          <w:b/>
          <w:sz w:val="28"/>
          <w:szCs w:val="28"/>
        </w:rPr>
        <w:t>К.Д</w:t>
      </w:r>
      <w:r w:rsidR="007B0C26" w:rsidRPr="00897F64">
        <w:rPr>
          <w:b/>
          <w:sz w:val="28"/>
          <w:szCs w:val="28"/>
        </w:rPr>
        <w:t xml:space="preserve">. </w:t>
      </w:r>
      <w:r w:rsidR="00BD109E" w:rsidRPr="00897F64">
        <w:rPr>
          <w:b/>
          <w:sz w:val="28"/>
          <w:szCs w:val="28"/>
        </w:rPr>
        <w:t>Бусыгин</w:t>
      </w: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25302E" w:rsidRDefault="0025302E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p w:rsidR="00196C1C" w:rsidRDefault="00196C1C" w:rsidP="004844DE">
      <w:pPr>
        <w:tabs>
          <w:tab w:val="left" w:pos="4240"/>
          <w:tab w:val="left" w:pos="6880"/>
        </w:tabs>
        <w:spacing w:after="240" w:line="341" w:lineRule="auto"/>
        <w:jc w:val="center"/>
        <w:rPr>
          <w:b/>
          <w:sz w:val="28"/>
        </w:rPr>
      </w:pPr>
    </w:p>
    <w:sectPr w:rsidR="00196C1C" w:rsidSect="006534CF">
      <w:headerReference w:type="even" r:id="rId12"/>
      <w:headerReference w:type="default" r:id="rId13"/>
      <w:type w:val="continuous"/>
      <w:pgSz w:w="11906" w:h="16838"/>
      <w:pgMar w:top="142" w:right="567" w:bottom="142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86" w:rsidRDefault="00B66186">
      <w:r>
        <w:separator/>
      </w:r>
    </w:p>
  </w:endnote>
  <w:endnote w:type="continuationSeparator" w:id="0">
    <w:p w:rsidR="00B66186" w:rsidRDefault="00B6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86" w:rsidRDefault="00B66186">
      <w:r>
        <w:separator/>
      </w:r>
    </w:p>
  </w:footnote>
  <w:footnote w:type="continuationSeparator" w:id="0">
    <w:p w:rsidR="00B66186" w:rsidRDefault="00B66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8"/>
      <w:framePr w:wrap="around" w:vAnchor="text" w:hAnchor="margin" w:xAlign="center" w:y="1"/>
      <w:rPr>
        <w:rStyle w:val="ab"/>
      </w:rPr>
    </w:pPr>
  </w:p>
  <w:p w:rsidR="0059271D" w:rsidRDefault="0059271D" w:rsidP="0059271D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1027">
      <w:rPr>
        <w:rStyle w:val="ab"/>
        <w:noProof/>
      </w:rPr>
      <w:t>1</w:t>
    </w:r>
    <w:r>
      <w:rPr>
        <w:rStyle w:val="ab"/>
      </w:rPr>
      <w:fldChar w:fldCharType="end"/>
    </w: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00E39"/>
    <w:rsid w:val="00006252"/>
    <w:rsid w:val="0001100D"/>
    <w:rsid w:val="00013F74"/>
    <w:rsid w:val="00021465"/>
    <w:rsid w:val="00025527"/>
    <w:rsid w:val="00034443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763DB"/>
    <w:rsid w:val="00095C97"/>
    <w:rsid w:val="00096981"/>
    <w:rsid w:val="000A2047"/>
    <w:rsid w:val="000A3F7F"/>
    <w:rsid w:val="000B603A"/>
    <w:rsid w:val="000C23B1"/>
    <w:rsid w:val="000C4FB7"/>
    <w:rsid w:val="000C534A"/>
    <w:rsid w:val="000D6E6A"/>
    <w:rsid w:val="000E115B"/>
    <w:rsid w:val="000E4046"/>
    <w:rsid w:val="000E4BAC"/>
    <w:rsid w:val="000F298B"/>
    <w:rsid w:val="000F77F5"/>
    <w:rsid w:val="00101D4E"/>
    <w:rsid w:val="00105E45"/>
    <w:rsid w:val="001124F9"/>
    <w:rsid w:val="00131AC0"/>
    <w:rsid w:val="00131F31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2265"/>
    <w:rsid w:val="001726CA"/>
    <w:rsid w:val="00173D67"/>
    <w:rsid w:val="00175324"/>
    <w:rsid w:val="00176FEB"/>
    <w:rsid w:val="001807B5"/>
    <w:rsid w:val="001909AA"/>
    <w:rsid w:val="00196C1C"/>
    <w:rsid w:val="001A6BD3"/>
    <w:rsid w:val="001B1C89"/>
    <w:rsid w:val="001B30EE"/>
    <w:rsid w:val="001B402E"/>
    <w:rsid w:val="001B4C02"/>
    <w:rsid w:val="001B7FA8"/>
    <w:rsid w:val="001C076C"/>
    <w:rsid w:val="001D07AC"/>
    <w:rsid w:val="001D27E5"/>
    <w:rsid w:val="001D70A3"/>
    <w:rsid w:val="001E4CF1"/>
    <w:rsid w:val="001F0077"/>
    <w:rsid w:val="001F1255"/>
    <w:rsid w:val="001F1B17"/>
    <w:rsid w:val="002101FB"/>
    <w:rsid w:val="002107D8"/>
    <w:rsid w:val="0021499A"/>
    <w:rsid w:val="00217BBC"/>
    <w:rsid w:val="0022059C"/>
    <w:rsid w:val="0022193C"/>
    <w:rsid w:val="00226518"/>
    <w:rsid w:val="00233F08"/>
    <w:rsid w:val="00233FFD"/>
    <w:rsid w:val="002343D9"/>
    <w:rsid w:val="002348C3"/>
    <w:rsid w:val="0025302E"/>
    <w:rsid w:val="00261062"/>
    <w:rsid w:val="00265F77"/>
    <w:rsid w:val="00270819"/>
    <w:rsid w:val="0028377B"/>
    <w:rsid w:val="00291AC0"/>
    <w:rsid w:val="00293B7E"/>
    <w:rsid w:val="002A091D"/>
    <w:rsid w:val="002A3950"/>
    <w:rsid w:val="002B1B6E"/>
    <w:rsid w:val="002B405C"/>
    <w:rsid w:val="002B4DB8"/>
    <w:rsid w:val="002B58A7"/>
    <w:rsid w:val="002C0411"/>
    <w:rsid w:val="002C0742"/>
    <w:rsid w:val="002D55E4"/>
    <w:rsid w:val="002D706A"/>
    <w:rsid w:val="002E5D48"/>
    <w:rsid w:val="002E6835"/>
    <w:rsid w:val="002F4E14"/>
    <w:rsid w:val="00300306"/>
    <w:rsid w:val="003032B8"/>
    <w:rsid w:val="00305486"/>
    <w:rsid w:val="00306572"/>
    <w:rsid w:val="00307245"/>
    <w:rsid w:val="00320445"/>
    <w:rsid w:val="0033057B"/>
    <w:rsid w:val="00335045"/>
    <w:rsid w:val="00337430"/>
    <w:rsid w:val="00342BCF"/>
    <w:rsid w:val="00342D35"/>
    <w:rsid w:val="0034430B"/>
    <w:rsid w:val="00361182"/>
    <w:rsid w:val="003678DE"/>
    <w:rsid w:val="0037291D"/>
    <w:rsid w:val="0037576E"/>
    <w:rsid w:val="0038429F"/>
    <w:rsid w:val="00385B06"/>
    <w:rsid w:val="003875E3"/>
    <w:rsid w:val="0039072F"/>
    <w:rsid w:val="003A5F07"/>
    <w:rsid w:val="003B1551"/>
    <w:rsid w:val="003B454C"/>
    <w:rsid w:val="003C36A8"/>
    <w:rsid w:val="003C412E"/>
    <w:rsid w:val="003C4E38"/>
    <w:rsid w:val="003D4252"/>
    <w:rsid w:val="003E5794"/>
    <w:rsid w:val="003F47B6"/>
    <w:rsid w:val="00405A27"/>
    <w:rsid w:val="00432751"/>
    <w:rsid w:val="00434DD4"/>
    <w:rsid w:val="00440643"/>
    <w:rsid w:val="00450199"/>
    <w:rsid w:val="004544FE"/>
    <w:rsid w:val="00461568"/>
    <w:rsid w:val="004844DE"/>
    <w:rsid w:val="004863C6"/>
    <w:rsid w:val="0049203A"/>
    <w:rsid w:val="00495B11"/>
    <w:rsid w:val="004A31CC"/>
    <w:rsid w:val="004B016C"/>
    <w:rsid w:val="004B2E03"/>
    <w:rsid w:val="004B5764"/>
    <w:rsid w:val="004B6011"/>
    <w:rsid w:val="004C0BF5"/>
    <w:rsid w:val="004D55C7"/>
    <w:rsid w:val="004E1996"/>
    <w:rsid w:val="004E4FDC"/>
    <w:rsid w:val="00502151"/>
    <w:rsid w:val="00506CBC"/>
    <w:rsid w:val="00513CBD"/>
    <w:rsid w:val="00514D9B"/>
    <w:rsid w:val="00514E8B"/>
    <w:rsid w:val="0052143B"/>
    <w:rsid w:val="00533B96"/>
    <w:rsid w:val="0053600C"/>
    <w:rsid w:val="00544B32"/>
    <w:rsid w:val="00545AB6"/>
    <w:rsid w:val="00553B96"/>
    <w:rsid w:val="00566ED2"/>
    <w:rsid w:val="00572F50"/>
    <w:rsid w:val="00576F42"/>
    <w:rsid w:val="005777D1"/>
    <w:rsid w:val="0058088D"/>
    <w:rsid w:val="00585133"/>
    <w:rsid w:val="00585E0B"/>
    <w:rsid w:val="00587AED"/>
    <w:rsid w:val="0059271D"/>
    <w:rsid w:val="00592B4F"/>
    <w:rsid w:val="0059345D"/>
    <w:rsid w:val="00593BC0"/>
    <w:rsid w:val="005952AB"/>
    <w:rsid w:val="0059559A"/>
    <w:rsid w:val="005A2FE0"/>
    <w:rsid w:val="005A4205"/>
    <w:rsid w:val="005B66F0"/>
    <w:rsid w:val="005B6D36"/>
    <w:rsid w:val="005C32CA"/>
    <w:rsid w:val="005D58F6"/>
    <w:rsid w:val="006058E0"/>
    <w:rsid w:val="00605BB3"/>
    <w:rsid w:val="006164E6"/>
    <w:rsid w:val="00624A9A"/>
    <w:rsid w:val="006259C3"/>
    <w:rsid w:val="0063164A"/>
    <w:rsid w:val="00635302"/>
    <w:rsid w:val="0063752D"/>
    <w:rsid w:val="006519F4"/>
    <w:rsid w:val="006534CF"/>
    <w:rsid w:val="00655A42"/>
    <w:rsid w:val="00664574"/>
    <w:rsid w:val="0066738C"/>
    <w:rsid w:val="00673B02"/>
    <w:rsid w:val="00682387"/>
    <w:rsid w:val="00682C8E"/>
    <w:rsid w:val="0068723D"/>
    <w:rsid w:val="00690E07"/>
    <w:rsid w:val="0069263F"/>
    <w:rsid w:val="006927FB"/>
    <w:rsid w:val="006A1E2E"/>
    <w:rsid w:val="006A4ADD"/>
    <w:rsid w:val="006B559E"/>
    <w:rsid w:val="006B7822"/>
    <w:rsid w:val="006C406C"/>
    <w:rsid w:val="006C40AD"/>
    <w:rsid w:val="006C455D"/>
    <w:rsid w:val="006C51A2"/>
    <w:rsid w:val="006E1248"/>
    <w:rsid w:val="006E73A2"/>
    <w:rsid w:val="006E7954"/>
    <w:rsid w:val="006F4979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21F5"/>
    <w:rsid w:val="00743547"/>
    <w:rsid w:val="00743B9D"/>
    <w:rsid w:val="00751A6D"/>
    <w:rsid w:val="007566CE"/>
    <w:rsid w:val="00756E60"/>
    <w:rsid w:val="00763589"/>
    <w:rsid w:val="00775850"/>
    <w:rsid w:val="007817D0"/>
    <w:rsid w:val="00782649"/>
    <w:rsid w:val="00787C8E"/>
    <w:rsid w:val="00796DD4"/>
    <w:rsid w:val="007A1645"/>
    <w:rsid w:val="007B0C26"/>
    <w:rsid w:val="007B318B"/>
    <w:rsid w:val="007D2B9A"/>
    <w:rsid w:val="007D3838"/>
    <w:rsid w:val="007D4545"/>
    <w:rsid w:val="007D4E66"/>
    <w:rsid w:val="007D5A37"/>
    <w:rsid w:val="007D68E2"/>
    <w:rsid w:val="007E47DA"/>
    <w:rsid w:val="007F148C"/>
    <w:rsid w:val="007F23C0"/>
    <w:rsid w:val="007F3FFD"/>
    <w:rsid w:val="00802C65"/>
    <w:rsid w:val="00812936"/>
    <w:rsid w:val="00812ACB"/>
    <w:rsid w:val="00813F9D"/>
    <w:rsid w:val="008145CA"/>
    <w:rsid w:val="00820DCC"/>
    <w:rsid w:val="00821DF1"/>
    <w:rsid w:val="00825F90"/>
    <w:rsid w:val="0082633F"/>
    <w:rsid w:val="00832357"/>
    <w:rsid w:val="00836273"/>
    <w:rsid w:val="008376F3"/>
    <w:rsid w:val="008432BA"/>
    <w:rsid w:val="00847CFD"/>
    <w:rsid w:val="00847D2D"/>
    <w:rsid w:val="0085124C"/>
    <w:rsid w:val="00855FCA"/>
    <w:rsid w:val="00864F34"/>
    <w:rsid w:val="00872E10"/>
    <w:rsid w:val="00885A47"/>
    <w:rsid w:val="00886638"/>
    <w:rsid w:val="008921E7"/>
    <w:rsid w:val="008961ED"/>
    <w:rsid w:val="00897F64"/>
    <w:rsid w:val="008A2549"/>
    <w:rsid w:val="008B20F1"/>
    <w:rsid w:val="008C0FCA"/>
    <w:rsid w:val="008C3C55"/>
    <w:rsid w:val="008C3E04"/>
    <w:rsid w:val="008D43F4"/>
    <w:rsid w:val="008D7717"/>
    <w:rsid w:val="008E1467"/>
    <w:rsid w:val="008E2FCB"/>
    <w:rsid w:val="008E4103"/>
    <w:rsid w:val="008F2079"/>
    <w:rsid w:val="008F4387"/>
    <w:rsid w:val="008F45DD"/>
    <w:rsid w:val="008F6189"/>
    <w:rsid w:val="009215C3"/>
    <w:rsid w:val="00926CA3"/>
    <w:rsid w:val="00930BF9"/>
    <w:rsid w:val="009350F1"/>
    <w:rsid w:val="00946DAD"/>
    <w:rsid w:val="00954F2C"/>
    <w:rsid w:val="00966742"/>
    <w:rsid w:val="00966F0D"/>
    <w:rsid w:val="00973B5B"/>
    <w:rsid w:val="00980694"/>
    <w:rsid w:val="00990C43"/>
    <w:rsid w:val="00992D33"/>
    <w:rsid w:val="00994DB6"/>
    <w:rsid w:val="0099700E"/>
    <w:rsid w:val="009B265A"/>
    <w:rsid w:val="009B77B5"/>
    <w:rsid w:val="009C6750"/>
    <w:rsid w:val="009C6A1F"/>
    <w:rsid w:val="009D330D"/>
    <w:rsid w:val="009D4F6F"/>
    <w:rsid w:val="009D54E1"/>
    <w:rsid w:val="009E0A82"/>
    <w:rsid w:val="009E4BF6"/>
    <w:rsid w:val="009E7F70"/>
    <w:rsid w:val="009F1873"/>
    <w:rsid w:val="009F5624"/>
    <w:rsid w:val="00A00270"/>
    <w:rsid w:val="00A01E30"/>
    <w:rsid w:val="00A05E42"/>
    <w:rsid w:val="00A10675"/>
    <w:rsid w:val="00A10811"/>
    <w:rsid w:val="00A15A40"/>
    <w:rsid w:val="00A16965"/>
    <w:rsid w:val="00A27D00"/>
    <w:rsid w:val="00A32264"/>
    <w:rsid w:val="00A40CA7"/>
    <w:rsid w:val="00A459DA"/>
    <w:rsid w:val="00A54894"/>
    <w:rsid w:val="00A559E4"/>
    <w:rsid w:val="00A57E7D"/>
    <w:rsid w:val="00A75632"/>
    <w:rsid w:val="00A81C15"/>
    <w:rsid w:val="00A83663"/>
    <w:rsid w:val="00A87BC9"/>
    <w:rsid w:val="00A92537"/>
    <w:rsid w:val="00A939FF"/>
    <w:rsid w:val="00A96434"/>
    <w:rsid w:val="00A96A63"/>
    <w:rsid w:val="00AA7F66"/>
    <w:rsid w:val="00AB1DB3"/>
    <w:rsid w:val="00AB5457"/>
    <w:rsid w:val="00AB67DF"/>
    <w:rsid w:val="00AD2DB8"/>
    <w:rsid w:val="00AD34CB"/>
    <w:rsid w:val="00AD4678"/>
    <w:rsid w:val="00AD6283"/>
    <w:rsid w:val="00AE1415"/>
    <w:rsid w:val="00AE78B6"/>
    <w:rsid w:val="00AF0B6F"/>
    <w:rsid w:val="00AF159D"/>
    <w:rsid w:val="00B04CF8"/>
    <w:rsid w:val="00B22902"/>
    <w:rsid w:val="00B3099C"/>
    <w:rsid w:val="00B31282"/>
    <w:rsid w:val="00B42036"/>
    <w:rsid w:val="00B51609"/>
    <w:rsid w:val="00B60E7E"/>
    <w:rsid w:val="00B62F33"/>
    <w:rsid w:val="00B66186"/>
    <w:rsid w:val="00B66870"/>
    <w:rsid w:val="00B71319"/>
    <w:rsid w:val="00B836F6"/>
    <w:rsid w:val="00B83F6F"/>
    <w:rsid w:val="00B8491C"/>
    <w:rsid w:val="00B8512E"/>
    <w:rsid w:val="00B87918"/>
    <w:rsid w:val="00B915A5"/>
    <w:rsid w:val="00B9563A"/>
    <w:rsid w:val="00BA2693"/>
    <w:rsid w:val="00BA39A4"/>
    <w:rsid w:val="00BA7975"/>
    <w:rsid w:val="00BB1C72"/>
    <w:rsid w:val="00BB31D7"/>
    <w:rsid w:val="00BB4BCC"/>
    <w:rsid w:val="00BB726C"/>
    <w:rsid w:val="00BB7FD1"/>
    <w:rsid w:val="00BD109E"/>
    <w:rsid w:val="00BD2368"/>
    <w:rsid w:val="00BE5153"/>
    <w:rsid w:val="00BE5523"/>
    <w:rsid w:val="00BE5F99"/>
    <w:rsid w:val="00BE6E86"/>
    <w:rsid w:val="00BF3A46"/>
    <w:rsid w:val="00BF6767"/>
    <w:rsid w:val="00C02B55"/>
    <w:rsid w:val="00C1289A"/>
    <w:rsid w:val="00C23710"/>
    <w:rsid w:val="00C31AF7"/>
    <w:rsid w:val="00C329EE"/>
    <w:rsid w:val="00C34934"/>
    <w:rsid w:val="00C51CE5"/>
    <w:rsid w:val="00C51E07"/>
    <w:rsid w:val="00C55B11"/>
    <w:rsid w:val="00C671F0"/>
    <w:rsid w:val="00C700EB"/>
    <w:rsid w:val="00C72DA9"/>
    <w:rsid w:val="00C75697"/>
    <w:rsid w:val="00C77DC4"/>
    <w:rsid w:val="00C867B3"/>
    <w:rsid w:val="00C96D7F"/>
    <w:rsid w:val="00CA2876"/>
    <w:rsid w:val="00CA5E78"/>
    <w:rsid w:val="00CB0B37"/>
    <w:rsid w:val="00CB30A1"/>
    <w:rsid w:val="00CB36A0"/>
    <w:rsid w:val="00CB63BD"/>
    <w:rsid w:val="00CB78E2"/>
    <w:rsid w:val="00CC0149"/>
    <w:rsid w:val="00CC0C61"/>
    <w:rsid w:val="00CC2021"/>
    <w:rsid w:val="00CD048A"/>
    <w:rsid w:val="00CD5FF0"/>
    <w:rsid w:val="00CE7B43"/>
    <w:rsid w:val="00CF093E"/>
    <w:rsid w:val="00CF0C36"/>
    <w:rsid w:val="00CF1BC4"/>
    <w:rsid w:val="00CF43BE"/>
    <w:rsid w:val="00D00A9C"/>
    <w:rsid w:val="00D0569F"/>
    <w:rsid w:val="00D1256B"/>
    <w:rsid w:val="00D134BB"/>
    <w:rsid w:val="00D154DA"/>
    <w:rsid w:val="00D2731D"/>
    <w:rsid w:val="00D4355D"/>
    <w:rsid w:val="00D4473D"/>
    <w:rsid w:val="00D530CE"/>
    <w:rsid w:val="00D57DFF"/>
    <w:rsid w:val="00D620A5"/>
    <w:rsid w:val="00D632A1"/>
    <w:rsid w:val="00D64FE6"/>
    <w:rsid w:val="00D673C6"/>
    <w:rsid w:val="00D67C5D"/>
    <w:rsid w:val="00D730BC"/>
    <w:rsid w:val="00D80ED9"/>
    <w:rsid w:val="00D868B9"/>
    <w:rsid w:val="00D90AA9"/>
    <w:rsid w:val="00D932EA"/>
    <w:rsid w:val="00D951BC"/>
    <w:rsid w:val="00D955D7"/>
    <w:rsid w:val="00DA329D"/>
    <w:rsid w:val="00DA59AD"/>
    <w:rsid w:val="00DB01C5"/>
    <w:rsid w:val="00DB361F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663E"/>
    <w:rsid w:val="00E1749B"/>
    <w:rsid w:val="00E3334C"/>
    <w:rsid w:val="00E4118A"/>
    <w:rsid w:val="00E44757"/>
    <w:rsid w:val="00E45F8B"/>
    <w:rsid w:val="00E51FE8"/>
    <w:rsid w:val="00E57F3D"/>
    <w:rsid w:val="00E639DA"/>
    <w:rsid w:val="00E772B2"/>
    <w:rsid w:val="00E9106F"/>
    <w:rsid w:val="00E97924"/>
    <w:rsid w:val="00EA3C60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6D65"/>
    <w:rsid w:val="00EF38B3"/>
    <w:rsid w:val="00EF4C68"/>
    <w:rsid w:val="00F00129"/>
    <w:rsid w:val="00F01526"/>
    <w:rsid w:val="00F14AB2"/>
    <w:rsid w:val="00F23A9B"/>
    <w:rsid w:val="00F24B4A"/>
    <w:rsid w:val="00F319FE"/>
    <w:rsid w:val="00F41027"/>
    <w:rsid w:val="00F4196C"/>
    <w:rsid w:val="00F50D28"/>
    <w:rsid w:val="00F54224"/>
    <w:rsid w:val="00F54635"/>
    <w:rsid w:val="00F55985"/>
    <w:rsid w:val="00F63671"/>
    <w:rsid w:val="00F652F4"/>
    <w:rsid w:val="00F712E4"/>
    <w:rsid w:val="00F72EA6"/>
    <w:rsid w:val="00F75B13"/>
    <w:rsid w:val="00F77A6B"/>
    <w:rsid w:val="00F77FF2"/>
    <w:rsid w:val="00F81FC6"/>
    <w:rsid w:val="00F8488D"/>
    <w:rsid w:val="00F849DA"/>
    <w:rsid w:val="00F877B5"/>
    <w:rsid w:val="00F950F5"/>
    <w:rsid w:val="00F952AB"/>
    <w:rsid w:val="00FA06B4"/>
    <w:rsid w:val="00FA302A"/>
    <w:rsid w:val="00FB0B70"/>
    <w:rsid w:val="00FB0D06"/>
    <w:rsid w:val="00FC00B9"/>
    <w:rsid w:val="00FC188C"/>
    <w:rsid w:val="00FC401E"/>
    <w:rsid w:val="00FC4B39"/>
    <w:rsid w:val="00FE4CD0"/>
    <w:rsid w:val="00FF3CCC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19B53D-AE35-4386-B3E1-ABC0038F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 Indent"/>
    <w:basedOn w:val="a"/>
    <w:pPr>
      <w:ind w:firstLine="720"/>
      <w:jc w:val="both"/>
    </w:pPr>
    <w:rPr>
      <w:sz w:val="2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b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c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10">
    <w:name w:val="Обычный1"/>
    <w:pPr>
      <w:widowControl w:val="0"/>
    </w:pPr>
  </w:style>
  <w:style w:type="paragraph" w:styleId="ad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1">
    <w:name w:val="Основной шрифт абзаца1"/>
  </w:style>
  <w:style w:type="paragraph" w:customStyle="1" w:styleId="ae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f">
    <w:name w:val="Содержимое таблицы"/>
    <w:basedOn w:val="a"/>
    <w:pPr>
      <w:suppressLineNumbers/>
      <w:suppressAutoHyphen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character" w:customStyle="1" w:styleId="af1">
    <w:name w:val="Основной текст с отступом Знак"/>
    <w:semiHidden/>
    <w:rPr>
      <w:sz w:val="28"/>
      <w:lang w:eastAsia="ar-SA"/>
    </w:rPr>
  </w:style>
  <w:style w:type="character" w:styleId="af2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DA329D"/>
  </w:style>
  <w:style w:type="table" w:styleId="af3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4">
    <w:name w:val="Balloon Text"/>
    <w:basedOn w:val="a"/>
    <w:link w:val="af5"/>
    <w:rsid w:val="005777D1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character" w:customStyle="1" w:styleId="a6">
    <w:name w:val="Подзаголовок Знак"/>
    <w:link w:val="a5"/>
    <w:rsid w:val="003443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EF73-6427-47A5-947E-27A5FEE0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3</cp:revision>
  <cp:lastPrinted>2026-05-21T12:25:00Z</cp:lastPrinted>
  <dcterms:created xsi:type="dcterms:W3CDTF">2026-05-25T09:20:00Z</dcterms:created>
  <dcterms:modified xsi:type="dcterms:W3CDTF">2026-05-25T09:22:00Z</dcterms:modified>
</cp:coreProperties>
</file>