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432A93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78634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78634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432A93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DE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C25801">
      <w:pPr>
        <w:spacing w:line="720" w:lineRule="auto"/>
        <w:jc w:val="both"/>
      </w:pPr>
      <w:r>
        <w:t>16 апреля 2026 г.</w:t>
      </w:r>
      <w:r w:rsidR="00D574AA">
        <w:t xml:space="preserve">                                   </w:t>
      </w:r>
      <w:r>
        <w:t xml:space="preserve">                              </w:t>
      </w:r>
      <w:r w:rsidR="00D574AA">
        <w:t xml:space="preserve">                        </w:t>
      </w:r>
      <w:r>
        <w:t xml:space="preserve">       </w:t>
      </w:r>
      <w:r w:rsidR="00D574AA">
        <w:t xml:space="preserve">   №</w:t>
      </w:r>
      <w:r>
        <w:t xml:space="preserve"> 124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002E3E">
      <w:pPr>
        <w:shd w:val="clear" w:color="auto" w:fill="FFFFFF"/>
        <w:spacing w:line="420" w:lineRule="exact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390671">
      <w:pPr>
        <w:shd w:val="clear" w:color="auto" w:fill="FFFFFF"/>
        <w:spacing w:line="336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002E3E">
      <w:pPr>
        <w:shd w:val="clear" w:color="auto" w:fill="FFFFFF"/>
        <w:tabs>
          <w:tab w:val="left" w:pos="1094"/>
        </w:tabs>
        <w:spacing w:line="420" w:lineRule="exact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9E3B41" w:rsidRPr="00560208" w:rsidRDefault="009E3B41" w:rsidP="00002E3E">
      <w:pPr>
        <w:shd w:val="clear" w:color="auto" w:fill="FFFFFF"/>
        <w:tabs>
          <w:tab w:val="left" w:pos="1200"/>
        </w:tabs>
        <w:spacing w:line="42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1.1. </w:t>
      </w:r>
      <w:r>
        <w:rPr>
          <w:color w:val="000000"/>
          <w:spacing w:val="3"/>
        </w:rPr>
        <w:t>Включить в персональный состав Комиссии в качестве члена   Комиссии:</w:t>
      </w:r>
    </w:p>
    <w:p w:rsidR="009E3B41" w:rsidRDefault="00002E3E" w:rsidP="00002E3E">
      <w:pPr>
        <w:shd w:val="clear" w:color="auto" w:fill="FFFFFF"/>
        <w:spacing w:line="420" w:lineRule="exact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Буланчикова С.Н</w:t>
      </w:r>
      <w:r w:rsidR="009E3B41">
        <w:rPr>
          <w:color w:val="000000"/>
        </w:rPr>
        <w:t>.</w:t>
      </w:r>
      <w:r w:rsidR="009E3B41" w:rsidRPr="00FB6734">
        <w:rPr>
          <w:color w:val="000000"/>
        </w:rPr>
        <w:t xml:space="preserve"> – </w:t>
      </w:r>
      <w:r w:rsidRPr="00002E3E">
        <w:rPr>
          <w:spacing w:val="3"/>
          <w:szCs w:val="28"/>
        </w:rPr>
        <w:t>директора Государственного казенного учреждения «Центр занятости населения города Байконур»</w:t>
      </w:r>
      <w:r w:rsidR="009E3B41">
        <w:rPr>
          <w:color w:val="000000"/>
          <w:szCs w:val="28"/>
        </w:rPr>
        <w:t>.</w:t>
      </w:r>
    </w:p>
    <w:p w:rsidR="00560208" w:rsidRPr="00FB6734" w:rsidRDefault="00390671" w:rsidP="00002E3E">
      <w:pPr>
        <w:shd w:val="clear" w:color="auto" w:fill="FFFFFF"/>
        <w:tabs>
          <w:tab w:val="left" w:pos="1200"/>
        </w:tabs>
        <w:spacing w:line="42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>1</w:t>
      </w:r>
      <w:r w:rsidR="009E3B41">
        <w:rPr>
          <w:color w:val="000000"/>
          <w:spacing w:val="3"/>
        </w:rPr>
        <w:t>.2</w:t>
      </w:r>
      <w:r>
        <w:rPr>
          <w:color w:val="000000"/>
          <w:spacing w:val="3"/>
        </w:rPr>
        <w:t xml:space="preserve">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002E3E">
        <w:rPr>
          <w:color w:val="000000"/>
          <w:spacing w:val="3"/>
        </w:rPr>
        <w:t>Свиридову Г.В</w:t>
      </w:r>
      <w:r w:rsidR="00D452CC" w:rsidRPr="00FB6734">
        <w:rPr>
          <w:color w:val="000000"/>
        </w:rPr>
        <w:t>.</w:t>
      </w:r>
    </w:p>
    <w:p w:rsidR="000D2AC1" w:rsidRDefault="000D2AC1" w:rsidP="00002E3E">
      <w:pPr>
        <w:shd w:val="clear" w:color="auto" w:fill="FFFFFF"/>
        <w:tabs>
          <w:tab w:val="left" w:pos="993"/>
        </w:tabs>
        <w:spacing w:line="42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 xml:space="preserve">и на официальном сайте администрации города Байконур </w:t>
      </w:r>
      <w:r w:rsidR="003A1068" w:rsidRPr="003A1068">
        <w:rPr>
          <w:color w:val="000000"/>
          <w:lang w:val="en-US"/>
        </w:rPr>
        <w:t>https</w:t>
      </w:r>
      <w:r w:rsidR="003A1068" w:rsidRPr="003A1068">
        <w:rPr>
          <w:color w:val="000000"/>
        </w:rPr>
        <w:t>://</w:t>
      </w:r>
      <w:r w:rsidR="003A1068">
        <w:rPr>
          <w:color w:val="000000"/>
          <w:lang w:val="en-US"/>
        </w:rPr>
        <w:t>portal</w:t>
      </w:r>
      <w:r w:rsidR="003A1068" w:rsidRPr="003A1068">
        <w:rPr>
          <w:color w:val="000000"/>
        </w:rPr>
        <w:t>.</w:t>
      </w:r>
      <w:r w:rsidR="003A1068">
        <w:rPr>
          <w:color w:val="000000"/>
          <w:lang w:val="en-US"/>
        </w:rPr>
        <w:t>baikonuradm</w:t>
      </w:r>
      <w:r w:rsidR="003A1068" w:rsidRPr="003A1068">
        <w:rPr>
          <w:color w:val="000000"/>
        </w:rPr>
        <w:t>.</w:t>
      </w:r>
      <w:r w:rsidR="003A1068">
        <w:rPr>
          <w:color w:val="000000"/>
          <w:lang w:val="en-US"/>
        </w:rPr>
        <w:t>ru</w:t>
      </w:r>
      <w:r w:rsidRPr="000D2AC1">
        <w:rPr>
          <w:color w:val="000000"/>
        </w:rPr>
        <w:t>.</w:t>
      </w:r>
    </w:p>
    <w:p w:rsidR="003069E9" w:rsidRDefault="003069E9" w:rsidP="00002E3E">
      <w:pPr>
        <w:shd w:val="clear" w:color="auto" w:fill="FFFFFF"/>
        <w:tabs>
          <w:tab w:val="left" w:pos="993"/>
        </w:tabs>
        <w:spacing w:line="42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 w:rsidR="00002E3E">
        <w:rPr>
          <w:color w:val="000000"/>
          <w:spacing w:val="8"/>
        </w:rPr>
        <w:t xml:space="preserve">на первого </w:t>
      </w:r>
      <w:r w:rsidR="00002E3E">
        <w:rPr>
          <w:color w:val="000000"/>
          <w:spacing w:val="-1"/>
        </w:rPr>
        <w:t>заместителя Главы администрации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9E3B41" w:rsidP="00C25801">
      <w:pPr>
        <w:shd w:val="clear" w:color="auto" w:fill="FFFFFF"/>
        <w:tabs>
          <w:tab w:val="left" w:pos="993"/>
        </w:tabs>
        <w:ind w:right="14"/>
        <w:jc w:val="both"/>
        <w:sectPr w:rsidR="00AD6456" w:rsidSect="00D63323">
          <w:headerReference w:type="even" r:id="rId10"/>
          <w:headerReference w:type="default" r:id="rId11"/>
          <w:type w:val="continuous"/>
          <w:pgSz w:w="11907" w:h="16840" w:code="9"/>
          <w:pgMar w:top="1134" w:right="567" w:bottom="851" w:left="1531" w:header="284" w:footer="851" w:gutter="0"/>
          <w:cols w:space="720"/>
          <w:titlePg/>
        </w:sectPr>
      </w:pPr>
      <w:r>
        <w:rPr>
          <w:b/>
        </w:rPr>
        <w:t xml:space="preserve">Глава администрации                                                            </w:t>
      </w:r>
      <w:r>
        <w:rPr>
          <w:b/>
        </w:rPr>
        <w:tab/>
        <w:t xml:space="preserve">            К.Д. Бусыгин</w:t>
      </w:r>
    </w:p>
    <w:p w:rsidR="00AD6456" w:rsidRDefault="00AD6456" w:rsidP="00C25801">
      <w:pPr>
        <w:jc w:val="center"/>
      </w:pPr>
    </w:p>
    <w:sectPr w:rsidR="00AD6456" w:rsidSect="00EC1913">
      <w:headerReference w:type="default" r:id="rId12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B4" w:rsidRDefault="002A39B4">
      <w:r>
        <w:separator/>
      </w:r>
    </w:p>
  </w:endnote>
  <w:endnote w:type="continuationSeparator" w:id="0">
    <w:p w:rsidR="002A39B4" w:rsidRDefault="002A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B4" w:rsidRDefault="002A39B4">
      <w:r>
        <w:separator/>
      </w:r>
    </w:p>
  </w:footnote>
  <w:footnote w:type="continuationSeparator" w:id="0">
    <w:p w:rsidR="002A39B4" w:rsidRDefault="002A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002E3E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8C5DFF">
      <w:rPr>
        <w:rStyle w:val="a6"/>
      </w:rPr>
      <w:fldChar w:fldCharType="separate"/>
    </w:r>
    <w:r w:rsidR="008C5DFF">
      <w:rPr>
        <w:rStyle w:val="a6"/>
        <w:noProof/>
      </w:rPr>
      <w:t>5</w: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2E3E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43E74"/>
    <w:rsid w:val="00250624"/>
    <w:rsid w:val="002621CE"/>
    <w:rsid w:val="0026454E"/>
    <w:rsid w:val="00265432"/>
    <w:rsid w:val="00266021"/>
    <w:rsid w:val="002A0189"/>
    <w:rsid w:val="002A39B4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15C"/>
    <w:rsid w:val="00372337"/>
    <w:rsid w:val="003805EC"/>
    <w:rsid w:val="00390018"/>
    <w:rsid w:val="00390671"/>
    <w:rsid w:val="003A1068"/>
    <w:rsid w:val="003A4B39"/>
    <w:rsid w:val="003B4669"/>
    <w:rsid w:val="0041624E"/>
    <w:rsid w:val="004217D4"/>
    <w:rsid w:val="00424525"/>
    <w:rsid w:val="0042668A"/>
    <w:rsid w:val="00432A93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C33F7"/>
    <w:rsid w:val="006D5055"/>
    <w:rsid w:val="006F3F2D"/>
    <w:rsid w:val="006F48A2"/>
    <w:rsid w:val="0070418C"/>
    <w:rsid w:val="0070676A"/>
    <w:rsid w:val="00713EA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B2CE6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3B41"/>
    <w:rsid w:val="009E5651"/>
    <w:rsid w:val="00A016C0"/>
    <w:rsid w:val="00A3445D"/>
    <w:rsid w:val="00A43B6C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10D1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C00001"/>
    <w:rsid w:val="00C02538"/>
    <w:rsid w:val="00C027C6"/>
    <w:rsid w:val="00C13543"/>
    <w:rsid w:val="00C25801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2D00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3B2F"/>
    <w:rsid w:val="00E0045E"/>
    <w:rsid w:val="00E05BC9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36AD9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3782-A3C5-4983-A6E0-4584534A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2026-04-13T06:04:00Z</cp:lastPrinted>
  <dcterms:created xsi:type="dcterms:W3CDTF">2026-04-16T11:51:00Z</dcterms:created>
  <dcterms:modified xsi:type="dcterms:W3CDTF">2026-04-16T11:51:00Z</dcterms:modified>
</cp:coreProperties>
</file>