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BA14D1" w:rsidP="008D68F1">
      <w:pPr>
        <w:pStyle w:val="a3"/>
        <w:rPr>
          <w:sz w:val="16"/>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837772410" r:id="rId8"/>
        </w:object>
      </w:r>
    </w:p>
    <w:p w:rsidR="00BA14D1" w:rsidRDefault="00BA14D1" w:rsidP="008D68F1">
      <w:pPr>
        <w:pStyle w:val="a3"/>
        <w:rPr>
          <w:sz w:val="28"/>
        </w:rPr>
      </w:pPr>
    </w:p>
    <w:p w:rsidR="00BA14D1" w:rsidRDefault="00BA14D1" w:rsidP="008D68F1">
      <w:pPr>
        <w:pStyle w:val="a3"/>
        <w:rPr>
          <w:sz w:val="28"/>
        </w:rPr>
      </w:pPr>
    </w:p>
    <w:p w:rsidR="008D68F1" w:rsidRDefault="008D68F1" w:rsidP="008D68F1">
      <w:pPr>
        <w:pStyle w:val="a3"/>
        <w:rPr>
          <w:sz w:val="28"/>
        </w:rPr>
      </w:pPr>
      <w:bookmarkStart w:id="0" w:name="_GoBack"/>
      <w:bookmarkEnd w:id="0"/>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9E1E38" w:rsidP="00A873BF">
      <w:pPr>
        <w:spacing w:line="480" w:lineRule="auto"/>
        <w:jc w:val="both"/>
        <w:rPr>
          <w:sz w:val="28"/>
        </w:rPr>
      </w:pPr>
      <w:r>
        <w:rPr>
          <w:sz w:val="28"/>
        </w:rPr>
        <w:t>14 апреля 2026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Pr>
          <w:sz w:val="28"/>
        </w:rPr>
        <w:t xml:space="preserve">                    </w:t>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C326D3">
        <w:rPr>
          <w:sz w:val="28"/>
        </w:rPr>
        <w:t xml:space="preserve">           </w:t>
      </w:r>
      <w:r w:rsidR="00E04408">
        <w:rPr>
          <w:sz w:val="28"/>
        </w:rPr>
        <w:t xml:space="preserve"> </w:t>
      </w:r>
      <w:r w:rsidR="00406417">
        <w:rPr>
          <w:sz w:val="28"/>
        </w:rPr>
        <w:t xml:space="preserve"> </w:t>
      </w:r>
      <w:r w:rsidR="008D68F1">
        <w:rPr>
          <w:sz w:val="28"/>
        </w:rPr>
        <w:t xml:space="preserve">№ </w:t>
      </w:r>
      <w:r>
        <w:rPr>
          <w:sz w:val="28"/>
        </w:rPr>
        <w:t>120</w:t>
      </w:r>
    </w:p>
    <w:p w:rsidR="002842D6" w:rsidRDefault="002842D6" w:rsidP="00A873BF">
      <w:pPr>
        <w:spacing w:line="480" w:lineRule="auto"/>
        <w:jc w:val="both"/>
        <w:rPr>
          <w:sz w:val="28"/>
        </w:rPr>
      </w:pPr>
    </w:p>
    <w:p w:rsidR="002842D6" w:rsidRDefault="004B697C" w:rsidP="0056098A">
      <w:pPr>
        <w:shd w:val="clear" w:color="auto" w:fill="FFFFFF"/>
        <w:suppressAutoHyphens w:val="0"/>
        <w:spacing w:line="240" w:lineRule="auto"/>
        <w:jc w:val="left"/>
        <w:rPr>
          <w:b/>
          <w:bCs/>
          <w:color w:val="000000"/>
          <w:sz w:val="28"/>
          <w:szCs w:val="28"/>
          <w:lang w:eastAsia="ru-RU"/>
        </w:rPr>
      </w:pPr>
      <w:r>
        <w:rPr>
          <w:b/>
          <w:bCs/>
          <w:color w:val="000000"/>
          <w:sz w:val="28"/>
          <w:szCs w:val="28"/>
          <w:lang w:eastAsia="ru-RU"/>
        </w:rPr>
        <w:t>Об утверждении Переч</w:t>
      </w:r>
      <w:r w:rsidR="0011203C">
        <w:rPr>
          <w:b/>
          <w:bCs/>
          <w:color w:val="000000"/>
          <w:sz w:val="28"/>
          <w:szCs w:val="28"/>
          <w:lang w:eastAsia="ru-RU"/>
        </w:rPr>
        <w:t>н</w:t>
      </w:r>
      <w:r>
        <w:rPr>
          <w:b/>
          <w:bCs/>
          <w:color w:val="000000"/>
          <w:sz w:val="28"/>
          <w:szCs w:val="28"/>
          <w:lang w:eastAsia="ru-RU"/>
        </w:rPr>
        <w:t>я</w:t>
      </w:r>
      <w:r w:rsidR="002842D6" w:rsidRPr="002842D6">
        <w:rPr>
          <w:b/>
          <w:bCs/>
          <w:color w:val="000000"/>
          <w:sz w:val="28"/>
          <w:szCs w:val="28"/>
          <w:lang w:eastAsia="ru-RU"/>
        </w:rPr>
        <w:t xml:space="preserve"> </w:t>
      </w:r>
    </w:p>
    <w:p w:rsidR="004B697C" w:rsidRDefault="0011203C" w:rsidP="0056098A">
      <w:pPr>
        <w:shd w:val="clear" w:color="auto" w:fill="FFFFFF"/>
        <w:suppressAutoHyphens w:val="0"/>
        <w:spacing w:line="240" w:lineRule="auto"/>
        <w:jc w:val="left"/>
        <w:rPr>
          <w:b/>
          <w:bCs/>
          <w:color w:val="000000"/>
          <w:sz w:val="28"/>
          <w:szCs w:val="28"/>
          <w:lang w:eastAsia="ru-RU"/>
        </w:rPr>
      </w:pPr>
      <w:r>
        <w:rPr>
          <w:b/>
          <w:bCs/>
          <w:color w:val="000000"/>
          <w:sz w:val="28"/>
          <w:szCs w:val="28"/>
          <w:lang w:eastAsia="ru-RU"/>
        </w:rPr>
        <w:t xml:space="preserve">категорий автомобильных </w:t>
      </w:r>
      <w:r w:rsidR="0056098A">
        <w:rPr>
          <w:b/>
          <w:bCs/>
          <w:color w:val="000000"/>
          <w:sz w:val="28"/>
          <w:szCs w:val="28"/>
          <w:lang w:eastAsia="ru-RU"/>
        </w:rPr>
        <w:br/>
      </w:r>
      <w:r>
        <w:rPr>
          <w:b/>
          <w:bCs/>
          <w:color w:val="000000"/>
          <w:sz w:val="28"/>
          <w:szCs w:val="28"/>
          <w:lang w:eastAsia="ru-RU"/>
        </w:rPr>
        <w:t>дорог</w:t>
      </w:r>
      <w:r w:rsidR="002842D6" w:rsidRPr="002842D6">
        <w:rPr>
          <w:b/>
          <w:bCs/>
          <w:color w:val="000000"/>
          <w:sz w:val="28"/>
          <w:szCs w:val="28"/>
          <w:lang w:eastAsia="ru-RU"/>
        </w:rPr>
        <w:t xml:space="preserve"> </w:t>
      </w:r>
      <w:r>
        <w:rPr>
          <w:b/>
          <w:bCs/>
          <w:color w:val="000000"/>
          <w:sz w:val="28"/>
          <w:szCs w:val="28"/>
          <w:lang w:eastAsia="ru-RU"/>
        </w:rPr>
        <w:t xml:space="preserve">общего пользования </w:t>
      </w:r>
      <w:r w:rsidR="0056098A">
        <w:rPr>
          <w:b/>
          <w:bCs/>
          <w:color w:val="000000"/>
          <w:sz w:val="28"/>
          <w:szCs w:val="28"/>
          <w:lang w:eastAsia="ru-RU"/>
        </w:rPr>
        <w:br/>
      </w:r>
      <w:r>
        <w:rPr>
          <w:b/>
          <w:bCs/>
          <w:color w:val="000000"/>
          <w:sz w:val="28"/>
          <w:szCs w:val="28"/>
          <w:lang w:eastAsia="ru-RU"/>
        </w:rPr>
        <w:t>города</w:t>
      </w:r>
      <w:r w:rsidR="002842D6" w:rsidRPr="002842D6">
        <w:rPr>
          <w:b/>
          <w:bCs/>
          <w:color w:val="000000"/>
          <w:sz w:val="28"/>
          <w:szCs w:val="28"/>
          <w:lang w:eastAsia="ru-RU"/>
        </w:rPr>
        <w:t xml:space="preserve"> </w:t>
      </w:r>
      <w:r w:rsidR="004B697C">
        <w:rPr>
          <w:b/>
          <w:bCs/>
          <w:color w:val="000000"/>
          <w:sz w:val="28"/>
          <w:szCs w:val="28"/>
          <w:lang w:eastAsia="ru-RU"/>
        </w:rPr>
        <w:t>Байконур</w:t>
      </w:r>
      <w:r w:rsidR="004B697C" w:rsidRPr="004B697C">
        <w:rPr>
          <w:color w:val="000000"/>
          <w:sz w:val="28"/>
          <w:szCs w:val="28"/>
          <w:lang w:eastAsia="ru-RU"/>
        </w:rPr>
        <w:t xml:space="preserve"> </w:t>
      </w:r>
    </w:p>
    <w:p w:rsidR="00AA2AAF" w:rsidRDefault="00AA2AAF" w:rsidP="002842D6">
      <w:pPr>
        <w:shd w:val="clear" w:color="auto" w:fill="FFFFFF"/>
        <w:suppressAutoHyphens w:val="0"/>
        <w:spacing w:line="240" w:lineRule="auto"/>
        <w:ind w:firstLine="360"/>
        <w:jc w:val="both"/>
        <w:rPr>
          <w:b/>
          <w:bCs/>
          <w:color w:val="000000"/>
          <w:sz w:val="28"/>
          <w:szCs w:val="28"/>
          <w:lang w:eastAsia="ru-RU"/>
        </w:rPr>
      </w:pPr>
    </w:p>
    <w:p w:rsidR="004B697C" w:rsidRPr="002842D6" w:rsidRDefault="004B697C" w:rsidP="002842D6">
      <w:pPr>
        <w:shd w:val="clear" w:color="auto" w:fill="FFFFFF"/>
        <w:suppressAutoHyphens w:val="0"/>
        <w:spacing w:line="240" w:lineRule="auto"/>
        <w:ind w:firstLine="360"/>
        <w:jc w:val="both"/>
        <w:rPr>
          <w:rFonts w:ascii="Verdana" w:hAnsi="Verdana"/>
          <w:color w:val="000000"/>
          <w:sz w:val="19"/>
          <w:szCs w:val="19"/>
          <w:lang w:eastAsia="ru-RU"/>
        </w:rPr>
      </w:pPr>
    </w:p>
    <w:p w:rsidR="008603B6" w:rsidRPr="002943E5" w:rsidRDefault="002842D6" w:rsidP="008603B6">
      <w:pPr>
        <w:shd w:val="clear" w:color="auto" w:fill="FFFFFF"/>
        <w:suppressAutoHyphens w:val="0"/>
        <w:ind w:firstLine="709"/>
        <w:jc w:val="both"/>
        <w:rPr>
          <w:color w:val="000000"/>
          <w:sz w:val="28"/>
          <w:szCs w:val="28"/>
          <w:lang w:eastAsia="ru-RU"/>
        </w:rPr>
      </w:pPr>
      <w:r w:rsidRPr="002842D6">
        <w:rPr>
          <w:color w:val="000000"/>
          <w:sz w:val="28"/>
          <w:szCs w:val="28"/>
          <w:lang w:eastAsia="ru-RU"/>
        </w:rPr>
        <w:t xml:space="preserve">На основании Соглашения между Российской Федерацией и Республикой Казахстан о статусе города Байконур, порядке формирования и статусе </w:t>
      </w:r>
      <w:r w:rsidR="00EB3767">
        <w:rPr>
          <w:color w:val="000000"/>
          <w:sz w:val="28"/>
          <w:szCs w:val="28"/>
          <w:lang w:eastAsia="ru-RU"/>
        </w:rPr>
        <w:br/>
      </w:r>
      <w:r w:rsidRPr="002842D6">
        <w:rPr>
          <w:color w:val="000000"/>
          <w:sz w:val="28"/>
          <w:szCs w:val="28"/>
          <w:lang w:eastAsia="ru-RU"/>
        </w:rPr>
        <w:t xml:space="preserve">его органов исполнительной </w:t>
      </w:r>
      <w:r w:rsidR="00925675">
        <w:rPr>
          <w:color w:val="000000"/>
          <w:sz w:val="28"/>
          <w:szCs w:val="28"/>
          <w:lang w:eastAsia="ru-RU"/>
        </w:rPr>
        <w:t xml:space="preserve">власти от 23 декабря 1995 г., </w:t>
      </w:r>
      <w:r w:rsidR="008603B6" w:rsidRPr="002943E5">
        <w:rPr>
          <w:color w:val="000000"/>
          <w:sz w:val="28"/>
          <w:szCs w:val="28"/>
          <w:shd w:val="clear" w:color="auto" w:fill="FFFFFF"/>
        </w:rPr>
        <w:t xml:space="preserve">Федерального закона от 08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 изменениями), постановления Правительства Российской Федерации от 28 сентября 2009 г. № 767 «О классификации автомобильных дорог в Российской Федерации», </w:t>
      </w:r>
      <w:r w:rsidR="00A05582">
        <w:rPr>
          <w:color w:val="000000"/>
          <w:sz w:val="28"/>
          <w:szCs w:val="28"/>
          <w:shd w:val="clear" w:color="auto" w:fill="FFFFFF"/>
        </w:rPr>
        <w:br/>
      </w:r>
      <w:r w:rsidR="008603B6" w:rsidRPr="002943E5">
        <w:rPr>
          <w:color w:val="000000"/>
          <w:sz w:val="28"/>
          <w:szCs w:val="28"/>
          <w:shd w:val="clear" w:color="auto" w:fill="FFFFFF"/>
        </w:rPr>
        <w:t>в целях классификации и категор</w:t>
      </w:r>
      <w:r w:rsidR="008603B6">
        <w:rPr>
          <w:color w:val="000000"/>
          <w:sz w:val="28"/>
          <w:szCs w:val="28"/>
          <w:shd w:val="clear" w:color="auto" w:fill="FFFFFF"/>
        </w:rPr>
        <w:t xml:space="preserve">ирования, автомобильных дорог </w:t>
      </w:r>
      <w:r w:rsidR="008603B6" w:rsidRPr="002943E5">
        <w:rPr>
          <w:color w:val="000000"/>
          <w:sz w:val="28"/>
          <w:szCs w:val="28"/>
          <w:shd w:val="clear" w:color="auto" w:fill="FFFFFF"/>
        </w:rPr>
        <w:t xml:space="preserve">общего пользования </w:t>
      </w:r>
      <w:r w:rsidR="008603B6">
        <w:rPr>
          <w:color w:val="000000"/>
          <w:sz w:val="28"/>
          <w:szCs w:val="28"/>
          <w:shd w:val="clear" w:color="auto" w:fill="FFFFFF"/>
        </w:rPr>
        <w:t>города Байконур</w:t>
      </w:r>
    </w:p>
    <w:p w:rsidR="002842D6" w:rsidRPr="007D1153" w:rsidRDefault="002842D6" w:rsidP="00BE6655">
      <w:pPr>
        <w:shd w:val="clear" w:color="auto" w:fill="FFFFFF"/>
        <w:suppressAutoHyphens w:val="0"/>
        <w:ind w:firstLine="709"/>
        <w:jc w:val="both"/>
        <w:rPr>
          <w:color w:val="000000"/>
          <w:sz w:val="16"/>
          <w:szCs w:val="16"/>
          <w:lang w:eastAsia="ru-RU"/>
        </w:rPr>
      </w:pPr>
    </w:p>
    <w:p w:rsidR="002842D6" w:rsidRPr="002842D6" w:rsidRDefault="002842D6" w:rsidP="00BE6655">
      <w:pPr>
        <w:shd w:val="clear" w:color="auto" w:fill="FFFFFF"/>
        <w:suppressAutoHyphens w:val="0"/>
        <w:ind w:firstLine="709"/>
        <w:rPr>
          <w:color w:val="000000"/>
          <w:sz w:val="28"/>
          <w:szCs w:val="28"/>
          <w:lang w:eastAsia="ru-RU"/>
        </w:rPr>
      </w:pPr>
      <w:r w:rsidRPr="002842D6">
        <w:rPr>
          <w:b/>
          <w:bCs/>
          <w:color w:val="000000"/>
          <w:sz w:val="28"/>
          <w:szCs w:val="28"/>
          <w:lang w:eastAsia="ru-RU"/>
        </w:rPr>
        <w:t>ПОСТАНОВЛЯЮ:</w:t>
      </w:r>
    </w:p>
    <w:p w:rsidR="004B697C" w:rsidRDefault="004B697C" w:rsidP="00BE6655">
      <w:pPr>
        <w:pStyle w:val="af2"/>
        <w:numPr>
          <w:ilvl w:val="0"/>
          <w:numId w:val="13"/>
        </w:numPr>
        <w:spacing w:before="0" w:beforeAutospacing="0" w:after="0" w:afterAutospacing="0" w:line="360" w:lineRule="auto"/>
        <w:ind w:left="0" w:firstLine="709"/>
        <w:jc w:val="both"/>
        <w:rPr>
          <w:color w:val="000000"/>
          <w:sz w:val="27"/>
          <w:szCs w:val="27"/>
        </w:rPr>
      </w:pPr>
      <w:r>
        <w:rPr>
          <w:color w:val="000000"/>
          <w:sz w:val="28"/>
          <w:szCs w:val="28"/>
        </w:rPr>
        <w:t>Утвердить</w:t>
      </w:r>
      <w:r w:rsidR="004203D2">
        <w:rPr>
          <w:color w:val="000000"/>
          <w:sz w:val="28"/>
          <w:szCs w:val="28"/>
        </w:rPr>
        <w:t xml:space="preserve"> Перечень категорий автомобильных дор</w:t>
      </w:r>
      <w:r w:rsidR="000E7EE3">
        <w:rPr>
          <w:color w:val="000000"/>
          <w:sz w:val="28"/>
          <w:szCs w:val="28"/>
        </w:rPr>
        <w:t xml:space="preserve">ог </w:t>
      </w:r>
      <w:r w:rsidR="004203D2">
        <w:rPr>
          <w:color w:val="000000"/>
          <w:sz w:val="28"/>
          <w:szCs w:val="28"/>
        </w:rPr>
        <w:t xml:space="preserve">общего пользования города Байконур, </w:t>
      </w:r>
      <w:r w:rsidR="00251AE5">
        <w:rPr>
          <w:color w:val="000000"/>
          <w:sz w:val="28"/>
          <w:szCs w:val="28"/>
        </w:rPr>
        <w:t xml:space="preserve">согласно приложению к </w:t>
      </w:r>
      <w:r w:rsidR="00844298">
        <w:rPr>
          <w:color w:val="000000"/>
          <w:sz w:val="28"/>
          <w:szCs w:val="28"/>
        </w:rPr>
        <w:t xml:space="preserve">настоящему </w:t>
      </w:r>
      <w:r w:rsidR="00251AE5">
        <w:rPr>
          <w:color w:val="000000"/>
          <w:sz w:val="28"/>
          <w:szCs w:val="28"/>
        </w:rPr>
        <w:t>постановлению.</w:t>
      </w:r>
      <w:r w:rsidRPr="004B697C">
        <w:rPr>
          <w:color w:val="000000"/>
          <w:sz w:val="27"/>
          <w:szCs w:val="27"/>
        </w:rPr>
        <w:t xml:space="preserve"> </w:t>
      </w:r>
    </w:p>
    <w:p w:rsidR="004B697C" w:rsidRDefault="004B697C" w:rsidP="00BE6655">
      <w:pPr>
        <w:ind w:firstLine="709"/>
        <w:jc w:val="both"/>
        <w:rPr>
          <w:sz w:val="28"/>
          <w:szCs w:val="28"/>
        </w:rPr>
      </w:pPr>
      <w:r>
        <w:rPr>
          <w:sz w:val="28"/>
          <w:szCs w:val="28"/>
        </w:rPr>
        <w:t>2. Признать утратившими силу:</w:t>
      </w:r>
    </w:p>
    <w:p w:rsidR="007D1153" w:rsidRDefault="007D1153" w:rsidP="00BE6655">
      <w:pPr>
        <w:pStyle w:val="af2"/>
        <w:spacing w:before="0" w:beforeAutospacing="0" w:after="0" w:afterAutospacing="0" w:line="360" w:lineRule="auto"/>
        <w:ind w:firstLine="709"/>
        <w:jc w:val="both"/>
        <w:rPr>
          <w:color w:val="000000"/>
          <w:sz w:val="27"/>
          <w:szCs w:val="27"/>
        </w:rPr>
      </w:pPr>
      <w:r>
        <w:rPr>
          <w:sz w:val="28"/>
          <w:szCs w:val="28"/>
        </w:rPr>
        <w:t xml:space="preserve">постановление Главы администрации города Байконур </w:t>
      </w:r>
      <w:r w:rsidRPr="004B697C">
        <w:rPr>
          <w:color w:val="000000"/>
          <w:sz w:val="27"/>
          <w:szCs w:val="27"/>
        </w:rPr>
        <w:t>№ 105</w:t>
      </w:r>
      <w:r w:rsidRPr="00D4195C">
        <w:rPr>
          <w:color w:val="000000"/>
          <w:sz w:val="27"/>
          <w:szCs w:val="27"/>
        </w:rPr>
        <w:t xml:space="preserve"> </w:t>
      </w:r>
      <w:r>
        <w:rPr>
          <w:color w:val="000000"/>
          <w:sz w:val="27"/>
          <w:szCs w:val="27"/>
        </w:rPr>
        <w:br/>
      </w:r>
      <w:r w:rsidRPr="004B697C">
        <w:rPr>
          <w:color w:val="000000"/>
          <w:sz w:val="27"/>
          <w:szCs w:val="27"/>
        </w:rPr>
        <w:t>от 02 мая 2017 г.</w:t>
      </w:r>
      <w:r w:rsidRPr="00D4195C">
        <w:rPr>
          <w:color w:val="000000"/>
          <w:sz w:val="27"/>
          <w:szCs w:val="27"/>
        </w:rPr>
        <w:t xml:space="preserve"> </w:t>
      </w:r>
      <w:r>
        <w:rPr>
          <w:color w:val="000000"/>
          <w:sz w:val="27"/>
          <w:szCs w:val="27"/>
        </w:rPr>
        <w:t>«О классификации и категорировании</w:t>
      </w:r>
      <w:r w:rsidRPr="004B697C">
        <w:rPr>
          <w:color w:val="000000"/>
          <w:sz w:val="27"/>
          <w:szCs w:val="27"/>
        </w:rPr>
        <w:t xml:space="preserve"> автомобильных дорог</w:t>
      </w:r>
    </w:p>
    <w:p w:rsidR="007D1153" w:rsidRDefault="007D1153" w:rsidP="007D1153">
      <w:pPr>
        <w:pStyle w:val="af2"/>
        <w:spacing w:before="0" w:beforeAutospacing="0" w:after="0" w:afterAutospacing="0" w:line="360" w:lineRule="auto"/>
        <w:jc w:val="both"/>
        <w:rPr>
          <w:color w:val="000000"/>
          <w:sz w:val="27"/>
          <w:szCs w:val="27"/>
        </w:rPr>
      </w:pPr>
      <w:r w:rsidRPr="004B697C">
        <w:rPr>
          <w:color w:val="000000"/>
          <w:sz w:val="27"/>
          <w:szCs w:val="27"/>
        </w:rPr>
        <w:t>необщего пользования города Байконур</w:t>
      </w:r>
      <w:r>
        <w:rPr>
          <w:color w:val="000000"/>
          <w:sz w:val="27"/>
          <w:szCs w:val="27"/>
        </w:rPr>
        <w:t xml:space="preserve"> и космодрома «Байконур»;</w:t>
      </w:r>
    </w:p>
    <w:p w:rsidR="007D1153" w:rsidRPr="002B79A5" w:rsidRDefault="007D1153" w:rsidP="007D1153">
      <w:pPr>
        <w:pStyle w:val="af2"/>
        <w:spacing w:before="0" w:beforeAutospacing="0" w:after="0" w:afterAutospacing="0" w:line="360" w:lineRule="auto"/>
        <w:ind w:firstLine="709"/>
        <w:jc w:val="both"/>
        <w:rPr>
          <w:color w:val="000000"/>
          <w:sz w:val="28"/>
          <w:szCs w:val="28"/>
        </w:rPr>
      </w:pPr>
      <w:r>
        <w:rPr>
          <w:sz w:val="28"/>
          <w:szCs w:val="28"/>
        </w:rPr>
        <w:t xml:space="preserve">постановление Главы администрации города Байконур </w:t>
      </w:r>
      <w:r w:rsidRPr="004B697C">
        <w:rPr>
          <w:color w:val="000000"/>
          <w:sz w:val="27"/>
          <w:szCs w:val="27"/>
        </w:rPr>
        <w:t>№ 1</w:t>
      </w:r>
      <w:r>
        <w:rPr>
          <w:color w:val="000000"/>
          <w:sz w:val="27"/>
          <w:szCs w:val="27"/>
        </w:rPr>
        <w:t xml:space="preserve">83 </w:t>
      </w:r>
      <w:r>
        <w:rPr>
          <w:color w:val="000000"/>
          <w:sz w:val="27"/>
          <w:szCs w:val="27"/>
        </w:rPr>
        <w:br/>
        <w:t>от 17 мая 2018 г.</w:t>
      </w:r>
      <w:r w:rsidRPr="00D4195C">
        <w:rPr>
          <w:color w:val="000000"/>
          <w:sz w:val="27"/>
          <w:szCs w:val="27"/>
        </w:rPr>
        <w:t xml:space="preserve"> </w:t>
      </w:r>
      <w:r>
        <w:rPr>
          <w:color w:val="000000"/>
          <w:sz w:val="27"/>
          <w:szCs w:val="27"/>
        </w:rPr>
        <w:t>«</w:t>
      </w:r>
      <w:r w:rsidRPr="002B79A5">
        <w:rPr>
          <w:bCs/>
          <w:color w:val="000000"/>
          <w:sz w:val="28"/>
          <w:szCs w:val="28"/>
          <w:shd w:val="clear" w:color="auto" w:fill="FFFFFF"/>
          <w:lang w:eastAsia="ar-SA"/>
        </w:rPr>
        <w:t>О внесении изменений в постановление Главы администрации города Байконур</w:t>
      </w:r>
      <w:hyperlink r:id="rId9" w:history="1">
        <w:r w:rsidRPr="002B79A5">
          <w:rPr>
            <w:bCs/>
            <w:color w:val="000000"/>
            <w:sz w:val="28"/>
            <w:szCs w:val="28"/>
            <w:shd w:val="clear" w:color="auto" w:fill="FFFFFF"/>
            <w:lang w:eastAsia="ar-SA"/>
          </w:rPr>
          <w:t xml:space="preserve"> от 02 мая 2017 г. № 105</w:t>
        </w:r>
      </w:hyperlink>
      <w:r w:rsidRPr="002B79A5">
        <w:rPr>
          <w:bCs/>
          <w:color w:val="000000"/>
          <w:sz w:val="28"/>
          <w:szCs w:val="28"/>
          <w:shd w:val="clear" w:color="auto" w:fill="FFFFFF"/>
          <w:lang w:eastAsia="ar-SA"/>
        </w:rPr>
        <w:t>»;</w:t>
      </w:r>
    </w:p>
    <w:p w:rsidR="004B697C" w:rsidRPr="004B697C" w:rsidRDefault="004B697C" w:rsidP="007D1153">
      <w:pPr>
        <w:pStyle w:val="af2"/>
        <w:spacing w:before="0" w:beforeAutospacing="0" w:after="0" w:afterAutospacing="0" w:line="360" w:lineRule="auto"/>
        <w:ind w:firstLine="709"/>
        <w:jc w:val="both"/>
        <w:rPr>
          <w:color w:val="000000"/>
          <w:sz w:val="27"/>
          <w:szCs w:val="27"/>
        </w:rPr>
      </w:pPr>
      <w:r>
        <w:rPr>
          <w:sz w:val="28"/>
          <w:szCs w:val="28"/>
        </w:rPr>
        <w:lastRenderedPageBreak/>
        <w:t xml:space="preserve">постановление Главы администрации города Байконур </w:t>
      </w:r>
      <w:r w:rsidRPr="004B697C">
        <w:rPr>
          <w:color w:val="000000"/>
          <w:sz w:val="27"/>
          <w:szCs w:val="27"/>
        </w:rPr>
        <w:t>№ 208</w:t>
      </w:r>
      <w:r>
        <w:rPr>
          <w:color w:val="000000"/>
          <w:sz w:val="27"/>
          <w:szCs w:val="27"/>
        </w:rPr>
        <w:t xml:space="preserve"> </w:t>
      </w:r>
      <w:r w:rsidR="00BE6655">
        <w:rPr>
          <w:color w:val="000000"/>
          <w:sz w:val="27"/>
          <w:szCs w:val="27"/>
        </w:rPr>
        <w:br/>
      </w:r>
      <w:r>
        <w:rPr>
          <w:color w:val="000000"/>
          <w:sz w:val="27"/>
          <w:szCs w:val="27"/>
        </w:rPr>
        <w:t xml:space="preserve">от </w:t>
      </w:r>
      <w:r w:rsidRPr="004B697C">
        <w:rPr>
          <w:color w:val="000000"/>
          <w:sz w:val="27"/>
          <w:szCs w:val="27"/>
        </w:rPr>
        <w:t xml:space="preserve">22 июня 2022 г. </w:t>
      </w:r>
      <w:r>
        <w:rPr>
          <w:color w:val="000000"/>
          <w:sz w:val="27"/>
          <w:szCs w:val="27"/>
        </w:rPr>
        <w:t>«</w:t>
      </w:r>
      <w:r w:rsidRPr="004B697C">
        <w:rPr>
          <w:color w:val="000000"/>
          <w:sz w:val="27"/>
          <w:szCs w:val="27"/>
        </w:rPr>
        <w:t>О внесении изменений в Перечень</w:t>
      </w:r>
      <w:r>
        <w:rPr>
          <w:color w:val="000000"/>
          <w:sz w:val="27"/>
          <w:szCs w:val="27"/>
        </w:rPr>
        <w:t xml:space="preserve"> </w:t>
      </w:r>
      <w:r w:rsidRPr="004B697C">
        <w:rPr>
          <w:color w:val="000000"/>
          <w:sz w:val="27"/>
          <w:szCs w:val="27"/>
        </w:rPr>
        <w:t>категорий автомобильных дорог</w:t>
      </w:r>
      <w:r>
        <w:rPr>
          <w:color w:val="000000"/>
          <w:sz w:val="27"/>
          <w:szCs w:val="27"/>
        </w:rPr>
        <w:t xml:space="preserve"> </w:t>
      </w:r>
      <w:r w:rsidRPr="004B697C">
        <w:rPr>
          <w:color w:val="000000"/>
          <w:sz w:val="27"/>
          <w:szCs w:val="27"/>
        </w:rPr>
        <w:t>необщего пользования города</w:t>
      </w:r>
      <w:r>
        <w:rPr>
          <w:color w:val="000000"/>
          <w:sz w:val="27"/>
          <w:szCs w:val="27"/>
        </w:rPr>
        <w:t xml:space="preserve"> </w:t>
      </w:r>
      <w:r w:rsidRPr="004B697C">
        <w:rPr>
          <w:color w:val="000000"/>
          <w:sz w:val="27"/>
          <w:szCs w:val="27"/>
        </w:rPr>
        <w:t>Байконур, утвержденный</w:t>
      </w:r>
      <w:r>
        <w:rPr>
          <w:color w:val="000000"/>
          <w:sz w:val="27"/>
          <w:szCs w:val="27"/>
        </w:rPr>
        <w:t xml:space="preserve"> </w:t>
      </w:r>
      <w:r w:rsidRPr="004B697C">
        <w:rPr>
          <w:color w:val="000000"/>
          <w:sz w:val="27"/>
          <w:szCs w:val="27"/>
        </w:rPr>
        <w:t>постановлением Главы администрации</w:t>
      </w:r>
      <w:r>
        <w:rPr>
          <w:color w:val="000000"/>
          <w:sz w:val="27"/>
          <w:szCs w:val="27"/>
        </w:rPr>
        <w:t xml:space="preserve"> </w:t>
      </w:r>
      <w:r w:rsidRPr="004B697C">
        <w:rPr>
          <w:color w:val="000000"/>
          <w:sz w:val="27"/>
          <w:szCs w:val="27"/>
        </w:rPr>
        <w:t>города Байконур от 02 мая 2017 г. № 105</w:t>
      </w:r>
      <w:r>
        <w:rPr>
          <w:color w:val="000000"/>
          <w:sz w:val="27"/>
          <w:szCs w:val="27"/>
        </w:rPr>
        <w:t>»;</w:t>
      </w:r>
    </w:p>
    <w:p w:rsidR="007D1153" w:rsidRPr="004B697C" w:rsidRDefault="007D1153" w:rsidP="007D1153">
      <w:pPr>
        <w:suppressAutoHyphens w:val="0"/>
        <w:ind w:firstLine="709"/>
        <w:jc w:val="both"/>
        <w:rPr>
          <w:color w:val="000000"/>
          <w:sz w:val="27"/>
          <w:szCs w:val="27"/>
          <w:lang w:eastAsia="ru-RU"/>
        </w:rPr>
      </w:pPr>
      <w:r>
        <w:rPr>
          <w:sz w:val="28"/>
          <w:szCs w:val="28"/>
        </w:rPr>
        <w:t xml:space="preserve">постановление Главы администрации города Байконур </w:t>
      </w:r>
      <w:r w:rsidRPr="004B697C">
        <w:rPr>
          <w:color w:val="000000"/>
          <w:sz w:val="27"/>
          <w:szCs w:val="27"/>
        </w:rPr>
        <w:t>№</w:t>
      </w:r>
      <w:r>
        <w:rPr>
          <w:color w:val="000000"/>
          <w:sz w:val="27"/>
          <w:szCs w:val="27"/>
        </w:rPr>
        <w:t xml:space="preserve"> 286 </w:t>
      </w:r>
      <w:r>
        <w:rPr>
          <w:color w:val="000000"/>
          <w:sz w:val="27"/>
          <w:szCs w:val="27"/>
        </w:rPr>
        <w:br/>
        <w:t xml:space="preserve">от </w:t>
      </w:r>
      <w:r w:rsidRPr="004B697C">
        <w:rPr>
          <w:color w:val="000000"/>
          <w:sz w:val="27"/>
          <w:szCs w:val="27"/>
          <w:lang w:eastAsia="ru-RU"/>
        </w:rPr>
        <w:t xml:space="preserve">27 августа 2024 г. </w:t>
      </w:r>
      <w:r>
        <w:rPr>
          <w:color w:val="000000"/>
          <w:sz w:val="27"/>
          <w:szCs w:val="27"/>
          <w:lang w:eastAsia="ru-RU"/>
        </w:rPr>
        <w:t>«</w:t>
      </w:r>
      <w:r w:rsidRPr="004B697C">
        <w:rPr>
          <w:color w:val="000000"/>
          <w:sz w:val="27"/>
          <w:szCs w:val="27"/>
          <w:lang w:eastAsia="ru-RU"/>
        </w:rPr>
        <w:t>О внесении изменений в Перечень</w:t>
      </w:r>
      <w:r>
        <w:rPr>
          <w:color w:val="000000"/>
          <w:sz w:val="27"/>
          <w:szCs w:val="27"/>
          <w:lang w:eastAsia="ru-RU"/>
        </w:rPr>
        <w:t xml:space="preserve"> </w:t>
      </w:r>
      <w:r w:rsidRPr="004B697C">
        <w:rPr>
          <w:color w:val="000000"/>
          <w:sz w:val="27"/>
          <w:szCs w:val="27"/>
          <w:lang w:eastAsia="ru-RU"/>
        </w:rPr>
        <w:t>категорий автомобильных дорог</w:t>
      </w:r>
      <w:r>
        <w:rPr>
          <w:color w:val="000000"/>
          <w:sz w:val="27"/>
          <w:szCs w:val="27"/>
          <w:lang w:eastAsia="ru-RU"/>
        </w:rPr>
        <w:t xml:space="preserve"> </w:t>
      </w:r>
      <w:r w:rsidRPr="004B697C">
        <w:rPr>
          <w:color w:val="000000"/>
          <w:sz w:val="27"/>
          <w:szCs w:val="27"/>
          <w:lang w:eastAsia="ru-RU"/>
        </w:rPr>
        <w:t>необщего пользования города</w:t>
      </w:r>
      <w:r>
        <w:rPr>
          <w:color w:val="000000"/>
          <w:sz w:val="27"/>
          <w:szCs w:val="27"/>
          <w:lang w:eastAsia="ru-RU"/>
        </w:rPr>
        <w:t xml:space="preserve"> </w:t>
      </w:r>
      <w:r w:rsidRPr="004B697C">
        <w:rPr>
          <w:color w:val="000000"/>
          <w:sz w:val="27"/>
          <w:szCs w:val="27"/>
          <w:lang w:eastAsia="ru-RU"/>
        </w:rPr>
        <w:t>Байконур, утвержденный</w:t>
      </w:r>
      <w:r>
        <w:rPr>
          <w:color w:val="000000"/>
          <w:sz w:val="27"/>
          <w:szCs w:val="27"/>
          <w:lang w:eastAsia="ru-RU"/>
        </w:rPr>
        <w:t xml:space="preserve"> </w:t>
      </w:r>
      <w:r w:rsidRPr="004B697C">
        <w:rPr>
          <w:color w:val="000000"/>
          <w:sz w:val="27"/>
          <w:szCs w:val="27"/>
          <w:lang w:eastAsia="ru-RU"/>
        </w:rPr>
        <w:t>постановлением Главы администрации</w:t>
      </w:r>
      <w:r>
        <w:rPr>
          <w:color w:val="000000"/>
          <w:sz w:val="27"/>
          <w:szCs w:val="27"/>
          <w:lang w:eastAsia="ru-RU"/>
        </w:rPr>
        <w:t xml:space="preserve"> </w:t>
      </w:r>
      <w:r w:rsidRPr="004B697C">
        <w:rPr>
          <w:color w:val="000000"/>
          <w:sz w:val="27"/>
          <w:szCs w:val="27"/>
          <w:lang w:eastAsia="ru-RU"/>
        </w:rPr>
        <w:t>города Байконур от 02 мая 2017 г. № 105</w:t>
      </w:r>
      <w:r>
        <w:rPr>
          <w:color w:val="000000"/>
          <w:sz w:val="27"/>
          <w:szCs w:val="27"/>
          <w:lang w:eastAsia="ru-RU"/>
        </w:rPr>
        <w:t>»;</w:t>
      </w:r>
    </w:p>
    <w:p w:rsidR="004B697C" w:rsidRPr="004B697C" w:rsidRDefault="004B697C" w:rsidP="00BE6655">
      <w:pPr>
        <w:suppressAutoHyphens w:val="0"/>
        <w:ind w:firstLine="709"/>
        <w:jc w:val="both"/>
        <w:rPr>
          <w:color w:val="000000"/>
          <w:sz w:val="27"/>
          <w:szCs w:val="27"/>
          <w:lang w:eastAsia="ru-RU"/>
        </w:rPr>
      </w:pPr>
      <w:r>
        <w:rPr>
          <w:sz w:val="28"/>
          <w:szCs w:val="28"/>
        </w:rPr>
        <w:t xml:space="preserve">постановление Главы администрации города Байконур </w:t>
      </w:r>
      <w:r w:rsidRPr="004B697C">
        <w:rPr>
          <w:color w:val="000000"/>
          <w:sz w:val="27"/>
          <w:szCs w:val="27"/>
        </w:rPr>
        <w:t>№</w:t>
      </w:r>
      <w:r>
        <w:rPr>
          <w:color w:val="000000"/>
          <w:sz w:val="27"/>
          <w:szCs w:val="27"/>
        </w:rPr>
        <w:t xml:space="preserve"> 333 </w:t>
      </w:r>
      <w:r>
        <w:rPr>
          <w:color w:val="000000"/>
          <w:sz w:val="27"/>
          <w:szCs w:val="27"/>
        </w:rPr>
        <w:br/>
        <w:t xml:space="preserve">от </w:t>
      </w:r>
      <w:r w:rsidRPr="004B697C">
        <w:rPr>
          <w:color w:val="000000"/>
          <w:sz w:val="27"/>
          <w:szCs w:val="27"/>
          <w:lang w:eastAsia="ru-RU"/>
        </w:rPr>
        <w:t xml:space="preserve">11 октября 2024 г. </w:t>
      </w:r>
      <w:r>
        <w:rPr>
          <w:color w:val="000000"/>
          <w:sz w:val="27"/>
          <w:szCs w:val="27"/>
          <w:lang w:eastAsia="ru-RU"/>
        </w:rPr>
        <w:t>«</w:t>
      </w:r>
      <w:r w:rsidRPr="004B697C">
        <w:rPr>
          <w:color w:val="000000"/>
          <w:sz w:val="27"/>
          <w:szCs w:val="27"/>
          <w:lang w:eastAsia="ru-RU"/>
        </w:rPr>
        <w:t>О внесении изменения в</w:t>
      </w:r>
      <w:r>
        <w:rPr>
          <w:color w:val="000000"/>
          <w:sz w:val="27"/>
          <w:szCs w:val="27"/>
          <w:lang w:eastAsia="ru-RU"/>
        </w:rPr>
        <w:t xml:space="preserve"> </w:t>
      </w:r>
      <w:r w:rsidRPr="004B697C">
        <w:rPr>
          <w:color w:val="000000"/>
          <w:sz w:val="27"/>
          <w:szCs w:val="27"/>
          <w:lang w:eastAsia="ru-RU"/>
        </w:rPr>
        <w:t>постановление Главы администрации</w:t>
      </w:r>
      <w:r>
        <w:rPr>
          <w:color w:val="000000"/>
          <w:sz w:val="27"/>
          <w:szCs w:val="27"/>
          <w:lang w:eastAsia="ru-RU"/>
        </w:rPr>
        <w:t xml:space="preserve"> </w:t>
      </w:r>
      <w:r w:rsidRPr="004B697C">
        <w:rPr>
          <w:color w:val="000000"/>
          <w:sz w:val="27"/>
          <w:szCs w:val="27"/>
          <w:lang w:eastAsia="ru-RU"/>
        </w:rPr>
        <w:t>города Байконур от 02 мая 2017 г. № 105</w:t>
      </w:r>
      <w:r>
        <w:rPr>
          <w:color w:val="000000"/>
          <w:sz w:val="27"/>
          <w:szCs w:val="27"/>
          <w:lang w:eastAsia="ru-RU"/>
        </w:rPr>
        <w:t>»;</w:t>
      </w:r>
    </w:p>
    <w:p w:rsidR="00D4195C" w:rsidRPr="007D1153" w:rsidRDefault="004B697C" w:rsidP="007D1153">
      <w:pPr>
        <w:suppressAutoHyphens w:val="0"/>
        <w:ind w:firstLine="709"/>
        <w:jc w:val="both"/>
        <w:rPr>
          <w:color w:val="000000"/>
          <w:sz w:val="27"/>
          <w:szCs w:val="27"/>
          <w:lang w:eastAsia="ru-RU"/>
        </w:rPr>
      </w:pPr>
      <w:r>
        <w:rPr>
          <w:sz w:val="28"/>
          <w:szCs w:val="28"/>
        </w:rPr>
        <w:t xml:space="preserve">постановление Главы администрации города Байконур </w:t>
      </w:r>
      <w:r w:rsidRPr="004B697C">
        <w:rPr>
          <w:color w:val="000000"/>
          <w:sz w:val="27"/>
          <w:szCs w:val="27"/>
        </w:rPr>
        <w:t>№</w:t>
      </w:r>
      <w:r w:rsidR="007D1153">
        <w:rPr>
          <w:color w:val="000000"/>
          <w:sz w:val="27"/>
          <w:szCs w:val="27"/>
        </w:rPr>
        <w:t xml:space="preserve"> </w:t>
      </w:r>
      <w:r>
        <w:rPr>
          <w:color w:val="000000"/>
          <w:sz w:val="27"/>
          <w:szCs w:val="27"/>
        </w:rPr>
        <w:t xml:space="preserve">364 </w:t>
      </w:r>
      <w:r>
        <w:rPr>
          <w:color w:val="000000"/>
          <w:sz w:val="27"/>
          <w:szCs w:val="27"/>
        </w:rPr>
        <w:br/>
        <w:t xml:space="preserve">от </w:t>
      </w:r>
      <w:r w:rsidRPr="004B697C">
        <w:rPr>
          <w:color w:val="000000"/>
          <w:sz w:val="27"/>
          <w:szCs w:val="27"/>
          <w:lang w:eastAsia="ru-RU"/>
        </w:rPr>
        <w:t xml:space="preserve">29 октября 2024 г. </w:t>
      </w:r>
      <w:r>
        <w:rPr>
          <w:color w:val="000000"/>
          <w:sz w:val="27"/>
          <w:szCs w:val="27"/>
          <w:lang w:eastAsia="ru-RU"/>
        </w:rPr>
        <w:t>«</w:t>
      </w:r>
      <w:r w:rsidRPr="004B697C">
        <w:rPr>
          <w:color w:val="000000"/>
          <w:sz w:val="27"/>
          <w:szCs w:val="27"/>
          <w:lang w:eastAsia="ru-RU"/>
        </w:rPr>
        <w:t>О внесении изменений в Перечень категорий автомобильных дорог необщего пользования города Байконур, утвержденный постановлением Главы администрации города Байконур от 02 мая 2017 г. № 105</w:t>
      </w:r>
      <w:r w:rsidR="007D1153">
        <w:rPr>
          <w:color w:val="000000"/>
          <w:sz w:val="27"/>
          <w:szCs w:val="27"/>
          <w:lang w:eastAsia="ru-RU"/>
        </w:rPr>
        <w:t>»</w:t>
      </w:r>
      <w:r w:rsidR="00D4195C">
        <w:rPr>
          <w:color w:val="000000"/>
          <w:sz w:val="27"/>
          <w:szCs w:val="27"/>
          <w:lang w:eastAsia="ru-RU"/>
        </w:rPr>
        <w:t>.</w:t>
      </w:r>
    </w:p>
    <w:p w:rsidR="00BE6655" w:rsidRPr="00297887" w:rsidRDefault="00BE6655" w:rsidP="00BE6655">
      <w:pPr>
        <w:ind w:firstLine="709"/>
        <w:jc w:val="both"/>
        <w:rPr>
          <w:sz w:val="28"/>
          <w:szCs w:val="28"/>
        </w:rPr>
      </w:pPr>
      <w:r>
        <w:rPr>
          <w:sz w:val="28"/>
          <w:szCs w:val="28"/>
        </w:rPr>
        <w:t xml:space="preserve">3. Аппарату Главы администрации города Байконур в установленные сроки организовать опубликование настоящего постановления на официальном сайте администрации города Байконур </w:t>
      </w:r>
      <w:r w:rsidRPr="00297887">
        <w:rPr>
          <w:sz w:val="28"/>
          <w:szCs w:val="28"/>
          <w:lang w:val="en-US"/>
        </w:rPr>
        <w:t>https</w:t>
      </w:r>
      <w:r w:rsidRPr="00297887">
        <w:rPr>
          <w:sz w:val="28"/>
          <w:szCs w:val="28"/>
        </w:rPr>
        <w:t>://</w:t>
      </w:r>
      <w:r w:rsidRPr="00297887">
        <w:rPr>
          <w:sz w:val="28"/>
          <w:szCs w:val="28"/>
          <w:lang w:val="en-US"/>
        </w:rPr>
        <w:t>portal</w:t>
      </w:r>
      <w:r w:rsidRPr="00297887">
        <w:rPr>
          <w:sz w:val="28"/>
          <w:szCs w:val="28"/>
        </w:rPr>
        <w:t>.baikonuradm.ru</w:t>
      </w:r>
      <w:r>
        <w:rPr>
          <w:sz w:val="28"/>
          <w:szCs w:val="28"/>
        </w:rPr>
        <w:t>.</w:t>
      </w:r>
    </w:p>
    <w:p w:rsidR="00BE6655" w:rsidRDefault="00BE6655" w:rsidP="00BE6655">
      <w:pPr>
        <w:ind w:firstLine="709"/>
        <w:jc w:val="both"/>
        <w:rPr>
          <w:sz w:val="28"/>
          <w:szCs w:val="28"/>
        </w:rPr>
      </w:pPr>
      <w:r>
        <w:rPr>
          <w:sz w:val="28"/>
          <w:szCs w:val="28"/>
        </w:rPr>
        <w:t xml:space="preserve">4.  </w:t>
      </w:r>
      <w:r w:rsidRPr="00333BA4">
        <w:rPr>
          <w:sz w:val="28"/>
          <w:szCs w:val="28"/>
        </w:rPr>
        <w:t>Контроль за исполнением настоящего пос</w:t>
      </w:r>
      <w:r>
        <w:rPr>
          <w:sz w:val="28"/>
          <w:szCs w:val="28"/>
        </w:rPr>
        <w:t xml:space="preserve">тановления возложить </w:t>
      </w:r>
      <w:r>
        <w:rPr>
          <w:sz w:val="28"/>
          <w:szCs w:val="28"/>
        </w:rPr>
        <w:br/>
      </w:r>
      <w:r w:rsidRPr="00E555A1">
        <w:rPr>
          <w:spacing w:val="-4"/>
          <w:sz w:val="28"/>
          <w:szCs w:val="28"/>
        </w:rPr>
        <w:t>на заместителя Главы администрации, отвечающего за состояние промышленности</w:t>
      </w:r>
      <w:r>
        <w:rPr>
          <w:sz w:val="28"/>
          <w:szCs w:val="28"/>
        </w:rPr>
        <w:t xml:space="preserve"> и жилищно-коммунального хозяйства в городе Байконур.</w:t>
      </w:r>
    </w:p>
    <w:p w:rsidR="008A5E4F" w:rsidRDefault="008A5E4F" w:rsidP="002842D6">
      <w:pPr>
        <w:shd w:val="clear" w:color="auto" w:fill="FFFFFF"/>
        <w:suppressAutoHyphens w:val="0"/>
        <w:spacing w:line="240" w:lineRule="auto"/>
        <w:jc w:val="both"/>
        <w:rPr>
          <w:color w:val="000000"/>
          <w:sz w:val="28"/>
          <w:szCs w:val="28"/>
          <w:lang w:eastAsia="ru-RU"/>
        </w:rPr>
      </w:pPr>
    </w:p>
    <w:p w:rsidR="008A5E4F" w:rsidRDefault="008A5E4F" w:rsidP="002842D6">
      <w:pPr>
        <w:shd w:val="clear" w:color="auto" w:fill="FFFFFF"/>
        <w:suppressAutoHyphens w:val="0"/>
        <w:spacing w:line="240" w:lineRule="auto"/>
        <w:jc w:val="both"/>
        <w:rPr>
          <w:color w:val="000000"/>
          <w:sz w:val="28"/>
          <w:szCs w:val="28"/>
          <w:lang w:eastAsia="ru-RU"/>
        </w:rPr>
      </w:pPr>
    </w:p>
    <w:p w:rsidR="008A5E4F" w:rsidRDefault="008A5E4F" w:rsidP="002842D6">
      <w:pPr>
        <w:shd w:val="clear" w:color="auto" w:fill="FFFFFF"/>
        <w:suppressAutoHyphens w:val="0"/>
        <w:spacing w:line="240" w:lineRule="auto"/>
        <w:jc w:val="both"/>
        <w:rPr>
          <w:color w:val="000000"/>
          <w:sz w:val="28"/>
          <w:szCs w:val="28"/>
          <w:lang w:eastAsia="ru-RU"/>
        </w:rPr>
      </w:pPr>
    </w:p>
    <w:p w:rsidR="008A5E4F" w:rsidRDefault="008A5E4F" w:rsidP="002842D6">
      <w:pPr>
        <w:shd w:val="clear" w:color="auto" w:fill="FFFFFF"/>
        <w:suppressAutoHyphens w:val="0"/>
        <w:spacing w:line="240" w:lineRule="auto"/>
        <w:jc w:val="both"/>
        <w:rPr>
          <w:color w:val="000000"/>
          <w:sz w:val="28"/>
          <w:szCs w:val="28"/>
          <w:lang w:eastAsia="ru-RU"/>
        </w:rPr>
      </w:pPr>
    </w:p>
    <w:p w:rsidR="00476A2F" w:rsidRPr="00BE6655" w:rsidRDefault="00251AE5" w:rsidP="00BE6655">
      <w:pPr>
        <w:ind w:left="709" w:hanging="709"/>
        <w:jc w:val="both"/>
        <w:rPr>
          <w:b/>
          <w:sz w:val="28"/>
          <w:szCs w:val="28"/>
        </w:rPr>
      </w:pPr>
      <w:r>
        <w:rPr>
          <w:b/>
          <w:sz w:val="28"/>
          <w:szCs w:val="28"/>
        </w:rPr>
        <w:t>Глава</w:t>
      </w:r>
      <w:r w:rsidR="00925675" w:rsidRPr="00333BA4">
        <w:rPr>
          <w:b/>
          <w:sz w:val="28"/>
          <w:szCs w:val="28"/>
        </w:rPr>
        <w:t xml:space="preserve"> администрации</w:t>
      </w:r>
      <w:r w:rsidR="007038FC">
        <w:rPr>
          <w:b/>
          <w:sz w:val="28"/>
          <w:szCs w:val="28"/>
        </w:rPr>
        <w:tab/>
      </w:r>
      <w:r w:rsidR="007038FC">
        <w:rPr>
          <w:b/>
          <w:sz w:val="28"/>
          <w:szCs w:val="28"/>
        </w:rPr>
        <w:tab/>
      </w:r>
      <w:r w:rsidR="007038FC">
        <w:rPr>
          <w:b/>
          <w:sz w:val="28"/>
          <w:szCs w:val="28"/>
        </w:rPr>
        <w:tab/>
      </w:r>
      <w:r w:rsidR="007038FC">
        <w:rPr>
          <w:b/>
          <w:sz w:val="28"/>
          <w:szCs w:val="28"/>
        </w:rPr>
        <w:tab/>
      </w:r>
      <w:r w:rsidR="007038FC">
        <w:rPr>
          <w:b/>
          <w:sz w:val="28"/>
          <w:szCs w:val="28"/>
        </w:rPr>
        <w:tab/>
      </w:r>
      <w:r w:rsidR="007038FC">
        <w:rPr>
          <w:b/>
          <w:sz w:val="28"/>
          <w:szCs w:val="28"/>
        </w:rPr>
        <w:tab/>
        <w:t xml:space="preserve">       </w:t>
      </w:r>
      <w:r w:rsidR="00C326D3">
        <w:rPr>
          <w:b/>
          <w:sz w:val="28"/>
          <w:szCs w:val="28"/>
        </w:rPr>
        <w:t xml:space="preserve">  </w:t>
      </w:r>
      <w:r w:rsidR="007038FC">
        <w:rPr>
          <w:b/>
          <w:sz w:val="28"/>
          <w:szCs w:val="28"/>
        </w:rPr>
        <w:t xml:space="preserve">  </w:t>
      </w:r>
      <w:r>
        <w:rPr>
          <w:b/>
          <w:sz w:val="28"/>
          <w:szCs w:val="28"/>
        </w:rPr>
        <w:t>К.Д. Бусыгин</w:t>
      </w:r>
    </w:p>
    <w:sectPr w:rsidR="00476A2F" w:rsidRPr="00BE6655" w:rsidSect="00A05582">
      <w:headerReference w:type="default" r:id="rId10"/>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CA4" w:rsidRDefault="004C0CA4">
      <w:r>
        <w:separator/>
      </w:r>
    </w:p>
  </w:endnote>
  <w:endnote w:type="continuationSeparator" w:id="0">
    <w:p w:rsidR="004C0CA4" w:rsidRDefault="004C0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CA4" w:rsidRDefault="004C0CA4">
      <w:r>
        <w:separator/>
      </w:r>
    </w:p>
  </w:footnote>
  <w:footnote w:type="continuationSeparator" w:id="0">
    <w:p w:rsidR="004C0CA4" w:rsidRDefault="004C0C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BA14D1">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7E211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9E8A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CAC5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5A5B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E0623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5A61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C298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CAA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3C0A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72D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564B47AF"/>
    <w:multiLevelType w:val="hybridMultilevel"/>
    <w:tmpl w:val="5058CF72"/>
    <w:lvl w:ilvl="0" w:tplc="FE26833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13" w15:restartNumberingAfterBreak="0">
    <w:nsid w:val="78B75E1E"/>
    <w:multiLevelType w:val="hybridMultilevel"/>
    <w:tmpl w:val="5058CF72"/>
    <w:lvl w:ilvl="0" w:tplc="FE26833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60F7A"/>
    <w:rsid w:val="00063251"/>
    <w:rsid w:val="00063383"/>
    <w:rsid w:val="00064710"/>
    <w:rsid w:val="000659D0"/>
    <w:rsid w:val="00097B80"/>
    <w:rsid w:val="000A5D29"/>
    <w:rsid w:val="000B12D5"/>
    <w:rsid w:val="000C460F"/>
    <w:rsid w:val="000D2C6F"/>
    <w:rsid w:val="000E7EE3"/>
    <w:rsid w:val="000F51AB"/>
    <w:rsid w:val="0011203C"/>
    <w:rsid w:val="00121447"/>
    <w:rsid w:val="00135473"/>
    <w:rsid w:val="00136BFF"/>
    <w:rsid w:val="00154EAB"/>
    <w:rsid w:val="001736DD"/>
    <w:rsid w:val="00181AA6"/>
    <w:rsid w:val="00183591"/>
    <w:rsid w:val="00183AB8"/>
    <w:rsid w:val="00192717"/>
    <w:rsid w:val="00197461"/>
    <w:rsid w:val="001A24B5"/>
    <w:rsid w:val="001A5A26"/>
    <w:rsid w:val="001B7DA9"/>
    <w:rsid w:val="001C405C"/>
    <w:rsid w:val="0020648C"/>
    <w:rsid w:val="00212AFE"/>
    <w:rsid w:val="002169A0"/>
    <w:rsid w:val="00220B7A"/>
    <w:rsid w:val="00222950"/>
    <w:rsid w:val="00251AE5"/>
    <w:rsid w:val="00274F83"/>
    <w:rsid w:val="002842D6"/>
    <w:rsid w:val="002869FC"/>
    <w:rsid w:val="002A0158"/>
    <w:rsid w:val="002B79A5"/>
    <w:rsid w:val="002C2722"/>
    <w:rsid w:val="002C30F7"/>
    <w:rsid w:val="002E1ED1"/>
    <w:rsid w:val="002F208B"/>
    <w:rsid w:val="00330417"/>
    <w:rsid w:val="00347F92"/>
    <w:rsid w:val="0035007A"/>
    <w:rsid w:val="003674DF"/>
    <w:rsid w:val="00373D38"/>
    <w:rsid w:val="0037543E"/>
    <w:rsid w:val="003833AC"/>
    <w:rsid w:val="00383976"/>
    <w:rsid w:val="003853D7"/>
    <w:rsid w:val="0039357C"/>
    <w:rsid w:val="003977A4"/>
    <w:rsid w:val="003D05C0"/>
    <w:rsid w:val="003D7B22"/>
    <w:rsid w:val="003E01D5"/>
    <w:rsid w:val="003E24B9"/>
    <w:rsid w:val="003E51C6"/>
    <w:rsid w:val="00405E2F"/>
    <w:rsid w:val="00406417"/>
    <w:rsid w:val="00416687"/>
    <w:rsid w:val="004203D2"/>
    <w:rsid w:val="00423F31"/>
    <w:rsid w:val="00441C4A"/>
    <w:rsid w:val="004421EF"/>
    <w:rsid w:val="00450693"/>
    <w:rsid w:val="00457C46"/>
    <w:rsid w:val="00476A2F"/>
    <w:rsid w:val="0049067B"/>
    <w:rsid w:val="004A01F0"/>
    <w:rsid w:val="004B697C"/>
    <w:rsid w:val="004B73ED"/>
    <w:rsid w:val="004C0CA4"/>
    <w:rsid w:val="004C2356"/>
    <w:rsid w:val="004D0ADA"/>
    <w:rsid w:val="004E36C3"/>
    <w:rsid w:val="004F4AB8"/>
    <w:rsid w:val="0051664D"/>
    <w:rsid w:val="005379AE"/>
    <w:rsid w:val="005508C7"/>
    <w:rsid w:val="00555C5D"/>
    <w:rsid w:val="0056098A"/>
    <w:rsid w:val="00563E3E"/>
    <w:rsid w:val="00597EA6"/>
    <w:rsid w:val="005C0470"/>
    <w:rsid w:val="005D543E"/>
    <w:rsid w:val="00622AE2"/>
    <w:rsid w:val="00635DF3"/>
    <w:rsid w:val="0064432A"/>
    <w:rsid w:val="006608E0"/>
    <w:rsid w:val="00662D5C"/>
    <w:rsid w:val="00665EF7"/>
    <w:rsid w:val="00692AA8"/>
    <w:rsid w:val="006A4CA3"/>
    <w:rsid w:val="006C1F8A"/>
    <w:rsid w:val="006D1D55"/>
    <w:rsid w:val="006F1F8C"/>
    <w:rsid w:val="006F1FF5"/>
    <w:rsid w:val="007019CA"/>
    <w:rsid w:val="007038FC"/>
    <w:rsid w:val="00720FD3"/>
    <w:rsid w:val="0072343B"/>
    <w:rsid w:val="00724BD9"/>
    <w:rsid w:val="0073482D"/>
    <w:rsid w:val="00742E28"/>
    <w:rsid w:val="00744311"/>
    <w:rsid w:val="007779F4"/>
    <w:rsid w:val="00784A39"/>
    <w:rsid w:val="0079399D"/>
    <w:rsid w:val="0079407D"/>
    <w:rsid w:val="00796F63"/>
    <w:rsid w:val="007A00E2"/>
    <w:rsid w:val="007D1153"/>
    <w:rsid w:val="007D5EE1"/>
    <w:rsid w:val="007F3AA9"/>
    <w:rsid w:val="00800766"/>
    <w:rsid w:val="008064E7"/>
    <w:rsid w:val="00844298"/>
    <w:rsid w:val="008603B6"/>
    <w:rsid w:val="00861985"/>
    <w:rsid w:val="00872232"/>
    <w:rsid w:val="00882013"/>
    <w:rsid w:val="00891945"/>
    <w:rsid w:val="008A5A8B"/>
    <w:rsid w:val="008A5E4F"/>
    <w:rsid w:val="008C0E1F"/>
    <w:rsid w:val="008C45E3"/>
    <w:rsid w:val="008C5B6C"/>
    <w:rsid w:val="008D68F1"/>
    <w:rsid w:val="008E2790"/>
    <w:rsid w:val="008E34A9"/>
    <w:rsid w:val="008E4895"/>
    <w:rsid w:val="009224A0"/>
    <w:rsid w:val="00925675"/>
    <w:rsid w:val="00940972"/>
    <w:rsid w:val="009704C0"/>
    <w:rsid w:val="00971857"/>
    <w:rsid w:val="009852C1"/>
    <w:rsid w:val="009A02BF"/>
    <w:rsid w:val="009A3AA2"/>
    <w:rsid w:val="009B2891"/>
    <w:rsid w:val="009B31B1"/>
    <w:rsid w:val="009C3F0D"/>
    <w:rsid w:val="009C5D62"/>
    <w:rsid w:val="009C5EEA"/>
    <w:rsid w:val="009D3291"/>
    <w:rsid w:val="009E1E38"/>
    <w:rsid w:val="009F3024"/>
    <w:rsid w:val="009F6307"/>
    <w:rsid w:val="00A05582"/>
    <w:rsid w:val="00A07D11"/>
    <w:rsid w:val="00A35BE9"/>
    <w:rsid w:val="00A36136"/>
    <w:rsid w:val="00A47689"/>
    <w:rsid w:val="00A55DEC"/>
    <w:rsid w:val="00A56274"/>
    <w:rsid w:val="00A63731"/>
    <w:rsid w:val="00A67494"/>
    <w:rsid w:val="00A873BF"/>
    <w:rsid w:val="00A95CF3"/>
    <w:rsid w:val="00AA2AAF"/>
    <w:rsid w:val="00AA30DC"/>
    <w:rsid w:val="00AA7B30"/>
    <w:rsid w:val="00AB7A46"/>
    <w:rsid w:val="00AC1070"/>
    <w:rsid w:val="00AD49D9"/>
    <w:rsid w:val="00AD5526"/>
    <w:rsid w:val="00AF3272"/>
    <w:rsid w:val="00B138DB"/>
    <w:rsid w:val="00B138DF"/>
    <w:rsid w:val="00B34F30"/>
    <w:rsid w:val="00B36562"/>
    <w:rsid w:val="00B66CBB"/>
    <w:rsid w:val="00B676F8"/>
    <w:rsid w:val="00B966F3"/>
    <w:rsid w:val="00BA14D1"/>
    <w:rsid w:val="00BA17CB"/>
    <w:rsid w:val="00BA5FCE"/>
    <w:rsid w:val="00BB2126"/>
    <w:rsid w:val="00BD3123"/>
    <w:rsid w:val="00BE1BE9"/>
    <w:rsid w:val="00BE6655"/>
    <w:rsid w:val="00BF2031"/>
    <w:rsid w:val="00C24F0E"/>
    <w:rsid w:val="00C326D3"/>
    <w:rsid w:val="00C56FDB"/>
    <w:rsid w:val="00C76ED4"/>
    <w:rsid w:val="00C77456"/>
    <w:rsid w:val="00C77FDD"/>
    <w:rsid w:val="00C87A6E"/>
    <w:rsid w:val="00C952EA"/>
    <w:rsid w:val="00C97DB4"/>
    <w:rsid w:val="00CB3FAE"/>
    <w:rsid w:val="00CB6DDB"/>
    <w:rsid w:val="00CC486D"/>
    <w:rsid w:val="00CE280A"/>
    <w:rsid w:val="00CF4A7D"/>
    <w:rsid w:val="00D10495"/>
    <w:rsid w:val="00D136D9"/>
    <w:rsid w:val="00D32C5B"/>
    <w:rsid w:val="00D4195C"/>
    <w:rsid w:val="00D425C0"/>
    <w:rsid w:val="00D740BE"/>
    <w:rsid w:val="00DA32DA"/>
    <w:rsid w:val="00DA7D83"/>
    <w:rsid w:val="00DB312B"/>
    <w:rsid w:val="00DB6C1A"/>
    <w:rsid w:val="00DD5E00"/>
    <w:rsid w:val="00DF331F"/>
    <w:rsid w:val="00E04408"/>
    <w:rsid w:val="00E100F5"/>
    <w:rsid w:val="00E156DA"/>
    <w:rsid w:val="00E23121"/>
    <w:rsid w:val="00E56B7F"/>
    <w:rsid w:val="00E7102B"/>
    <w:rsid w:val="00E81510"/>
    <w:rsid w:val="00E86F8F"/>
    <w:rsid w:val="00EB15A8"/>
    <w:rsid w:val="00EB3767"/>
    <w:rsid w:val="00EC1C0E"/>
    <w:rsid w:val="00EE35EE"/>
    <w:rsid w:val="00EF64BF"/>
    <w:rsid w:val="00F018FB"/>
    <w:rsid w:val="00F243FD"/>
    <w:rsid w:val="00F33937"/>
    <w:rsid w:val="00F43198"/>
    <w:rsid w:val="00F51AF3"/>
    <w:rsid w:val="00FB6213"/>
    <w:rsid w:val="00FE1B60"/>
    <w:rsid w:val="00FF2636"/>
    <w:rsid w:val="00FF61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09B85DE4-D129-4FF4-9DA4-7A496C472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uiPriority w:val="22"/>
    <w:qFormat/>
    <w:rsid w:val="00B36562"/>
    <w:rPr>
      <w:b/>
      <w:bCs/>
    </w:rPr>
  </w:style>
  <w:style w:type="character" w:styleId="af4">
    <w:name w:val="Emphasis"/>
    <w:qFormat/>
    <w:rsid w:val="00B36562"/>
    <w:rPr>
      <w:i/>
      <w:iCs/>
    </w:rPr>
  </w:style>
  <w:style w:type="character" w:customStyle="1" w:styleId="a9">
    <w:name w:val="Абзац списка Знак"/>
    <w:link w:val="a8"/>
    <w:rsid w:val="0020648C"/>
    <w:rPr>
      <w:rFonts w:ascii="Arial" w:eastAsia="Lucida Sans Unicode" w:hAnsi="Arial"/>
      <w:sz w:val="24"/>
      <w:szCs w:val="24"/>
      <w:lang w:val="ru-RU"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72429">
      <w:bodyDiv w:val="1"/>
      <w:marLeft w:val="0"/>
      <w:marRight w:val="0"/>
      <w:marTop w:val="0"/>
      <w:marBottom w:val="0"/>
      <w:divBdr>
        <w:top w:val="none" w:sz="0" w:space="0" w:color="auto"/>
        <w:left w:val="none" w:sz="0" w:space="0" w:color="auto"/>
        <w:bottom w:val="none" w:sz="0" w:space="0" w:color="auto"/>
        <w:right w:val="none" w:sz="0" w:space="0" w:color="auto"/>
      </w:divBdr>
    </w:div>
    <w:div w:id="272979857">
      <w:bodyDiv w:val="1"/>
      <w:marLeft w:val="0"/>
      <w:marRight w:val="0"/>
      <w:marTop w:val="0"/>
      <w:marBottom w:val="0"/>
      <w:divBdr>
        <w:top w:val="none" w:sz="0" w:space="0" w:color="auto"/>
        <w:left w:val="none" w:sz="0" w:space="0" w:color="auto"/>
        <w:bottom w:val="none" w:sz="0" w:space="0" w:color="auto"/>
        <w:right w:val="none" w:sz="0" w:space="0" w:color="auto"/>
      </w:divBdr>
    </w:div>
    <w:div w:id="561064022">
      <w:bodyDiv w:val="1"/>
      <w:marLeft w:val="0"/>
      <w:marRight w:val="0"/>
      <w:marTop w:val="0"/>
      <w:marBottom w:val="0"/>
      <w:divBdr>
        <w:top w:val="none" w:sz="0" w:space="0" w:color="auto"/>
        <w:left w:val="none" w:sz="0" w:space="0" w:color="auto"/>
        <w:bottom w:val="none" w:sz="0" w:space="0" w:color="auto"/>
        <w:right w:val="none" w:sz="0" w:space="0" w:color="auto"/>
      </w:divBdr>
    </w:div>
    <w:div w:id="723791568">
      <w:bodyDiv w:val="1"/>
      <w:marLeft w:val="0"/>
      <w:marRight w:val="0"/>
      <w:marTop w:val="0"/>
      <w:marBottom w:val="0"/>
      <w:divBdr>
        <w:top w:val="none" w:sz="0" w:space="0" w:color="auto"/>
        <w:left w:val="none" w:sz="0" w:space="0" w:color="auto"/>
        <w:bottom w:val="none" w:sz="0" w:space="0" w:color="auto"/>
        <w:right w:val="none" w:sz="0" w:space="0" w:color="auto"/>
      </w:divBdr>
    </w:div>
    <w:div w:id="1580406244">
      <w:bodyDiv w:val="1"/>
      <w:marLeft w:val="0"/>
      <w:marRight w:val="0"/>
      <w:marTop w:val="0"/>
      <w:marBottom w:val="0"/>
      <w:divBdr>
        <w:top w:val="none" w:sz="0" w:space="0" w:color="auto"/>
        <w:left w:val="none" w:sz="0" w:space="0" w:color="auto"/>
        <w:bottom w:val="none" w:sz="0" w:space="0" w:color="auto"/>
        <w:right w:val="none" w:sz="0" w:space="0" w:color="auto"/>
      </w:divBdr>
      <w:divsChild>
        <w:div w:id="342440902">
          <w:marLeft w:val="0"/>
          <w:marRight w:val="0"/>
          <w:marTop w:val="0"/>
          <w:marBottom w:val="0"/>
          <w:divBdr>
            <w:top w:val="none" w:sz="0" w:space="0" w:color="auto"/>
            <w:left w:val="none" w:sz="0" w:space="0" w:color="auto"/>
            <w:bottom w:val="none" w:sz="0" w:space="0" w:color="auto"/>
            <w:right w:val="none" w:sz="0" w:space="0" w:color="auto"/>
          </w:divBdr>
        </w:div>
        <w:div w:id="573010574">
          <w:marLeft w:val="0"/>
          <w:marRight w:val="0"/>
          <w:marTop w:val="0"/>
          <w:marBottom w:val="0"/>
          <w:divBdr>
            <w:top w:val="none" w:sz="0" w:space="0" w:color="auto"/>
            <w:left w:val="none" w:sz="0" w:space="0" w:color="auto"/>
            <w:bottom w:val="none" w:sz="0" w:space="0" w:color="auto"/>
            <w:right w:val="none" w:sz="0" w:space="0" w:color="auto"/>
          </w:divBdr>
        </w:div>
        <w:div w:id="716974005">
          <w:marLeft w:val="0"/>
          <w:marRight w:val="0"/>
          <w:marTop w:val="0"/>
          <w:marBottom w:val="0"/>
          <w:divBdr>
            <w:top w:val="none" w:sz="0" w:space="0" w:color="auto"/>
            <w:left w:val="none" w:sz="0" w:space="0" w:color="auto"/>
            <w:bottom w:val="none" w:sz="0" w:space="0" w:color="auto"/>
            <w:right w:val="none" w:sz="0" w:space="0" w:color="auto"/>
          </w:divBdr>
        </w:div>
        <w:div w:id="955675607">
          <w:marLeft w:val="0"/>
          <w:marRight w:val="0"/>
          <w:marTop w:val="0"/>
          <w:marBottom w:val="0"/>
          <w:divBdr>
            <w:top w:val="none" w:sz="0" w:space="0" w:color="auto"/>
            <w:left w:val="none" w:sz="0" w:space="0" w:color="auto"/>
            <w:bottom w:val="none" w:sz="0" w:space="0" w:color="auto"/>
            <w:right w:val="none" w:sz="0" w:space="0" w:color="auto"/>
          </w:divBdr>
        </w:div>
        <w:div w:id="1186023014">
          <w:marLeft w:val="0"/>
          <w:marRight w:val="0"/>
          <w:marTop w:val="0"/>
          <w:marBottom w:val="0"/>
          <w:divBdr>
            <w:top w:val="none" w:sz="0" w:space="0" w:color="auto"/>
            <w:left w:val="none" w:sz="0" w:space="0" w:color="auto"/>
            <w:bottom w:val="none" w:sz="0" w:space="0" w:color="auto"/>
            <w:right w:val="none" w:sz="0" w:space="0" w:color="auto"/>
          </w:divBdr>
        </w:div>
        <w:div w:id="1266963504">
          <w:marLeft w:val="0"/>
          <w:marRight w:val="0"/>
          <w:marTop w:val="0"/>
          <w:marBottom w:val="0"/>
          <w:divBdr>
            <w:top w:val="none" w:sz="0" w:space="0" w:color="auto"/>
            <w:left w:val="none" w:sz="0" w:space="0" w:color="auto"/>
            <w:bottom w:val="none" w:sz="0" w:space="0" w:color="auto"/>
            <w:right w:val="none" w:sz="0" w:space="0" w:color="auto"/>
          </w:divBdr>
        </w:div>
        <w:div w:id="1581478398">
          <w:marLeft w:val="0"/>
          <w:marRight w:val="0"/>
          <w:marTop w:val="0"/>
          <w:marBottom w:val="0"/>
          <w:divBdr>
            <w:top w:val="none" w:sz="0" w:space="0" w:color="auto"/>
            <w:left w:val="none" w:sz="0" w:space="0" w:color="auto"/>
            <w:bottom w:val="none" w:sz="0" w:space="0" w:color="auto"/>
            <w:right w:val="none" w:sz="0" w:space="0" w:color="auto"/>
          </w:divBdr>
        </w:div>
        <w:div w:id="1706560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rtal.baikonuradm.ru/index.php?mod1=npb1&amp;npbid=21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2501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2934</CharactersWithSpaces>
  <SharedDoc>false</SharedDoc>
  <HLinks>
    <vt:vector size="6" baseType="variant">
      <vt:variant>
        <vt:i4>73</vt:i4>
      </vt:variant>
      <vt:variant>
        <vt:i4>0</vt:i4>
      </vt:variant>
      <vt:variant>
        <vt:i4>0</vt:i4>
      </vt:variant>
      <vt:variant>
        <vt:i4>5</vt:i4>
      </vt:variant>
      <vt:variant>
        <vt:lpwstr>https://portal.baikonuradm.ru/index.php?mod1=npb1&amp;npbid=2175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3</cp:revision>
  <cp:lastPrinted>2026-04-09T11:47:00Z</cp:lastPrinted>
  <dcterms:created xsi:type="dcterms:W3CDTF">2026-04-15T10:33:00Z</dcterms:created>
  <dcterms:modified xsi:type="dcterms:W3CDTF">2026-04-15T10:34:00Z</dcterms:modified>
</cp:coreProperties>
</file>