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71514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7pt;height:56.95pt" fillcolor="window">
                            <v:imagedata r:id="rId9" o:title=""/>
                          </v:shape>
                          <o:OLEObject Type="Embed" ProgID="Word.Picture.8" ShapeID="_x0000_i1026" DrawAspect="Content" ObjectID="_18364587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2E55F2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07 апреля2026 г. </w:t>
      </w:r>
      <w:r w:rsidR="003225C9">
        <w:rPr>
          <w:rFonts w:ascii="Times New Roman" w:hAnsi="Times New Roman"/>
          <w:sz w:val="28"/>
        </w:rPr>
        <w:t xml:space="preserve">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3225C9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01-182р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533662">
        <w:rPr>
          <w:rStyle w:val="a4"/>
          <w:rFonts w:ascii="Times New Roman" w:hAnsi="Times New Roman"/>
          <w:color w:val="000000"/>
          <w:sz w:val="28"/>
        </w:rPr>
        <w:t>Музей истории космодрома Байконур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533662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01-393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2E7258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2E725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На основании Соглашени</w:t>
      </w:r>
      <w:r w:rsidR="00CA6A1C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я между Российской Федерацией и </w:t>
      </w:r>
      <w:r w:rsidRPr="002E725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Республикой Казахстан о статусе города Байконур, порядке формирования и статусе его органов исполнительной </w:t>
      </w:r>
      <w:r w:rsidR="00CA6A1C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власти от 23 декабря 1995 г.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>Устав Государственного бюджетного учреждения «</w:t>
      </w:r>
      <w:r w:rsidR="00533662" w:rsidRPr="002E7258">
        <w:rPr>
          <w:sz w:val="28"/>
        </w:rPr>
        <w:t>Музей истории космодрома Байконур</w:t>
      </w:r>
      <w:r w:rsidRPr="002E7258">
        <w:rPr>
          <w:sz w:val="28"/>
        </w:rPr>
        <w:t>», утвержденный распоряжением Главы администрации города Байконур от 21 декабря 2011 г. № 01–39</w:t>
      </w:r>
      <w:r w:rsidR="00533662" w:rsidRPr="002E7258">
        <w:rPr>
          <w:sz w:val="28"/>
        </w:rPr>
        <w:t>3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 xml:space="preserve">«О переименовании Государственного учреждения «Музей истории космодрома </w:t>
      </w:r>
      <w:proofErr w:type="gramStart"/>
      <w:r w:rsidR="002E7258" w:rsidRPr="002E7258">
        <w:rPr>
          <w:sz w:val="28"/>
        </w:rPr>
        <w:t>Байк</w:t>
      </w:r>
      <w:r w:rsidR="00014FFC">
        <w:rPr>
          <w:sz w:val="28"/>
        </w:rPr>
        <w:t>онур»</w:t>
      </w:r>
      <w:r w:rsidR="00014FFC">
        <w:rPr>
          <w:sz w:val="28"/>
        </w:rPr>
        <w:br/>
      </w:r>
      <w:r w:rsidR="002E7258" w:rsidRPr="002E7258">
        <w:rPr>
          <w:sz w:val="28"/>
        </w:rPr>
        <w:t>(</w:t>
      </w:r>
      <w:proofErr w:type="gramEnd"/>
      <w:r w:rsidR="002E7258" w:rsidRPr="002E7258">
        <w:rPr>
          <w:sz w:val="28"/>
        </w:rPr>
        <w:t>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>бюджетному учреждению «</w:t>
      </w:r>
      <w:r w:rsidR="00533662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>
        <w:rPr>
          <w:rFonts w:ascii="Times New Roman" w:hAnsi="Times New Roman"/>
          <w:color w:val="000000"/>
          <w:sz w:val="28"/>
          <w:lang w:eastAsia="ru-RU"/>
        </w:rPr>
        <w:t>»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533662">
        <w:rPr>
          <w:rFonts w:ascii="Times New Roman" w:hAnsi="Times New Roman"/>
          <w:color w:val="000000"/>
          <w:sz w:val="28"/>
          <w:lang w:eastAsia="ru-RU"/>
        </w:rPr>
        <w:t>«Музей истории космодрома Байконур»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«Музей истории космодрома Байконур».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</w:t>
      </w:r>
      <w:r w:rsidRPr="00820C00">
        <w:rPr>
          <w:rFonts w:ascii="Times New Roman" w:hAnsi="Times New Roman"/>
          <w:sz w:val="28"/>
          <w:szCs w:val="28"/>
        </w:rPr>
        <w:lastRenderedPageBreak/>
        <w:t>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1B0C63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  <w:lang w:val="en-US"/>
          </w:rPr>
          <w:t>https</w:t>
        </w:r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</w:rPr>
          <w:t>://</w:t>
        </w:r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  <w:lang w:val="en-US"/>
          </w:rPr>
          <w:t>portal</w:t>
        </w:r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proofErr w:type="spellEnd"/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1B0C63" w:rsidRPr="00EB296E">
          <w:rPr>
            <w:rStyle w:val="a7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EB296E">
        <w:rPr>
          <w:rStyle w:val="a7"/>
          <w:rFonts w:ascii="Times New Roman" w:hAnsi="Times New Roman"/>
          <w:sz w:val="28"/>
          <w:szCs w:val="28"/>
          <w:u w:val="none"/>
        </w:rPr>
        <w:t>.</w:t>
      </w:r>
      <w:r w:rsidR="001B0C63">
        <w:rPr>
          <w:rFonts w:ascii="Times New Roman" w:hAnsi="Times New Roman"/>
          <w:sz w:val="28"/>
          <w:szCs w:val="28"/>
        </w:rPr>
        <w:t xml:space="preserve"> </w:t>
      </w:r>
      <w:r w:rsidR="001B0C63" w:rsidRPr="001B0C63">
        <w:rPr>
          <w:rFonts w:ascii="Times New Roman" w:hAnsi="Times New Roman"/>
          <w:sz w:val="28"/>
          <w:szCs w:val="28"/>
        </w:rPr>
        <w:t xml:space="preserve">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3F3DAC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A778E9" w:rsidRDefault="00A778E9"/>
    <w:p w:rsidR="00A778E9" w:rsidRDefault="00A778E9"/>
    <w:p w:rsidR="00C0351B" w:rsidRDefault="00C0351B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C0351B" w:rsidP="00C0351B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777416">
              <w:rPr>
                <w:rFonts w:ascii="Times New Roman" w:hAnsi="Times New Roman"/>
                <w:sz w:val="28"/>
                <w:szCs w:val="28"/>
              </w:rPr>
              <w:t xml:space="preserve"> 07 апреля 2026 г. № 01-182р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Pr="00C0351B">
        <w:rPr>
          <w:rFonts w:ascii="Times New Roman" w:hAnsi="Times New Roman"/>
          <w:b/>
          <w:sz w:val="28"/>
          <w:szCs w:val="28"/>
        </w:rPr>
        <w:t xml:space="preserve">бюджетного учреждения </w:t>
      </w: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1B">
        <w:rPr>
          <w:rFonts w:ascii="Times New Roman" w:hAnsi="Times New Roman"/>
          <w:b/>
          <w:sz w:val="28"/>
          <w:szCs w:val="28"/>
        </w:rPr>
        <w:t>«Музей истории космодрома Байконур»</w:t>
      </w:r>
    </w:p>
    <w:p w:rsidR="00C0351B" w:rsidRPr="00FC3643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Pr="00C0351B">
        <w:rPr>
          <w:rFonts w:ascii="Times New Roman" w:hAnsi="Times New Roman"/>
          <w:sz w:val="28"/>
          <w:szCs w:val="28"/>
        </w:rPr>
        <w:t>«Музей истории космодрома Байконур»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3643">
        <w:rPr>
          <w:rFonts w:ascii="Times New Roman" w:hAnsi="Times New Roman"/>
          <w:sz w:val="28"/>
          <w:szCs w:val="28"/>
        </w:rPr>
        <w:t>(далее - Устав) следующ</w:t>
      </w:r>
      <w:r>
        <w:rPr>
          <w:rFonts w:ascii="Times New Roman" w:hAnsi="Times New Roman"/>
          <w:sz w:val="28"/>
          <w:szCs w:val="28"/>
        </w:rPr>
        <w:t>е</w:t>
      </w:r>
      <w:r w:rsidRPr="00FC3643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B296E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</w:t>
      </w:r>
      <w:r w:rsidR="00C0351B">
        <w:rPr>
          <w:rFonts w:ascii="Times New Roman" w:hAnsi="Times New Roman"/>
          <w:sz w:val="28"/>
          <w:szCs w:val="28"/>
        </w:rPr>
        <w:t xml:space="preserve"> разд</w:t>
      </w:r>
      <w:r>
        <w:rPr>
          <w:rFonts w:ascii="Times New Roman" w:hAnsi="Times New Roman"/>
          <w:sz w:val="28"/>
          <w:szCs w:val="28"/>
        </w:rPr>
        <w:t xml:space="preserve">ела 2 </w:t>
      </w:r>
      <w:r w:rsidR="00A778E9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proofErr w:type="spellStart"/>
      <w:r>
        <w:rPr>
          <w:rFonts w:ascii="Times New Roman" w:hAnsi="Times New Roman"/>
          <w:sz w:val="28"/>
          <w:szCs w:val="28"/>
        </w:rPr>
        <w:t>подпуктом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2.2.4</w:t>
      </w:r>
      <w:r w:rsidR="00C0351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«2.2.4. </w:t>
      </w:r>
      <w:r w:rsidRPr="00C0351B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мероприятий.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Pr="00AD4936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sectPr w:rsidR="0007513F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AC" w:rsidRDefault="003F3DAC" w:rsidP="00F06F26">
      <w:pPr>
        <w:spacing w:after="0" w:line="240" w:lineRule="auto"/>
      </w:pPr>
      <w:r>
        <w:separator/>
      </w:r>
    </w:p>
  </w:endnote>
  <w:endnote w:type="continuationSeparator" w:id="0">
    <w:p w:rsidR="003F3DAC" w:rsidRDefault="003F3DAC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AC" w:rsidRDefault="003F3DAC" w:rsidP="00F06F26">
      <w:pPr>
        <w:spacing w:after="0" w:line="240" w:lineRule="auto"/>
      </w:pPr>
      <w:r>
        <w:separator/>
      </w:r>
    </w:p>
  </w:footnote>
  <w:footnote w:type="continuationSeparator" w:id="0">
    <w:p w:rsidR="003F3DAC" w:rsidRDefault="003F3DAC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7513F"/>
    <w:rsid w:val="000931E0"/>
    <w:rsid w:val="000D0784"/>
    <w:rsid w:val="001A2B90"/>
    <w:rsid w:val="001B0C63"/>
    <w:rsid w:val="00201AA3"/>
    <w:rsid w:val="00227E79"/>
    <w:rsid w:val="002E4186"/>
    <w:rsid w:val="002E55F2"/>
    <w:rsid w:val="002E7258"/>
    <w:rsid w:val="003225C9"/>
    <w:rsid w:val="00380FA2"/>
    <w:rsid w:val="003C237D"/>
    <w:rsid w:val="003F3DAC"/>
    <w:rsid w:val="00443325"/>
    <w:rsid w:val="00533662"/>
    <w:rsid w:val="005F62EC"/>
    <w:rsid w:val="00667A74"/>
    <w:rsid w:val="0069588D"/>
    <w:rsid w:val="00700888"/>
    <w:rsid w:val="00760A21"/>
    <w:rsid w:val="00771D5F"/>
    <w:rsid w:val="00777416"/>
    <w:rsid w:val="008856B8"/>
    <w:rsid w:val="008F78E4"/>
    <w:rsid w:val="009C3659"/>
    <w:rsid w:val="009E65A0"/>
    <w:rsid w:val="00A279BE"/>
    <w:rsid w:val="00A778E9"/>
    <w:rsid w:val="00A82469"/>
    <w:rsid w:val="00BD1424"/>
    <w:rsid w:val="00BF641B"/>
    <w:rsid w:val="00C0351B"/>
    <w:rsid w:val="00CA6A1C"/>
    <w:rsid w:val="00D9419A"/>
    <w:rsid w:val="00DC2665"/>
    <w:rsid w:val="00E37A95"/>
    <w:rsid w:val="00EB296E"/>
    <w:rsid w:val="00EC6B6B"/>
    <w:rsid w:val="00F03E25"/>
    <w:rsid w:val="00F06F26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2026-03-31T05:38:00Z</cp:lastPrinted>
  <dcterms:created xsi:type="dcterms:W3CDTF">2026-04-08T06:04:00Z</dcterms:created>
  <dcterms:modified xsi:type="dcterms:W3CDTF">2026-04-08T06:04:00Z</dcterms:modified>
</cp:coreProperties>
</file>