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F37" w:rsidRDefault="004C0F37" w:rsidP="00264B0D">
      <w:pPr>
        <w:tabs>
          <w:tab w:val="left" w:pos="709"/>
        </w:tabs>
        <w:jc w:val="center"/>
        <w:rPr>
          <w:noProof/>
        </w:rPr>
      </w:pPr>
    </w:p>
    <w:p w:rsidR="00862CFF" w:rsidRDefault="00862CFF" w:rsidP="00FE09AA">
      <w:pPr>
        <w:pStyle w:val="a6"/>
        <w:rPr>
          <w:sz w:val="28"/>
        </w:rPr>
      </w:pPr>
    </w:p>
    <w:p w:rsidR="00FE09AA" w:rsidRDefault="000E547D" w:rsidP="00FE09AA">
      <w:pPr>
        <w:pStyle w:val="a6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66115" cy="750570"/>
                <wp:effectExtent l="4445" t="635" r="0" b="127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115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0" w:name="_MON_1289723573"/>
                          <w:bookmarkStart w:id="1" w:name="_MON_1320582814"/>
                          <w:bookmarkEnd w:id="0"/>
                          <w:bookmarkEnd w:id="1"/>
                          <w:p w:rsidR="004C539E" w:rsidRDefault="004C539E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.4pt;height:59.1pt" o:ole="">
                                  <v:imagedata r:id="rId8" o:title=""/>
                                </v:shape>
                                <o:OLEObject Type="Embed" ProgID="Word.Picture.8" ShapeID="_x0000_i1025" DrawAspect="Content" ObjectID="_1835953449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2.45pt;height:59.1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" o:allowincell="f" filled="f" stroked="f" strokeweight="0">
                <v:textbox style="mso-fit-shape-to-text:t" inset="0,0,0,0">
                  <w:txbxContent>
                    <w:bookmarkStart w:id="2" w:name="_MON_1289723573"/>
                    <w:bookmarkStart w:id="3" w:name="_MON_1320582814"/>
                    <w:bookmarkEnd w:id="2"/>
                    <w:bookmarkEnd w:id="3"/>
                    <w:p w:rsidR="004C539E" w:rsidRDefault="004C539E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.4pt;height:59.1pt" o:ole="">
                            <v:imagedata r:id="rId8" o:title=""/>
                          </v:shape>
                          <o:OLEObject Type="Embed" ProgID="Word.Picture.8" ShapeID="_x0000_i1025" DrawAspect="Content" ObjectID="_1835953449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FE09AA">
        <w:rPr>
          <w:sz w:val="28"/>
        </w:rPr>
        <w:t>ГЛАВА  АДМИНИСТРАЦИИ ГОРОДА БАЙКОНУР</w:t>
      </w:r>
    </w:p>
    <w:p w:rsidR="00F5199B" w:rsidRDefault="00FE09AA" w:rsidP="00125E29">
      <w:pPr>
        <w:pStyle w:val="21"/>
        <w:spacing w:line="240" w:lineRule="auto"/>
        <w:jc w:val="center"/>
      </w:pPr>
      <w:r>
        <w:rPr>
          <w:noProof/>
          <w:spacing w:val="100"/>
          <w:sz w:val="32"/>
        </w:rPr>
        <w:t>ПОСТАНОВЛЕНИЕ</w:t>
      </w:r>
    </w:p>
    <w:p w:rsidR="00A67C56" w:rsidRDefault="000E547D" w:rsidP="00F5199B">
      <w:pPr>
        <w:pStyle w:val="21"/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1839595</wp:posOffset>
                </wp:positionV>
                <wp:extent cx="6137910" cy="0"/>
                <wp:effectExtent l="5080" t="10795" r="10160" b="825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7D185D" id="Line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44.85pt" to="483.3pt,1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">
                <w10:wrap anchory="page"/>
              </v:line>
            </w:pict>
          </mc:Fallback>
        </mc:AlternateContent>
      </w:r>
    </w:p>
    <w:p w:rsidR="00075626" w:rsidRDefault="000E547D" w:rsidP="0005246F">
      <w:pPr>
        <w:pStyle w:val="21"/>
        <w:spacing w:line="240" w:lineRule="auto"/>
        <w:jc w:val="left"/>
        <w:rPr>
          <w:b w:val="0"/>
        </w:rPr>
      </w:pPr>
      <w:r>
        <w:rPr>
          <w:b w:val="0"/>
          <w:szCs w:val="28"/>
        </w:rPr>
        <w:t>25 марта 2026 г.</w:t>
      </w:r>
      <w:r w:rsidR="00A65218" w:rsidRPr="00E55433">
        <w:rPr>
          <w:b w:val="0"/>
          <w:szCs w:val="28"/>
        </w:rPr>
        <w:t xml:space="preserve">                                    </w:t>
      </w:r>
      <w:r w:rsidR="00C10C7F" w:rsidRPr="00E55433">
        <w:rPr>
          <w:b w:val="0"/>
          <w:szCs w:val="28"/>
        </w:rPr>
        <w:t xml:space="preserve">  </w:t>
      </w:r>
      <w:r w:rsidR="00A65218" w:rsidRPr="00E55433">
        <w:rPr>
          <w:b w:val="0"/>
          <w:szCs w:val="28"/>
        </w:rPr>
        <w:t xml:space="preserve">                    </w:t>
      </w:r>
      <w:r w:rsidR="00C26BDE" w:rsidRPr="00E55433">
        <w:rPr>
          <w:b w:val="0"/>
          <w:szCs w:val="28"/>
        </w:rPr>
        <w:t xml:space="preserve">   </w:t>
      </w:r>
      <w:r w:rsidR="0005246F">
        <w:rPr>
          <w:b w:val="0"/>
          <w:szCs w:val="28"/>
        </w:rPr>
        <w:t xml:space="preserve">         </w:t>
      </w:r>
      <w:r w:rsidR="00C26BDE" w:rsidRPr="00E55433">
        <w:rPr>
          <w:b w:val="0"/>
          <w:szCs w:val="28"/>
        </w:rPr>
        <w:t xml:space="preserve"> </w:t>
      </w:r>
      <w:r w:rsidR="00075626">
        <w:rPr>
          <w:b w:val="0"/>
          <w:szCs w:val="28"/>
        </w:rPr>
        <w:t xml:space="preserve">     </w:t>
      </w:r>
      <w:r w:rsidR="00C26BDE" w:rsidRPr="00E55433">
        <w:rPr>
          <w:b w:val="0"/>
          <w:szCs w:val="28"/>
        </w:rPr>
        <w:t xml:space="preserve">   </w:t>
      </w:r>
      <w:r w:rsidR="00A65218" w:rsidRPr="00E55433">
        <w:rPr>
          <w:b w:val="0"/>
          <w:szCs w:val="28"/>
        </w:rPr>
        <w:t xml:space="preserve"> </w:t>
      </w:r>
      <w:r w:rsidR="00FE09AA" w:rsidRPr="00E55433">
        <w:rPr>
          <w:b w:val="0"/>
          <w:szCs w:val="28"/>
        </w:rPr>
        <w:t xml:space="preserve"> </w:t>
      </w:r>
      <w:r w:rsidR="00FE09AA" w:rsidRPr="00A67C56">
        <w:rPr>
          <w:b w:val="0"/>
        </w:rPr>
        <w:t>№</w:t>
      </w:r>
      <w:r w:rsidR="003D109D">
        <w:rPr>
          <w:b w:val="0"/>
        </w:rPr>
        <w:t xml:space="preserve"> </w:t>
      </w:r>
      <w:r>
        <w:rPr>
          <w:b w:val="0"/>
        </w:rPr>
        <w:t>96</w:t>
      </w:r>
    </w:p>
    <w:p w:rsidR="0097152A" w:rsidRPr="0097152A" w:rsidRDefault="0097152A" w:rsidP="0097152A"/>
    <w:tbl>
      <w:tblPr>
        <w:tblW w:w="10198" w:type="dxa"/>
        <w:tblLayout w:type="fixed"/>
        <w:tblLook w:val="0000" w:firstRow="0" w:lastRow="0" w:firstColumn="0" w:lastColumn="0" w:noHBand="0" w:noVBand="0"/>
      </w:tblPr>
      <w:tblGrid>
        <w:gridCol w:w="5070"/>
        <w:gridCol w:w="5128"/>
      </w:tblGrid>
      <w:tr w:rsidR="00FE09AA" w:rsidRPr="007D60A2" w:rsidTr="00484754">
        <w:tblPrEx>
          <w:tblCellMar>
            <w:top w:w="0" w:type="dxa"/>
            <w:bottom w:w="0" w:type="dxa"/>
          </w:tblCellMar>
        </w:tblPrEx>
        <w:tc>
          <w:tcPr>
            <w:tcW w:w="5070" w:type="dxa"/>
          </w:tcPr>
          <w:p w:rsidR="00BB43AF" w:rsidRPr="00C36402" w:rsidRDefault="00910DCD" w:rsidP="00353FC5">
            <w:pPr>
              <w:pStyle w:val="1"/>
              <w:shd w:val="clear" w:color="auto" w:fill="FFFFFF"/>
              <w:spacing w:before="0" w:after="374"/>
              <w:rPr>
                <w:rFonts w:ascii="Times New Roman" w:hAnsi="Times New Roman"/>
                <w:sz w:val="28"/>
                <w:szCs w:val="28"/>
              </w:rPr>
            </w:pPr>
            <w:bookmarkStart w:id="4" w:name="_GoBack"/>
            <w:r w:rsidRPr="00C36402">
              <w:rPr>
                <w:rFonts w:ascii="Times New Roman" w:hAnsi="Times New Roman"/>
                <w:sz w:val="28"/>
                <w:szCs w:val="28"/>
              </w:rPr>
              <w:t>О внесении изменени</w:t>
            </w:r>
            <w:r w:rsidR="007B308B">
              <w:rPr>
                <w:rFonts w:ascii="Times New Roman" w:hAnsi="Times New Roman"/>
                <w:sz w:val="28"/>
                <w:szCs w:val="28"/>
              </w:rPr>
              <w:t>й</w:t>
            </w:r>
            <w:r w:rsidR="003F1D45" w:rsidRPr="00C36402">
              <w:rPr>
                <w:rFonts w:ascii="Times New Roman" w:hAnsi="Times New Roman"/>
                <w:sz w:val="28"/>
                <w:szCs w:val="28"/>
              </w:rPr>
              <w:t xml:space="preserve"> в Перечень</w:t>
            </w:r>
            <w:r w:rsidR="00353FC5" w:rsidRPr="00C364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F1D45" w:rsidRPr="00C36402">
              <w:rPr>
                <w:rFonts w:ascii="Times New Roman" w:hAnsi="Times New Roman"/>
                <w:sz w:val="28"/>
                <w:szCs w:val="28"/>
              </w:rPr>
              <w:t>главных администраторов доходов бюджета города Байконур, утвержденны</w:t>
            </w:r>
            <w:r w:rsidR="00C36402" w:rsidRPr="00C36402">
              <w:rPr>
                <w:rFonts w:ascii="Times New Roman" w:hAnsi="Times New Roman"/>
                <w:sz w:val="28"/>
                <w:szCs w:val="28"/>
              </w:rPr>
              <w:t>й</w:t>
            </w:r>
            <w:r w:rsidR="00353FC5" w:rsidRPr="00C364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36402">
              <w:rPr>
                <w:rFonts w:ascii="Times New Roman" w:hAnsi="Times New Roman"/>
                <w:sz w:val="28"/>
                <w:szCs w:val="28"/>
              </w:rPr>
              <w:t>постановление</w:t>
            </w:r>
            <w:r w:rsidR="003F1D45" w:rsidRPr="00C36402">
              <w:rPr>
                <w:rFonts w:ascii="Times New Roman" w:hAnsi="Times New Roman"/>
                <w:sz w:val="28"/>
                <w:szCs w:val="28"/>
              </w:rPr>
              <w:t>м</w:t>
            </w:r>
            <w:r w:rsidRPr="00C36402">
              <w:rPr>
                <w:rFonts w:ascii="Times New Roman" w:hAnsi="Times New Roman"/>
                <w:sz w:val="28"/>
                <w:szCs w:val="28"/>
              </w:rPr>
              <w:t xml:space="preserve"> Главы администрации города Байк</w:t>
            </w:r>
            <w:r w:rsidRPr="00C36402">
              <w:rPr>
                <w:rFonts w:ascii="Times New Roman" w:hAnsi="Times New Roman"/>
                <w:sz w:val="28"/>
                <w:szCs w:val="28"/>
              </w:rPr>
              <w:t>о</w:t>
            </w:r>
            <w:r w:rsidR="00020D0B">
              <w:rPr>
                <w:rFonts w:ascii="Times New Roman" w:hAnsi="Times New Roman"/>
                <w:sz w:val="28"/>
                <w:szCs w:val="28"/>
              </w:rPr>
              <w:t xml:space="preserve">нур </w:t>
            </w:r>
            <w:r w:rsidRPr="00C36402">
              <w:rPr>
                <w:rFonts w:ascii="Times New Roman" w:hAnsi="Times New Roman"/>
                <w:sz w:val="28"/>
                <w:szCs w:val="28"/>
              </w:rPr>
              <w:t>от 24 декабря 2025 г. №</w:t>
            </w:r>
            <w:r w:rsidR="00020D0B">
              <w:rPr>
                <w:rFonts w:ascii="Times New Roman" w:hAnsi="Times New Roman"/>
                <w:sz w:val="28"/>
                <w:szCs w:val="28"/>
              </w:rPr>
              <w:t> </w:t>
            </w:r>
            <w:r w:rsidRPr="00C36402">
              <w:rPr>
                <w:rFonts w:ascii="Times New Roman" w:hAnsi="Times New Roman"/>
                <w:sz w:val="28"/>
                <w:szCs w:val="28"/>
              </w:rPr>
              <w:t>491</w:t>
            </w:r>
            <w:r w:rsidR="0048475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bookmarkEnd w:id="4"/>
          <w:p w:rsidR="002D23C7" w:rsidRPr="007D60A2" w:rsidRDefault="0016254D" w:rsidP="00FC5EF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128" w:type="dxa"/>
          </w:tcPr>
          <w:p w:rsidR="00FE09AA" w:rsidRPr="007D60A2" w:rsidRDefault="00FE09AA" w:rsidP="00816211">
            <w:pPr>
              <w:rPr>
                <w:sz w:val="24"/>
              </w:rPr>
            </w:pPr>
          </w:p>
        </w:tc>
      </w:tr>
    </w:tbl>
    <w:p w:rsidR="003017B0" w:rsidRDefault="008D0D75" w:rsidP="003F2691">
      <w:pPr>
        <w:pStyle w:val="a4"/>
        <w:spacing w:line="312" w:lineRule="auto"/>
        <w:ind w:firstLine="709"/>
        <w:jc w:val="both"/>
        <w:rPr>
          <w:b w:val="0"/>
          <w:bCs w:val="0"/>
          <w:color w:val="auto"/>
          <w:spacing w:val="0"/>
        </w:rPr>
      </w:pPr>
      <w:r w:rsidRPr="007D60A2">
        <w:rPr>
          <w:b w:val="0"/>
          <w:bCs w:val="0"/>
          <w:color w:val="auto"/>
          <w:spacing w:val="0"/>
        </w:rPr>
        <w:t>На основании</w:t>
      </w:r>
      <w:r w:rsidR="00673643" w:rsidRPr="007D60A2">
        <w:rPr>
          <w:b w:val="0"/>
          <w:bCs w:val="0"/>
          <w:color w:val="auto"/>
          <w:spacing w:val="0"/>
        </w:rPr>
        <w:t xml:space="preserve"> </w:t>
      </w:r>
      <w:r w:rsidR="00C401AE" w:rsidRPr="007D60A2">
        <w:rPr>
          <w:b w:val="0"/>
          <w:bCs w:val="0"/>
          <w:color w:val="auto"/>
          <w:spacing w:val="0"/>
        </w:rPr>
        <w:t>Соглашени</w:t>
      </w:r>
      <w:r w:rsidRPr="007D60A2">
        <w:rPr>
          <w:b w:val="0"/>
          <w:bCs w:val="0"/>
          <w:color w:val="auto"/>
          <w:spacing w:val="0"/>
        </w:rPr>
        <w:t>я</w:t>
      </w:r>
      <w:r w:rsidR="00673643" w:rsidRPr="007D60A2">
        <w:rPr>
          <w:b w:val="0"/>
          <w:bCs w:val="0"/>
          <w:color w:val="auto"/>
          <w:spacing w:val="0"/>
        </w:rPr>
        <w:t xml:space="preserve"> </w:t>
      </w:r>
      <w:r w:rsidR="00C401AE" w:rsidRPr="007D60A2">
        <w:rPr>
          <w:b w:val="0"/>
          <w:bCs w:val="0"/>
          <w:color w:val="auto"/>
          <w:spacing w:val="0"/>
        </w:rPr>
        <w:t>между Российской Федерацией и Республикой Казахстан о статусе города Байконур, порядке</w:t>
      </w:r>
      <w:r w:rsidR="00673643" w:rsidRPr="007D60A2">
        <w:rPr>
          <w:b w:val="0"/>
          <w:bCs w:val="0"/>
          <w:color w:val="auto"/>
          <w:spacing w:val="0"/>
        </w:rPr>
        <w:t xml:space="preserve"> </w:t>
      </w:r>
      <w:r w:rsidR="00C401AE" w:rsidRPr="007D60A2">
        <w:rPr>
          <w:b w:val="0"/>
          <w:bCs w:val="0"/>
          <w:color w:val="auto"/>
          <w:spacing w:val="0"/>
        </w:rPr>
        <w:t>формиров</w:t>
      </w:r>
      <w:r w:rsidR="00C401AE" w:rsidRPr="007D60A2">
        <w:rPr>
          <w:b w:val="0"/>
          <w:bCs w:val="0"/>
          <w:color w:val="auto"/>
          <w:spacing w:val="0"/>
        </w:rPr>
        <w:t>а</w:t>
      </w:r>
      <w:r w:rsidR="00C401AE" w:rsidRPr="007D60A2">
        <w:rPr>
          <w:b w:val="0"/>
          <w:bCs w:val="0"/>
          <w:color w:val="auto"/>
          <w:spacing w:val="0"/>
        </w:rPr>
        <w:t xml:space="preserve">ния и статусе </w:t>
      </w:r>
      <w:r w:rsidR="00C7771F">
        <w:rPr>
          <w:b w:val="0"/>
          <w:bCs w:val="0"/>
          <w:color w:val="auto"/>
          <w:spacing w:val="0"/>
        </w:rPr>
        <w:br/>
      </w:r>
      <w:r w:rsidR="00C401AE" w:rsidRPr="007D60A2">
        <w:rPr>
          <w:b w:val="0"/>
          <w:bCs w:val="0"/>
          <w:color w:val="auto"/>
          <w:spacing w:val="0"/>
        </w:rPr>
        <w:t>его органов</w:t>
      </w:r>
      <w:r w:rsidR="002D23C7" w:rsidRPr="007D60A2">
        <w:rPr>
          <w:b w:val="0"/>
          <w:bCs w:val="0"/>
          <w:color w:val="auto"/>
          <w:spacing w:val="0"/>
        </w:rPr>
        <w:t xml:space="preserve"> испол</w:t>
      </w:r>
      <w:r w:rsidR="00C401AE" w:rsidRPr="007D60A2">
        <w:rPr>
          <w:b w:val="0"/>
          <w:bCs w:val="0"/>
          <w:color w:val="auto"/>
          <w:spacing w:val="0"/>
        </w:rPr>
        <w:t>нительной</w:t>
      </w:r>
      <w:r w:rsidR="002D23C7" w:rsidRPr="007D60A2">
        <w:rPr>
          <w:b w:val="0"/>
          <w:bCs w:val="0"/>
          <w:color w:val="auto"/>
          <w:spacing w:val="0"/>
        </w:rPr>
        <w:t xml:space="preserve"> </w:t>
      </w:r>
      <w:r w:rsidR="00C401AE" w:rsidRPr="007D60A2">
        <w:rPr>
          <w:b w:val="0"/>
          <w:bCs w:val="0"/>
          <w:color w:val="auto"/>
          <w:spacing w:val="0"/>
        </w:rPr>
        <w:t>власти</w:t>
      </w:r>
      <w:r w:rsidR="00673643" w:rsidRPr="007D60A2">
        <w:rPr>
          <w:b w:val="0"/>
          <w:bCs w:val="0"/>
          <w:color w:val="auto"/>
          <w:spacing w:val="0"/>
        </w:rPr>
        <w:t xml:space="preserve"> от 23 декабря 1995</w:t>
      </w:r>
      <w:r w:rsidR="0072559A">
        <w:rPr>
          <w:b w:val="0"/>
          <w:bCs w:val="0"/>
          <w:color w:val="auto"/>
          <w:spacing w:val="0"/>
        </w:rPr>
        <w:t xml:space="preserve"> </w:t>
      </w:r>
      <w:r w:rsidR="00673643" w:rsidRPr="007D60A2">
        <w:rPr>
          <w:b w:val="0"/>
          <w:bCs w:val="0"/>
          <w:color w:val="auto"/>
          <w:spacing w:val="0"/>
        </w:rPr>
        <w:t>г</w:t>
      </w:r>
      <w:r w:rsidR="00451B1D">
        <w:rPr>
          <w:b w:val="0"/>
          <w:bCs w:val="0"/>
          <w:color w:val="auto"/>
          <w:spacing w:val="0"/>
        </w:rPr>
        <w:t>.</w:t>
      </w:r>
      <w:r w:rsidR="00A21926">
        <w:rPr>
          <w:b w:val="0"/>
          <w:bCs w:val="0"/>
          <w:color w:val="auto"/>
          <w:spacing w:val="0"/>
        </w:rPr>
        <w:t>,</w:t>
      </w:r>
      <w:r w:rsidR="003F2691">
        <w:rPr>
          <w:b w:val="0"/>
          <w:bCs w:val="0"/>
          <w:color w:val="auto"/>
          <w:spacing w:val="0"/>
        </w:rPr>
        <w:t xml:space="preserve"> </w:t>
      </w:r>
      <w:r w:rsidR="00685EA2">
        <w:rPr>
          <w:b w:val="0"/>
          <w:bCs w:val="0"/>
          <w:color w:val="auto"/>
          <w:spacing w:val="0"/>
        </w:rPr>
        <w:t>в целях уточн</w:t>
      </w:r>
      <w:r w:rsidR="00685EA2">
        <w:rPr>
          <w:b w:val="0"/>
          <w:bCs w:val="0"/>
          <w:color w:val="auto"/>
          <w:spacing w:val="0"/>
        </w:rPr>
        <w:t>е</w:t>
      </w:r>
      <w:r w:rsidR="00685EA2">
        <w:rPr>
          <w:b w:val="0"/>
          <w:bCs w:val="0"/>
          <w:color w:val="auto"/>
          <w:spacing w:val="0"/>
        </w:rPr>
        <w:t>ния</w:t>
      </w:r>
      <w:r w:rsidR="00F401D5">
        <w:rPr>
          <w:b w:val="0"/>
          <w:bCs w:val="0"/>
          <w:color w:val="auto"/>
          <w:spacing w:val="0"/>
        </w:rPr>
        <w:t xml:space="preserve"> (детализации)</w:t>
      </w:r>
      <w:r w:rsidR="00685EA2">
        <w:rPr>
          <w:b w:val="0"/>
          <w:bCs w:val="0"/>
          <w:color w:val="auto"/>
          <w:spacing w:val="0"/>
        </w:rPr>
        <w:t xml:space="preserve"> кодов бюджетной классификации доходов бюджета города Байконур</w:t>
      </w:r>
      <w:r w:rsidR="00F7249D">
        <w:rPr>
          <w:b w:val="0"/>
          <w:bCs w:val="0"/>
          <w:color w:val="auto"/>
          <w:spacing w:val="0"/>
        </w:rPr>
        <w:t xml:space="preserve"> </w:t>
      </w:r>
    </w:p>
    <w:p w:rsidR="003017B0" w:rsidRPr="003017B0" w:rsidRDefault="003017B0" w:rsidP="000D6B7A">
      <w:pPr>
        <w:pStyle w:val="a4"/>
        <w:spacing w:line="264" w:lineRule="auto"/>
        <w:ind w:firstLine="709"/>
        <w:jc w:val="both"/>
        <w:rPr>
          <w:b w:val="0"/>
          <w:bCs w:val="0"/>
          <w:color w:val="auto"/>
          <w:spacing w:val="0"/>
          <w:sz w:val="14"/>
          <w:szCs w:val="14"/>
        </w:rPr>
      </w:pPr>
    </w:p>
    <w:p w:rsidR="00575C9B" w:rsidRDefault="007F2E6D" w:rsidP="000D6B7A">
      <w:pPr>
        <w:pStyle w:val="a4"/>
        <w:spacing w:line="264" w:lineRule="auto"/>
        <w:ind w:firstLine="709"/>
        <w:rPr>
          <w:bCs w:val="0"/>
        </w:rPr>
      </w:pPr>
      <w:r>
        <w:rPr>
          <w:bCs w:val="0"/>
        </w:rPr>
        <w:t>П О С Т А Н О В Л Я Ю</w:t>
      </w:r>
      <w:r w:rsidR="004D4F11" w:rsidRPr="00292E54">
        <w:rPr>
          <w:bCs w:val="0"/>
        </w:rPr>
        <w:t>:</w:t>
      </w:r>
    </w:p>
    <w:p w:rsidR="003017B0" w:rsidRPr="003017B0" w:rsidRDefault="003017B0" w:rsidP="000D6B7A">
      <w:pPr>
        <w:pStyle w:val="a4"/>
        <w:spacing w:line="264" w:lineRule="auto"/>
        <w:ind w:firstLine="709"/>
        <w:rPr>
          <w:bCs w:val="0"/>
          <w:sz w:val="14"/>
          <w:szCs w:val="14"/>
        </w:rPr>
      </w:pPr>
    </w:p>
    <w:p w:rsidR="007B308B" w:rsidRDefault="008D35C0" w:rsidP="003F2691">
      <w:pPr>
        <w:widowControl/>
        <w:spacing w:line="312" w:lineRule="auto"/>
        <w:ind w:firstLine="708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Внести в </w:t>
      </w:r>
      <w:r w:rsidR="000464FE">
        <w:rPr>
          <w:sz w:val="28"/>
          <w:szCs w:val="28"/>
        </w:rPr>
        <w:t xml:space="preserve">Перечень главных администраторов доходов бюджета города Байконур, утвержденный </w:t>
      </w:r>
      <w:r w:rsidR="00C36402">
        <w:rPr>
          <w:sz w:val="28"/>
          <w:szCs w:val="28"/>
        </w:rPr>
        <w:t>п</w:t>
      </w:r>
      <w:r w:rsidR="000464FE">
        <w:rPr>
          <w:sz w:val="28"/>
          <w:szCs w:val="28"/>
        </w:rPr>
        <w:t xml:space="preserve">остановлением Главы администрации города Байконур от 24 декабря 2025 г. № 491 </w:t>
      </w:r>
      <w:r w:rsidR="000464FE" w:rsidRPr="00A02396">
        <w:rPr>
          <w:color w:val="000000"/>
          <w:sz w:val="28"/>
          <w:szCs w:val="28"/>
        </w:rPr>
        <w:t>«</w:t>
      </w:r>
      <w:hyperlink r:id="rId11" w:tgtFrame="_blank" w:history="1">
        <w:r w:rsidR="00A02396" w:rsidRPr="00A02396">
          <w:rPr>
            <w:rStyle w:val="ad"/>
            <w:color w:val="000000"/>
            <w:sz w:val="28"/>
            <w:szCs w:val="28"/>
            <w:u w:val="none"/>
            <w:shd w:val="clear" w:color="auto" w:fill="FFFFFF"/>
          </w:rPr>
          <w:t>Об утверждении Перечня главных администр</w:t>
        </w:r>
        <w:r w:rsidR="00A02396" w:rsidRPr="00A02396">
          <w:rPr>
            <w:rStyle w:val="ad"/>
            <w:color w:val="000000"/>
            <w:sz w:val="28"/>
            <w:szCs w:val="28"/>
            <w:u w:val="none"/>
            <w:shd w:val="clear" w:color="auto" w:fill="FFFFFF"/>
          </w:rPr>
          <w:t>а</w:t>
        </w:r>
        <w:r w:rsidR="00A02396" w:rsidRPr="00A02396">
          <w:rPr>
            <w:rStyle w:val="ad"/>
            <w:color w:val="000000"/>
            <w:sz w:val="28"/>
            <w:szCs w:val="28"/>
            <w:u w:val="none"/>
            <w:shd w:val="clear" w:color="auto" w:fill="FFFFFF"/>
          </w:rPr>
          <w:t>торов доходов бюджета города Байконур и Перечня главных администраторов и</w:t>
        </w:r>
        <w:r w:rsidR="00A02396" w:rsidRPr="00A02396">
          <w:rPr>
            <w:rStyle w:val="ad"/>
            <w:color w:val="000000"/>
            <w:sz w:val="28"/>
            <w:szCs w:val="28"/>
            <w:u w:val="none"/>
            <w:shd w:val="clear" w:color="auto" w:fill="FFFFFF"/>
          </w:rPr>
          <w:t>с</w:t>
        </w:r>
        <w:r w:rsidR="00A02396" w:rsidRPr="00A02396">
          <w:rPr>
            <w:rStyle w:val="ad"/>
            <w:color w:val="000000"/>
            <w:sz w:val="28"/>
            <w:szCs w:val="28"/>
            <w:u w:val="none"/>
            <w:shd w:val="clear" w:color="auto" w:fill="FFFFFF"/>
          </w:rPr>
          <w:t>точников финансирования дефицита бюджета города Байконур</w:t>
        </w:r>
      </w:hyperlink>
      <w:r w:rsidR="00A02396">
        <w:rPr>
          <w:color w:val="000000"/>
          <w:sz w:val="28"/>
          <w:szCs w:val="28"/>
        </w:rPr>
        <w:t>»</w:t>
      </w:r>
      <w:r w:rsidR="00484754">
        <w:rPr>
          <w:color w:val="000000"/>
          <w:sz w:val="28"/>
          <w:szCs w:val="28"/>
        </w:rPr>
        <w:t xml:space="preserve"> (с изменениями)</w:t>
      </w:r>
      <w:r w:rsidR="00A02396">
        <w:rPr>
          <w:color w:val="000000"/>
          <w:sz w:val="28"/>
          <w:szCs w:val="28"/>
        </w:rPr>
        <w:t>, следующ</w:t>
      </w:r>
      <w:r w:rsidR="003F2691">
        <w:rPr>
          <w:color w:val="000000"/>
          <w:sz w:val="28"/>
          <w:szCs w:val="28"/>
        </w:rPr>
        <w:t>и</w:t>
      </w:r>
      <w:r w:rsidR="00A02396">
        <w:rPr>
          <w:color w:val="000000"/>
          <w:sz w:val="28"/>
          <w:szCs w:val="28"/>
        </w:rPr>
        <w:t>е изменени</w:t>
      </w:r>
      <w:r w:rsidR="003F2691">
        <w:rPr>
          <w:color w:val="000000"/>
          <w:sz w:val="28"/>
          <w:szCs w:val="28"/>
        </w:rPr>
        <w:t>я</w:t>
      </w:r>
      <w:r w:rsidR="00A02396">
        <w:rPr>
          <w:color w:val="000000"/>
          <w:sz w:val="28"/>
          <w:szCs w:val="28"/>
        </w:rPr>
        <w:t>:</w:t>
      </w:r>
      <w:r w:rsidR="007B308B" w:rsidRPr="007B308B">
        <w:rPr>
          <w:sz w:val="24"/>
          <w:szCs w:val="24"/>
        </w:rPr>
        <w:t xml:space="preserve"> </w:t>
      </w:r>
    </w:p>
    <w:p w:rsidR="001F3F9D" w:rsidRPr="003A34B5" w:rsidRDefault="003A34B5" w:rsidP="003F2691">
      <w:pPr>
        <w:numPr>
          <w:ilvl w:val="0"/>
          <w:numId w:val="14"/>
        </w:numPr>
        <w:tabs>
          <w:tab w:val="left" w:pos="142"/>
          <w:tab w:val="left" w:pos="1276"/>
        </w:tabs>
        <w:spacing w:line="312" w:lineRule="auto"/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</w:t>
      </w:r>
      <w:r w:rsidR="001F3F9D" w:rsidRPr="00AC6E20">
        <w:rPr>
          <w:bCs/>
          <w:sz w:val="28"/>
          <w:szCs w:val="28"/>
        </w:rPr>
        <w:t xml:space="preserve">ункт </w:t>
      </w:r>
      <w:r w:rsidR="003017B0" w:rsidRPr="00AC6E20">
        <w:rPr>
          <w:bCs/>
          <w:sz w:val="28"/>
          <w:szCs w:val="28"/>
        </w:rPr>
        <w:t>5</w:t>
      </w:r>
      <w:r w:rsidR="001F3F9D" w:rsidRPr="00AC6E20">
        <w:rPr>
          <w:bCs/>
          <w:sz w:val="28"/>
          <w:szCs w:val="28"/>
        </w:rPr>
        <w:t xml:space="preserve"> Перечня главных администраторов доходов бюджета города Байконур </w:t>
      </w:r>
      <w:r>
        <w:rPr>
          <w:bCs/>
          <w:sz w:val="28"/>
          <w:szCs w:val="28"/>
        </w:rPr>
        <w:t>изложить в следующей редакции:</w:t>
      </w:r>
    </w:p>
    <w:p w:rsidR="003A34B5" w:rsidRPr="00AC6E20" w:rsidRDefault="003A34B5" w:rsidP="003A34B5">
      <w:pPr>
        <w:tabs>
          <w:tab w:val="left" w:pos="142"/>
          <w:tab w:val="left" w:pos="1276"/>
          <w:tab w:val="left" w:pos="9072"/>
        </w:tabs>
        <w:spacing w:line="312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712"/>
        <w:gridCol w:w="2694"/>
        <w:gridCol w:w="5811"/>
      </w:tblGrid>
      <w:tr w:rsidR="003A34B5" w:rsidRPr="00FA49A2" w:rsidTr="00A251B3"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spacing w:before="120" w:after="120"/>
              <w:ind w:left="-108" w:right="-111" w:firstLineChars="13" w:firstLine="31"/>
              <w:jc w:val="center"/>
              <w:rPr>
                <w:iCs/>
                <w:color w:val="000000"/>
                <w:sz w:val="24"/>
                <w:szCs w:val="24"/>
              </w:rPr>
            </w:pPr>
            <w:r w:rsidRPr="003A34B5">
              <w:rPr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3A34B5">
              <w:rPr>
                <w:i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jc w:val="center"/>
              <w:rPr>
                <w:sz w:val="24"/>
                <w:szCs w:val="24"/>
              </w:rPr>
            </w:pPr>
            <w:r w:rsidRPr="003A34B5">
              <w:rPr>
                <w:sz w:val="24"/>
                <w:szCs w:val="24"/>
              </w:rPr>
              <w:t>Федеральная налоговая служба</w:t>
            </w:r>
          </w:p>
        </w:tc>
      </w:tr>
      <w:tr w:rsidR="003A34B5" w:rsidRPr="007878D6" w:rsidTr="00A251B3"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ind w:left="-108" w:right="-111"/>
              <w:jc w:val="center"/>
              <w:rPr>
                <w:sz w:val="24"/>
                <w:szCs w:val="24"/>
              </w:rPr>
            </w:pPr>
            <w:r w:rsidRPr="003A34B5">
              <w:rPr>
                <w:sz w:val="24"/>
                <w:szCs w:val="24"/>
              </w:rPr>
              <w:t>5.1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jc w:val="center"/>
              <w:rPr>
                <w:sz w:val="24"/>
                <w:szCs w:val="24"/>
              </w:rPr>
            </w:pPr>
            <w:r w:rsidRPr="003A34B5">
              <w:rPr>
                <w:i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sz w:val="24"/>
                <w:szCs w:val="24"/>
              </w:rPr>
              <w:t>1 01 01012 02 1000 110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34B5" w:rsidRPr="003A34B5" w:rsidRDefault="003A34B5" w:rsidP="003A34B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прибыль организ</w:t>
            </w:r>
            <w:r w:rsidR="00A25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аций, кроме налога, уплаченного 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налогоплательщиками, осуществляющими деятельность по производству сж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женного природного газа и до 31 декабря 2022 года включительно осуществившими экспорт хотя бы одной партии сжиженного природного газа на основании лицензии на осуществление исключительного права на экспорт газа 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(за исключением налога, уплаченного налог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плательщиками, которые до 1 января 2023 года являлись участниками консолидированной группы налогоплательщиков), зачисляемый в бюджеты субъектов Российской Федерации (сумма платежа (перерасчеты, недоимка и задолженность по соответствующему платежу, в том числе по отмененному)</w:t>
            </w:r>
          </w:p>
        </w:tc>
      </w:tr>
      <w:tr w:rsidR="003A34B5" w:rsidRPr="007878D6" w:rsidTr="00A251B3"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ind w:left="-108" w:right="-111"/>
              <w:jc w:val="center"/>
              <w:rPr>
                <w:sz w:val="24"/>
                <w:szCs w:val="24"/>
              </w:rPr>
            </w:pPr>
            <w:r w:rsidRPr="003A34B5">
              <w:rPr>
                <w:sz w:val="24"/>
                <w:szCs w:val="24"/>
              </w:rPr>
              <w:lastRenderedPageBreak/>
              <w:t>5.2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jc w:val="center"/>
              <w:rPr>
                <w:sz w:val="24"/>
                <w:szCs w:val="24"/>
              </w:rPr>
            </w:pPr>
            <w:r w:rsidRPr="003A34B5">
              <w:rPr>
                <w:i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sz w:val="24"/>
                <w:szCs w:val="24"/>
              </w:rPr>
              <w:t>1 01 01012 02 3000 110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34B5" w:rsidRPr="003A34B5" w:rsidRDefault="003A34B5" w:rsidP="003A34B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прибыль организаций, кроме налога, уплаченного налогоплательщиками, осуществляющими деятельность по производству сж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женного природного газа и до 31 декабря 2022 года включительно осуществившими экспорт хотя бы одной партии сжиженного природного газа на основании лицензии на осуществление исключительного права на экспорт газа (за исключением налога, уплаченного налог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плательщиками, которые до 1 января 2023 года являлись участниками консолидированной группы налогоплательщиков), зачисляемый в бюджеты субъектов Российской Федерации (суммы денежных взысканий (штрафов) по соответствующему платежу согласно закон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дательству Российской Федерации)</w:t>
            </w:r>
          </w:p>
        </w:tc>
      </w:tr>
      <w:tr w:rsidR="00192E75" w:rsidRPr="007878D6" w:rsidTr="00A251B3"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E75" w:rsidRPr="00192E75" w:rsidRDefault="00A251B3" w:rsidP="003A34B5">
            <w:pPr>
              <w:ind w:left="-108" w:right="-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E75" w:rsidRPr="00192E75" w:rsidRDefault="00192E75" w:rsidP="003A34B5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E75" w:rsidRPr="00192E75" w:rsidRDefault="00192E75" w:rsidP="003A34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2E75">
              <w:rPr>
                <w:rFonts w:ascii="Times New Roman" w:hAnsi="Times New Roman" w:cs="Times New Roman"/>
                <w:sz w:val="24"/>
                <w:szCs w:val="24"/>
              </w:rPr>
              <w:t>1 01 01030 01 0000 110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2E75" w:rsidRPr="00192E75" w:rsidRDefault="00192E75" w:rsidP="00192E75">
            <w:pPr>
              <w:ind w:firstLine="289"/>
              <w:jc w:val="both"/>
              <w:rPr>
                <w:sz w:val="24"/>
                <w:szCs w:val="24"/>
              </w:rPr>
            </w:pPr>
            <w:r w:rsidRPr="00192E75">
              <w:rPr>
                <w:sz w:val="24"/>
                <w:szCs w:val="24"/>
              </w:rPr>
              <w:t>Налог на прибыль организаций с доходов иностра</w:t>
            </w:r>
            <w:r w:rsidRPr="00192E75">
              <w:rPr>
                <w:sz w:val="24"/>
                <w:szCs w:val="24"/>
              </w:rPr>
              <w:t>н</w:t>
            </w:r>
            <w:r w:rsidRPr="00192E75">
              <w:rPr>
                <w:sz w:val="24"/>
                <w:szCs w:val="24"/>
              </w:rPr>
              <w:t>ных организаций, не связанных с деятельностью в Ро</w:t>
            </w:r>
            <w:r w:rsidRPr="00192E75">
              <w:rPr>
                <w:sz w:val="24"/>
                <w:szCs w:val="24"/>
              </w:rPr>
              <w:t>с</w:t>
            </w:r>
            <w:r w:rsidRPr="00192E75">
              <w:rPr>
                <w:sz w:val="24"/>
                <w:szCs w:val="24"/>
              </w:rPr>
              <w:t>сийской Федерации через постоянное представительс</w:t>
            </w:r>
            <w:r w:rsidRPr="00192E75">
              <w:rPr>
                <w:sz w:val="24"/>
                <w:szCs w:val="24"/>
              </w:rPr>
              <w:t>т</w:t>
            </w:r>
            <w:r w:rsidRPr="00192E75">
              <w:rPr>
                <w:sz w:val="24"/>
                <w:szCs w:val="24"/>
              </w:rPr>
              <w:t>во, за исключением доходов, полученных в виде див</w:t>
            </w:r>
            <w:r w:rsidRPr="00192E75">
              <w:rPr>
                <w:sz w:val="24"/>
                <w:szCs w:val="24"/>
              </w:rPr>
              <w:t>и</w:t>
            </w:r>
            <w:r w:rsidRPr="00192E75">
              <w:rPr>
                <w:sz w:val="24"/>
                <w:szCs w:val="24"/>
              </w:rPr>
              <w:t>дендов и процентов по государственным и муниц</w:t>
            </w:r>
            <w:r w:rsidRPr="00192E75">
              <w:rPr>
                <w:sz w:val="24"/>
                <w:szCs w:val="24"/>
              </w:rPr>
              <w:t>и</w:t>
            </w:r>
            <w:r w:rsidRPr="00192E75">
              <w:rPr>
                <w:sz w:val="24"/>
                <w:szCs w:val="24"/>
              </w:rPr>
              <w:t>пальным ценным бумагам</w:t>
            </w:r>
          </w:p>
        </w:tc>
      </w:tr>
      <w:tr w:rsidR="003A34B5" w:rsidRPr="007878D6" w:rsidTr="00A251B3"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A251B3" w:rsidP="003A34B5">
            <w:pPr>
              <w:ind w:left="-108" w:right="-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spacing w:after="1" w:line="220" w:lineRule="atLeast"/>
              <w:jc w:val="center"/>
              <w:rPr>
                <w:sz w:val="24"/>
                <w:szCs w:val="24"/>
              </w:rPr>
            </w:pPr>
            <w:r w:rsidRPr="003A34B5">
              <w:rPr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spacing w:after="1" w:line="220" w:lineRule="atLeast"/>
              <w:rPr>
                <w:color w:val="000000"/>
                <w:sz w:val="24"/>
                <w:szCs w:val="24"/>
              </w:rPr>
            </w:pPr>
            <w:r w:rsidRPr="003A34B5">
              <w:rPr>
                <w:color w:val="000000"/>
                <w:sz w:val="24"/>
                <w:szCs w:val="24"/>
              </w:rPr>
              <w:t>1 01 01101 01 1000 110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34B5" w:rsidRPr="003A34B5" w:rsidRDefault="003A34B5" w:rsidP="003A34B5">
            <w:pPr>
              <w:jc w:val="both"/>
              <w:rPr>
                <w:color w:val="000000"/>
                <w:sz w:val="24"/>
                <w:szCs w:val="24"/>
              </w:rPr>
            </w:pPr>
            <w:r w:rsidRPr="003A34B5">
              <w:rPr>
                <w:color w:val="000000"/>
                <w:sz w:val="24"/>
                <w:szCs w:val="24"/>
              </w:rPr>
              <w:t>Налог на прибыль организаций, уплаченный налогоплательщиками, осуществляющими деятельность по производству сжиженного природного газа и до 31 декабря 2022 года включ</w:t>
            </w:r>
            <w:r w:rsidRPr="003A34B5">
              <w:rPr>
                <w:color w:val="000000"/>
                <w:sz w:val="24"/>
                <w:szCs w:val="24"/>
              </w:rPr>
              <w:t>и</w:t>
            </w:r>
            <w:r w:rsidRPr="003A34B5">
              <w:rPr>
                <w:color w:val="000000"/>
                <w:sz w:val="24"/>
                <w:szCs w:val="24"/>
              </w:rPr>
              <w:t>тельно осуществившими экспорт хотя бы одной партии сжиженного природного газа на основании лицензии на осуществление исключител</w:t>
            </w:r>
            <w:r w:rsidRPr="003A34B5">
              <w:rPr>
                <w:color w:val="000000"/>
                <w:sz w:val="24"/>
                <w:szCs w:val="24"/>
              </w:rPr>
              <w:t>ь</w:t>
            </w:r>
            <w:r w:rsidRPr="003A34B5">
              <w:rPr>
                <w:color w:val="000000"/>
                <w:sz w:val="24"/>
                <w:szCs w:val="24"/>
              </w:rPr>
              <w:t>ного права на экспорт газа, которые до 1 января 2023 года являлись участниками консолидированной группы налогоплательщиков, зачисля</w:t>
            </w:r>
            <w:r w:rsidRPr="003A34B5">
              <w:rPr>
                <w:color w:val="000000"/>
                <w:sz w:val="24"/>
                <w:szCs w:val="24"/>
              </w:rPr>
              <w:t>е</w:t>
            </w:r>
            <w:r w:rsidRPr="003A34B5">
              <w:rPr>
                <w:color w:val="000000"/>
                <w:sz w:val="24"/>
                <w:szCs w:val="24"/>
              </w:rPr>
              <w:t>мый в федеральный бюджет (сумма платежа (перерасчеты, недоимка и задолженность по соответствующему платежу, в том числе по отм</w:t>
            </w:r>
            <w:r w:rsidRPr="003A34B5">
              <w:rPr>
                <w:color w:val="000000"/>
                <w:sz w:val="24"/>
                <w:szCs w:val="24"/>
              </w:rPr>
              <w:t>е</w:t>
            </w:r>
            <w:r w:rsidRPr="003A34B5">
              <w:rPr>
                <w:color w:val="000000"/>
                <w:sz w:val="24"/>
                <w:szCs w:val="24"/>
              </w:rPr>
              <w:t>ненному)</w:t>
            </w:r>
          </w:p>
        </w:tc>
      </w:tr>
      <w:tr w:rsidR="003A34B5" w:rsidRPr="007878D6" w:rsidTr="00A251B3">
        <w:trPr>
          <w:trHeight w:val="768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A251B3" w:rsidP="003A34B5">
            <w:pPr>
              <w:ind w:left="-108" w:right="-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jc w:val="center"/>
              <w:rPr>
                <w:sz w:val="24"/>
                <w:szCs w:val="24"/>
              </w:rPr>
            </w:pPr>
            <w:r w:rsidRPr="003A34B5">
              <w:rPr>
                <w:i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sz w:val="24"/>
                <w:szCs w:val="24"/>
              </w:rPr>
              <w:t>1 01 02010 01 1000 110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34B5" w:rsidRPr="003A34B5" w:rsidRDefault="003A34B5" w:rsidP="003A34B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и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12">
              <w:r w:rsidRPr="003A34B5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статьями 227</w:t>
              </w:r>
            </w:hyperlink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hyperlink r:id="rId13">
              <w:r w:rsidRPr="003A34B5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227.1</w:t>
              </w:r>
            </w:hyperlink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hyperlink r:id="rId14">
              <w:r w:rsidRPr="003A34B5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228</w:t>
              </w:r>
            </w:hyperlink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Нал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гового кодекса Российской Федерации, а также доходов от долевого участия в организации, полученных физическим лицом - налоговым резидентом Российской Федерации в виде дивиде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 (в части суммы налога, не превышающей 650 тысяч рублей за налоговые периоды до 1 января 2025 года, а также в части суммы налога,                                      не превышающей 312 тысяч рублей за налоговые периоды после 1 января 2025 года), а также налог на доходы физических лиц в отношении доходов от долевого участия в организации, полученных физическим лицом, не являющимся налоговым резидентом Росси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Федерации, в виде дивидендов (сумма пл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тежа (перерасчеты, недоимка и задолженность по соответствующему платежу, в том числе по отмененному)</w:t>
            </w:r>
          </w:p>
        </w:tc>
      </w:tr>
      <w:tr w:rsidR="003A34B5" w:rsidRPr="007878D6" w:rsidTr="00A251B3">
        <w:trPr>
          <w:trHeight w:val="534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A251B3" w:rsidP="003A34B5">
            <w:pPr>
              <w:ind w:left="-108" w:right="-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jc w:val="center"/>
              <w:rPr>
                <w:sz w:val="24"/>
                <w:szCs w:val="24"/>
              </w:rPr>
            </w:pPr>
            <w:r w:rsidRPr="003A34B5">
              <w:rPr>
                <w:i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sz w:val="24"/>
                <w:szCs w:val="24"/>
              </w:rPr>
              <w:t>1 01 02010 01 3000 110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34B5" w:rsidRPr="003A34B5" w:rsidRDefault="003A34B5" w:rsidP="003A34B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и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15">
              <w:r w:rsidRPr="003A34B5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статьями 227</w:t>
              </w:r>
            </w:hyperlink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hyperlink r:id="rId16">
              <w:r w:rsidRPr="003A34B5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227.1</w:t>
              </w:r>
            </w:hyperlink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hyperlink r:id="rId17">
              <w:r w:rsidRPr="003A34B5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228</w:t>
              </w:r>
            </w:hyperlink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Нал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гового кодекса Российской Федерации, а также доходов от долевого участия в организации, полученных физическим лицом - налоговым резидентом Российской Федерации в виде дивиде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 (в части суммы налога, не превышающей 650 тысяч рублей за налоговые периоды до 1 января 2025 года, а также в части суммы налога, не превышающей 312 тысяч рублей за налоговые периоды после 1 января 2025 г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да), а также налог на доходы физических лиц в отношении доходов от долевого участия в организации, полученных физическим лицом, не являющимся налоговым резидентом Росси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Федерации, в виде дивидендов (суммы д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нежных взысканий (штрафов) по соответствующему платежу согласно закон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дательству Российской Федерации)</w:t>
            </w:r>
          </w:p>
        </w:tc>
      </w:tr>
      <w:tr w:rsidR="003A34B5" w:rsidRPr="007878D6" w:rsidTr="00A251B3"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A251B3" w:rsidP="003A34B5">
            <w:pPr>
              <w:ind w:left="-108" w:right="-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5.7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jc w:val="center"/>
              <w:rPr>
                <w:sz w:val="24"/>
                <w:szCs w:val="24"/>
              </w:rPr>
            </w:pPr>
            <w:r w:rsidRPr="003A34B5">
              <w:rPr>
                <w:i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sz w:val="24"/>
                <w:szCs w:val="24"/>
              </w:rPr>
              <w:t>1 01 02010 01 1010 110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34B5" w:rsidRPr="003A34B5" w:rsidRDefault="003A34B5" w:rsidP="003A34B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и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18">
              <w:r w:rsidRPr="003A34B5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статьями 227</w:t>
              </w:r>
            </w:hyperlink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hyperlink r:id="rId19">
              <w:r w:rsidRPr="003A34B5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227.1</w:t>
              </w:r>
            </w:hyperlink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hyperlink r:id="rId20">
              <w:r w:rsidRPr="003A34B5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228</w:t>
              </w:r>
            </w:hyperlink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Нал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гового кодекса Российской Федерации, а также доходов от долевого участия в организации, полученных физическим лицом - налоговым резидентом Российской Федерации в виде дивиде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 (в части суммы налога, не превышающей 650 тысяч рублей за налоговые периоды до 1 января 2025 года, а также в части суммы налога, не превышающей 312 тысяч рублей за налоговые периоды после 1 января 2025 г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да), а также налог на доходы физических лиц в отношении доходов от долевого участия в организации, полученных физическим лицом, не являющимся налоговым резидентом Росси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Федерации, в виде дивидендов                  (в</w:t>
            </w:r>
            <w:r w:rsidRPr="003A34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 налога на доходы физических лиц, упл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ченного налоговыми агентами, определенными Правительством Российской Федерации, распределяемого между бюджетами субъектов Российской Федерации) (сумма платежа (перерасчеты, недоимка и задолженность по соответс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вующему платежу, в том числе по отмененному)</w:t>
            </w:r>
          </w:p>
        </w:tc>
      </w:tr>
      <w:tr w:rsidR="003A34B5" w:rsidRPr="007878D6" w:rsidTr="00A251B3">
        <w:trPr>
          <w:trHeight w:val="3937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A251B3" w:rsidP="003A34B5">
            <w:pPr>
              <w:ind w:left="-108" w:right="-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5.8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jc w:val="center"/>
              <w:rPr>
                <w:sz w:val="24"/>
                <w:szCs w:val="24"/>
              </w:rPr>
            </w:pPr>
            <w:r w:rsidRPr="003A34B5">
              <w:rPr>
                <w:i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sz w:val="24"/>
                <w:szCs w:val="24"/>
              </w:rPr>
              <w:t>1 01 02010 01 3010 110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34B5" w:rsidRPr="003A34B5" w:rsidRDefault="003A34B5" w:rsidP="003A34B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и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21">
              <w:r w:rsidRPr="003A34B5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статьями 227</w:t>
              </w:r>
            </w:hyperlink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hyperlink r:id="rId22">
              <w:r w:rsidRPr="003A34B5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227.1</w:t>
              </w:r>
            </w:hyperlink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hyperlink r:id="rId23">
              <w:r w:rsidRPr="003A34B5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228</w:t>
              </w:r>
            </w:hyperlink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Нал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гового кодекса Российской Федерации, а также доходов от долевого участия в организации, полученных физическим лицом - налоговым резидентом Российской Федерации в виде дивиде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 (в части суммы налога, не превышающей 650 тысяч рублей за налоговые периоды до 1 января 2025 года, а также в части суммы налога, не превышающей 312 тысяч рублей за налоговые периоды после 1 января 2025 года), а также налог на доходы физических лиц в отношении доходов от долевого участия в организации, полученных физическим лицом, не являющимся налоговым резидентом Росси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Федерации, в виде дивидендов (в части н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лога на доходы физических лиц, уплаченного налоговыми агентами, определенными Прав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тельством Российской Федерации, 7распределяемого между бюджетами субъектов Российской Федерации) (суммы денежных вз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сканий (штрафов) по соответствующему плат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 согласно законодательству Российской Ф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дерации)</w:t>
            </w:r>
          </w:p>
        </w:tc>
      </w:tr>
      <w:tr w:rsidR="003A34B5" w:rsidRPr="007878D6" w:rsidTr="00A251B3"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A251B3" w:rsidP="003A34B5">
            <w:pPr>
              <w:ind w:left="-108" w:right="-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5.9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jc w:val="center"/>
              <w:rPr>
                <w:sz w:val="24"/>
                <w:szCs w:val="24"/>
              </w:rPr>
            </w:pPr>
            <w:r w:rsidRPr="003A34B5">
              <w:rPr>
                <w:i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sz w:val="24"/>
                <w:szCs w:val="24"/>
              </w:rPr>
              <w:t>1 01 02020 01 1000 110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34B5" w:rsidRPr="003A34B5" w:rsidRDefault="003A34B5" w:rsidP="003A34B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полученных от осуществления деятельности физ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ческими лицами, зарегистрированными в 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 соответствии со </w:t>
            </w:r>
            <w:hyperlink r:id="rId24">
              <w:r w:rsidRPr="003A34B5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статьей 227</w:t>
              </w:r>
            </w:hyperlink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Налогового к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декса Российской Федерации (в части суммы налога, не превышающей 650 тысяч рублей за налоговые периоды до 1 января 2025 года, а также в части суммы налога, не превышающей 312 тысяч рублей за налоговые периоды после 1 января 2025 года) (сумма платежа (перерасчеты, недоимка и задолженность по соответствующ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 платежу, в том числе по отмененному)</w:t>
            </w:r>
          </w:p>
        </w:tc>
      </w:tr>
      <w:tr w:rsidR="003A34B5" w:rsidRPr="007878D6" w:rsidTr="00A251B3"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A251B3" w:rsidP="003A34B5">
            <w:pPr>
              <w:ind w:left="-108" w:right="-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5.10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jc w:val="center"/>
              <w:rPr>
                <w:sz w:val="24"/>
                <w:szCs w:val="24"/>
              </w:rPr>
            </w:pPr>
            <w:r w:rsidRPr="003A34B5">
              <w:rPr>
                <w:i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sz w:val="24"/>
                <w:szCs w:val="24"/>
              </w:rPr>
              <w:t>1 01 02020 01 3000 110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34B5" w:rsidRPr="003A34B5" w:rsidRDefault="003A34B5" w:rsidP="003A34B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полученных от осуществления деятельности физ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ческими лицами, зарегистрированными в 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 соответствии со </w:t>
            </w:r>
            <w:hyperlink r:id="rId25">
              <w:r w:rsidRPr="003A34B5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статьей 227</w:t>
              </w:r>
            </w:hyperlink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Налогового к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декса Российской Федерации (в части суммы налога, не превышающей 650 тысяч рублей за налоговые периоды до 1 января 2025 года, а также в части суммы налога, не превышающей 312 тысяч рублей за налоговые периоды после 1 января 2025 года) (суммы денежных взысканий (штрафов) по соответствующему платежу согласно законодательству Российской Федер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ции)</w:t>
            </w:r>
          </w:p>
        </w:tc>
      </w:tr>
      <w:tr w:rsidR="003A34B5" w:rsidRPr="007878D6" w:rsidTr="00A251B3"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A251B3" w:rsidP="003A34B5">
            <w:pPr>
              <w:ind w:left="-108" w:right="-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5.11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jc w:val="center"/>
              <w:rPr>
                <w:sz w:val="24"/>
                <w:szCs w:val="24"/>
              </w:rPr>
            </w:pPr>
            <w:r w:rsidRPr="003A34B5">
              <w:rPr>
                <w:i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sz w:val="24"/>
                <w:szCs w:val="24"/>
              </w:rPr>
              <w:t>1 01 02021 01 1000 110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34B5" w:rsidRPr="003A34B5" w:rsidRDefault="003A34B5" w:rsidP="003A34B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полученных от осуществления деятельности физ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ческими лицами, зарегистрированными в 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 соответствии со </w:t>
            </w:r>
            <w:hyperlink r:id="rId26">
              <w:r w:rsidRPr="003A34B5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статьей 227</w:t>
              </w:r>
            </w:hyperlink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Налогового к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декса Российской Федерации (в части суммы налога, превышающей 312 тысяч рублей, отн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сящейся к части налоговой базы, превышающей 2,4 миллиона рублей и составляющей не более 5 миллионов рублей) (сумма платежа (перерасч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ты, недоимка и задолженность по соответс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вующему платежу, в том числе по отмененному)</w:t>
            </w:r>
          </w:p>
        </w:tc>
      </w:tr>
      <w:tr w:rsidR="003A34B5" w:rsidRPr="007878D6" w:rsidTr="00A251B3"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A251B3" w:rsidP="003A34B5">
            <w:pPr>
              <w:ind w:left="-108" w:right="-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5.12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jc w:val="center"/>
              <w:rPr>
                <w:sz w:val="24"/>
                <w:szCs w:val="24"/>
              </w:rPr>
            </w:pPr>
            <w:r w:rsidRPr="003A34B5">
              <w:rPr>
                <w:i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sz w:val="24"/>
                <w:szCs w:val="24"/>
              </w:rPr>
              <w:t>1 01 02021 01 3000 110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34B5" w:rsidRPr="003A34B5" w:rsidRDefault="003A34B5" w:rsidP="003A34B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полученных от осуществления деятельности физ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ческими лицами, зарегистрированными в 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 соответствии со </w:t>
            </w:r>
            <w:hyperlink r:id="rId27">
              <w:r w:rsidRPr="003A34B5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статьей 227</w:t>
              </w:r>
            </w:hyperlink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Налогового к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декса Российской Федерации (в части суммы налога, превышающей 312 тысяч рублей, отн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сящейся к части налоговой базы, превышающей 2,4 миллиона рублей и составляющей не более 5 миллионов рублей) (суммы денежных взыск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(штрафов) по соответствующему платежу согласно законодательству Российской Федер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ции)</w:t>
            </w:r>
          </w:p>
        </w:tc>
      </w:tr>
      <w:tr w:rsidR="003A34B5" w:rsidRPr="007878D6" w:rsidTr="00A251B3"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A251B3" w:rsidP="003A34B5">
            <w:pPr>
              <w:ind w:left="-108" w:right="-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5.13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jc w:val="center"/>
              <w:rPr>
                <w:sz w:val="24"/>
                <w:szCs w:val="24"/>
              </w:rPr>
            </w:pPr>
            <w:r w:rsidRPr="003A34B5">
              <w:rPr>
                <w:i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sz w:val="24"/>
                <w:szCs w:val="24"/>
              </w:rPr>
              <w:t>1 01 02022 01 1000 110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34B5" w:rsidRPr="003A34B5" w:rsidRDefault="003A34B5" w:rsidP="003A34B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вокатов, учредивших адвокатские кабинеты, и других лиц, занимающихся частной практикой в соответствии со </w:t>
            </w:r>
            <w:hyperlink r:id="rId28">
              <w:r w:rsidRPr="003A34B5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статьей 227</w:t>
              </w:r>
            </w:hyperlink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Налогового кодекса Российской Федерации (в части суммы налога, превышающей 702 тысячи рублей, относящейся к части налоговой базы, превышающей 5 ми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лионов рублей и составляющей не более 20 миллионов рублей) (сумма платежа (перерасч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ты, недоимка и задолженность по соответс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вующему платежу, в том числе по отмененному)</w:t>
            </w:r>
          </w:p>
        </w:tc>
      </w:tr>
      <w:tr w:rsidR="003A34B5" w:rsidRPr="007878D6" w:rsidTr="00A251B3"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A251B3" w:rsidP="003A34B5">
            <w:pPr>
              <w:ind w:left="-108" w:right="-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5.14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jc w:val="center"/>
              <w:rPr>
                <w:sz w:val="24"/>
                <w:szCs w:val="24"/>
              </w:rPr>
            </w:pPr>
            <w:r w:rsidRPr="003A34B5">
              <w:rPr>
                <w:i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sz w:val="24"/>
                <w:szCs w:val="24"/>
              </w:rPr>
              <w:t>1 01 02022 01 3000 110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34B5" w:rsidRPr="003A34B5" w:rsidRDefault="003A34B5" w:rsidP="003A34B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вокатов, учредивших адвокатские кабинеты, и других лиц, занимающихся частной практикой в соответствии со </w:t>
            </w:r>
            <w:hyperlink r:id="rId29">
              <w:r w:rsidRPr="003A34B5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статьей 227</w:t>
              </w:r>
            </w:hyperlink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Налогового кодекса Российской Федерации (в части суммы налога, превышающей 702 тысячи рублей, относящейся к части налоговой базы, превышающей 5 ми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лионов рублей и составляющей не более 20 миллионов рублей) (суммы денежных взыск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(штрафов) по соответствующему платежу согласно законодательству Российской Федер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ции)</w:t>
            </w:r>
          </w:p>
        </w:tc>
      </w:tr>
      <w:tr w:rsidR="003A34B5" w:rsidRPr="007878D6" w:rsidTr="00A251B3"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A251B3" w:rsidP="003A34B5">
            <w:pPr>
              <w:ind w:left="-108" w:right="-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5.15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jc w:val="center"/>
              <w:rPr>
                <w:sz w:val="24"/>
                <w:szCs w:val="24"/>
              </w:rPr>
            </w:pPr>
            <w:r w:rsidRPr="003A34B5">
              <w:rPr>
                <w:i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sz w:val="24"/>
                <w:szCs w:val="24"/>
              </w:rPr>
              <w:t>1 01 02023 01 1000 110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34B5" w:rsidRPr="003A34B5" w:rsidRDefault="003A34B5" w:rsidP="003A34B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вокатов, учредивших адвокатские кабинеты, и других лиц, занимающихся частной практикой в соответствии со </w:t>
            </w:r>
            <w:hyperlink r:id="rId30">
              <w:r w:rsidRPr="003A34B5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статьей 227</w:t>
              </w:r>
            </w:hyperlink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Налогового кодекса Российской Федерации (в части суммы налога, превышающей 3 402 тысячи рублей, относяще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ся к части налоговой базы, превышающей 20 миллионов рублей и составляющей не более 50 миллионов рублей) (сумма платежа (перерасч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ты, недоимка и задолженность по соответс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вующему платежу, в том числе по отмененному)</w:t>
            </w:r>
          </w:p>
        </w:tc>
      </w:tr>
      <w:tr w:rsidR="003A34B5" w:rsidRPr="007878D6" w:rsidTr="00A251B3"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A251B3" w:rsidP="003A34B5">
            <w:pPr>
              <w:ind w:left="-108" w:right="-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5.16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jc w:val="center"/>
              <w:rPr>
                <w:sz w:val="24"/>
                <w:szCs w:val="24"/>
              </w:rPr>
            </w:pPr>
            <w:r w:rsidRPr="003A34B5">
              <w:rPr>
                <w:i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sz w:val="24"/>
                <w:szCs w:val="24"/>
              </w:rPr>
              <w:t>1 01 02023 01 3000 110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34B5" w:rsidRPr="003A34B5" w:rsidRDefault="003A34B5" w:rsidP="003A34B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вокатов, учредивших адвокатские кабинеты, и других лиц, занимающихся частной практикой в соответствии со </w:t>
            </w:r>
            <w:hyperlink r:id="rId31">
              <w:r w:rsidRPr="003A34B5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статьей 227</w:t>
              </w:r>
            </w:hyperlink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Налогового кодекса Российской Федерации (в части суммы налога, превышающей 3 402 тысячи рублей, относяще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ся к части налоговой базы, превышающей 20 миллионов рублей и составляющей не более 50 миллионов рублей) (суммы денежных взыск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(штрафов) по соответствующему платежу согласно законодательству Российской Федер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ции)</w:t>
            </w:r>
          </w:p>
        </w:tc>
      </w:tr>
      <w:tr w:rsidR="003A34B5" w:rsidRPr="007878D6" w:rsidTr="00A251B3"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A251B3" w:rsidP="003A34B5">
            <w:pPr>
              <w:ind w:left="-108" w:right="-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5.17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jc w:val="center"/>
              <w:rPr>
                <w:sz w:val="24"/>
                <w:szCs w:val="24"/>
              </w:rPr>
            </w:pPr>
            <w:r w:rsidRPr="003A34B5">
              <w:rPr>
                <w:i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sz w:val="24"/>
                <w:szCs w:val="24"/>
              </w:rPr>
              <w:t>1 01 02024 01 1000 110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34B5" w:rsidRPr="003A34B5" w:rsidRDefault="003A34B5" w:rsidP="003A34B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вокатов, учредивших адвокатские кабинеты, и других лиц, занимающихся частной практикой в соответствии со </w:t>
            </w:r>
            <w:hyperlink r:id="rId32">
              <w:r w:rsidRPr="003A34B5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статьей 227</w:t>
              </w:r>
            </w:hyperlink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Налогового кодекса Российской Федерации (в части суммы налога, превышающей 9 402 тысячи рублей, относяще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ся к части налоговой базы, превышающей 50 миллионов рублей) (сумма платежа (перерасч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ты, недоимка и задолженность по соответс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вующему платежу, в том числе по отмененному)</w:t>
            </w:r>
          </w:p>
        </w:tc>
      </w:tr>
      <w:tr w:rsidR="003A34B5" w:rsidRPr="007878D6" w:rsidTr="00A251B3"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A251B3" w:rsidP="003A34B5">
            <w:pPr>
              <w:ind w:left="-108" w:right="-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5.18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jc w:val="center"/>
              <w:rPr>
                <w:sz w:val="24"/>
                <w:szCs w:val="24"/>
              </w:rPr>
            </w:pPr>
            <w:r w:rsidRPr="003A34B5">
              <w:rPr>
                <w:i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sz w:val="24"/>
                <w:szCs w:val="24"/>
              </w:rPr>
              <w:t>1 01 02024 01 3000 110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34B5" w:rsidRPr="003A34B5" w:rsidRDefault="003A34B5" w:rsidP="003A34B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вокатов, учредивших адвокатские кабинеты, и других лиц, занимающихся частной практикой в соответствии со </w:t>
            </w:r>
            <w:hyperlink r:id="rId33">
              <w:r w:rsidRPr="003A34B5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статьей 227</w:t>
              </w:r>
            </w:hyperlink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Налогового кодекса Российской Федерации (в части суммы налога, превышающей 9 402 тысячи рублей, относяще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ся к части налоговой базы, превышающей 50 миллионов рублей) (суммы денежных взыск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(штрафов) по соответствующему платежу согласно законодательству Российской Федер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ции)</w:t>
            </w:r>
          </w:p>
        </w:tc>
      </w:tr>
      <w:tr w:rsidR="003A34B5" w:rsidRPr="007878D6" w:rsidTr="00A251B3"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A251B3" w:rsidP="003A34B5">
            <w:pPr>
              <w:ind w:left="-108" w:right="-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5.19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jc w:val="center"/>
              <w:rPr>
                <w:sz w:val="24"/>
                <w:szCs w:val="24"/>
              </w:rPr>
            </w:pPr>
            <w:r w:rsidRPr="003A34B5">
              <w:rPr>
                <w:i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sz w:val="24"/>
                <w:szCs w:val="24"/>
              </w:rPr>
              <w:t>1 01 02030 01 1000 110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34B5" w:rsidRPr="003A34B5" w:rsidRDefault="003A34B5" w:rsidP="003A34B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п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лученных физическими лицами в соответствии со </w:t>
            </w:r>
            <w:hyperlink r:id="rId34">
              <w:r w:rsidRPr="003A34B5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статьей 228</w:t>
              </w:r>
            </w:hyperlink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Налогового кодекса Российской Федерации (за исключением доходов от долев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участия в организации, полученных физич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ским лицом - налоговым резидентом Росси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Федерации в виде дивидендов) (в части суммы налога, не превышающей 650 тысяч ру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лей за налоговые периоды до 1 января 2025 г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а также в части суммы налога, не прев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шающей 312 тысяч рублей за налоговые пери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 после 1 января 2025 года) (сумма платежа (перерасчеты, недоимка и задолженность по соответствующему платежу, в том числе по отм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ненному)</w:t>
            </w:r>
          </w:p>
        </w:tc>
      </w:tr>
      <w:tr w:rsidR="003A34B5" w:rsidRPr="007878D6" w:rsidTr="00A251B3"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A251B3" w:rsidP="003A34B5">
            <w:pPr>
              <w:ind w:left="-108" w:right="-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5.20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jc w:val="center"/>
              <w:rPr>
                <w:sz w:val="24"/>
                <w:szCs w:val="24"/>
              </w:rPr>
            </w:pPr>
            <w:r w:rsidRPr="003A34B5">
              <w:rPr>
                <w:i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sz w:val="24"/>
                <w:szCs w:val="24"/>
              </w:rPr>
              <w:t>1 01 02030 01 3000 110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34B5" w:rsidRPr="003A34B5" w:rsidRDefault="003A34B5" w:rsidP="003A34B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п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лученных физическими лицами в соответствии со </w:t>
            </w:r>
            <w:hyperlink r:id="rId35">
              <w:r w:rsidRPr="003A34B5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статьей 228</w:t>
              </w:r>
            </w:hyperlink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Налогового кодекса Российской Федерации (за исключением доходов от долев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участия в организации, полученных физич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ским лицом - налоговым резидентом Росси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Федерации в виде дивидендов) (в части суммы налога, не превышающей 650 тысяч ру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лей за налоговые периоды до 1 января 2025 г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а также в части суммы налога, не прев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шающей 312 тысяч рублей за налоговые пери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 после 1 января 2025 года)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3A34B5" w:rsidRPr="007878D6" w:rsidTr="00A251B3"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A251B3" w:rsidP="003A34B5">
            <w:pPr>
              <w:ind w:left="-108" w:right="-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5.21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jc w:val="center"/>
              <w:rPr>
                <w:sz w:val="24"/>
                <w:szCs w:val="24"/>
              </w:rPr>
            </w:pPr>
            <w:r w:rsidRPr="003A34B5">
              <w:rPr>
                <w:i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sz w:val="24"/>
                <w:szCs w:val="24"/>
              </w:rPr>
              <w:t>1 01 02040 01 1000 110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34B5" w:rsidRPr="003A34B5" w:rsidRDefault="003A34B5" w:rsidP="003A34B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в виде фиксированных авансовых платежей с доходов, пол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</w:t>
            </w:r>
            <w:hyperlink r:id="rId36">
              <w:r w:rsidRPr="003A34B5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статьей 227.1</w:t>
              </w:r>
            </w:hyperlink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Налог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вого кодекса Российской Федерации (сумма платежа (перерасчеты, недоимка и задолже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ность по соответствующему платежу, в том чи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 по отмененному)</w:t>
            </w:r>
          </w:p>
        </w:tc>
      </w:tr>
      <w:tr w:rsidR="003A34B5" w:rsidRPr="007878D6" w:rsidTr="00A251B3"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A251B3" w:rsidP="003A34B5">
            <w:pPr>
              <w:ind w:left="-108" w:right="-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5.22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jc w:val="center"/>
              <w:rPr>
                <w:sz w:val="24"/>
                <w:szCs w:val="24"/>
              </w:rPr>
            </w:pPr>
            <w:r w:rsidRPr="003A34B5">
              <w:rPr>
                <w:i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sz w:val="24"/>
                <w:szCs w:val="24"/>
              </w:rPr>
              <w:t>1 01 02050 01 1000 110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34B5" w:rsidRPr="003A34B5" w:rsidRDefault="003A34B5" w:rsidP="003A34B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сумм пр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были контролируемой иностранной компании, полученной физическими лицами, признава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мыми контролирующими лицами этой комп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нии, за исключением уплачиваемого в связи с переходом на особый порядок уплаты на осн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вании подачи в налоговый орган соответству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щего уведомления (в части суммы налога, не превышающей 650 тысяч рублей за налоговые периоды до 1 января 2025 года, а также в части суммы налога, не превышающей 312 тысяч ру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3A34B5" w:rsidRPr="007878D6" w:rsidTr="00A251B3"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A251B3" w:rsidP="003A34B5">
            <w:pPr>
              <w:ind w:left="-108" w:right="-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5.23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jc w:val="center"/>
              <w:rPr>
                <w:sz w:val="24"/>
                <w:szCs w:val="24"/>
              </w:rPr>
            </w:pPr>
            <w:r w:rsidRPr="003A34B5">
              <w:rPr>
                <w:i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sz w:val="24"/>
                <w:szCs w:val="24"/>
              </w:rPr>
              <w:t>1 01 02050 01 3000 110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34B5" w:rsidRDefault="003A34B5" w:rsidP="003A34B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сумм пр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были контролируемой иностранной компании, полученной физическими лицами, признава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мыми контролирующими лицами этой комп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нии, за исключением уплачиваемого в связи с переходом на особый порядок уплаты на осн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вании подачи в налоговый орган соответству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щего уведомления (в части суммы налога, не превышающей 650 тысяч рублей за налоговые периоды до 1 января 2025 года, а также в части суммы налога, не превышающей 312 тысяч ру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лей за налоговые периоды после 1 января 2025 года) (суммы денежных взысканий </w:t>
            </w:r>
          </w:p>
          <w:p w:rsidR="003A34B5" w:rsidRPr="003A34B5" w:rsidRDefault="003A34B5" w:rsidP="003A34B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(штрафов) по соответствующему платежу согласно закон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дательству Российской Федерации)</w:t>
            </w:r>
          </w:p>
        </w:tc>
      </w:tr>
      <w:tr w:rsidR="003A34B5" w:rsidRPr="007878D6" w:rsidTr="00A251B3"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A251B3" w:rsidP="003A34B5">
            <w:pPr>
              <w:ind w:left="-108" w:right="-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5.24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spacing w:after="1" w:line="220" w:lineRule="atLeast"/>
              <w:jc w:val="center"/>
              <w:rPr>
                <w:sz w:val="24"/>
                <w:szCs w:val="24"/>
              </w:rPr>
            </w:pPr>
            <w:r w:rsidRPr="003A34B5">
              <w:rPr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jc w:val="both"/>
              <w:rPr>
                <w:color w:val="000000"/>
                <w:sz w:val="24"/>
                <w:szCs w:val="24"/>
              </w:rPr>
            </w:pPr>
            <w:r w:rsidRPr="003A34B5">
              <w:rPr>
                <w:color w:val="000000"/>
                <w:sz w:val="24"/>
                <w:szCs w:val="24"/>
              </w:rPr>
              <w:t>1 01 02060 01 3000 110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34B5" w:rsidRPr="003A34B5" w:rsidRDefault="003A34B5" w:rsidP="003A34B5">
            <w:pPr>
              <w:jc w:val="both"/>
              <w:rPr>
                <w:color w:val="000000"/>
                <w:sz w:val="24"/>
                <w:szCs w:val="24"/>
              </w:rPr>
            </w:pPr>
            <w:r w:rsidRPr="003A34B5">
              <w:rPr>
                <w:color w:val="000000"/>
                <w:sz w:val="24"/>
                <w:szCs w:val="24"/>
              </w:rPr>
              <w:t>Налог на доходы физических лиц в отношении доходов в виде процентов, полученных по вкл</w:t>
            </w:r>
            <w:r w:rsidRPr="003A34B5">
              <w:rPr>
                <w:color w:val="000000"/>
                <w:sz w:val="24"/>
                <w:szCs w:val="24"/>
              </w:rPr>
              <w:t>а</w:t>
            </w:r>
            <w:r w:rsidRPr="003A34B5">
              <w:rPr>
                <w:color w:val="000000"/>
                <w:sz w:val="24"/>
                <w:szCs w:val="24"/>
              </w:rPr>
              <w:t>дам (остаткам на счетах) в банках, находящихся на территории Российской Федерации (суммы денежных взысканий (штрафов) по соответс</w:t>
            </w:r>
            <w:r w:rsidRPr="003A34B5">
              <w:rPr>
                <w:color w:val="000000"/>
                <w:sz w:val="24"/>
                <w:szCs w:val="24"/>
              </w:rPr>
              <w:t>т</w:t>
            </w:r>
            <w:r w:rsidRPr="003A34B5">
              <w:rPr>
                <w:color w:val="000000"/>
                <w:sz w:val="24"/>
                <w:szCs w:val="24"/>
              </w:rPr>
              <w:t>вующему платежу согласно законодательству Российской Федерации)</w:t>
            </w:r>
          </w:p>
        </w:tc>
      </w:tr>
      <w:tr w:rsidR="003A34B5" w:rsidRPr="007878D6" w:rsidTr="00A251B3"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A251B3" w:rsidP="003A34B5">
            <w:pPr>
              <w:ind w:left="-108" w:right="-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5.25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spacing w:after="1" w:line="220" w:lineRule="atLeast"/>
              <w:jc w:val="center"/>
              <w:rPr>
                <w:sz w:val="24"/>
                <w:szCs w:val="24"/>
              </w:rPr>
            </w:pPr>
            <w:r w:rsidRPr="003A34B5">
              <w:rPr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jc w:val="both"/>
              <w:rPr>
                <w:color w:val="000000"/>
                <w:sz w:val="24"/>
                <w:szCs w:val="24"/>
              </w:rPr>
            </w:pPr>
            <w:r w:rsidRPr="003A34B5">
              <w:rPr>
                <w:color w:val="000000"/>
                <w:sz w:val="24"/>
                <w:szCs w:val="24"/>
              </w:rPr>
              <w:t>1 01 02070 01 1000 110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34B5" w:rsidRPr="003A34B5" w:rsidRDefault="003A34B5" w:rsidP="003A34B5">
            <w:pPr>
              <w:jc w:val="both"/>
              <w:rPr>
                <w:color w:val="000000"/>
                <w:sz w:val="24"/>
                <w:szCs w:val="24"/>
              </w:rPr>
            </w:pPr>
            <w:r w:rsidRPr="003A34B5">
              <w:rPr>
                <w:color w:val="000000"/>
                <w:sz w:val="24"/>
                <w:szCs w:val="24"/>
              </w:rPr>
              <w:t>Налог на доходы физических лиц в отношении доходов в виде процента (купона, дисконта), получаемых по обращающимся облигациям российских организаций, номинированным в ру</w:t>
            </w:r>
            <w:r w:rsidRPr="003A34B5">
              <w:rPr>
                <w:color w:val="000000"/>
                <w:sz w:val="24"/>
                <w:szCs w:val="24"/>
              </w:rPr>
              <w:t>б</w:t>
            </w:r>
            <w:r w:rsidRPr="003A34B5">
              <w:rPr>
                <w:color w:val="000000"/>
                <w:sz w:val="24"/>
                <w:szCs w:val="24"/>
              </w:rPr>
              <w:t>лях и эмитированным после 1 января 2017 года, а также доходов в виде суммы процентов по г</w:t>
            </w:r>
            <w:r w:rsidRPr="003A34B5">
              <w:rPr>
                <w:color w:val="000000"/>
                <w:sz w:val="24"/>
                <w:szCs w:val="24"/>
              </w:rPr>
              <w:t>о</w:t>
            </w:r>
            <w:r w:rsidRPr="003A34B5">
              <w:rPr>
                <w:color w:val="000000"/>
                <w:sz w:val="24"/>
                <w:szCs w:val="24"/>
              </w:rPr>
              <w:t>сударственным казначейским обязательствам, облигациям и другим государственным ценным бумагам бывшего СССР, государств – участн</w:t>
            </w:r>
            <w:r w:rsidRPr="003A34B5">
              <w:rPr>
                <w:color w:val="000000"/>
                <w:sz w:val="24"/>
                <w:szCs w:val="24"/>
              </w:rPr>
              <w:t>и</w:t>
            </w:r>
            <w:r w:rsidRPr="003A34B5">
              <w:rPr>
                <w:color w:val="000000"/>
                <w:sz w:val="24"/>
                <w:szCs w:val="24"/>
              </w:rPr>
              <w:t>ков Союзного государства (сумма платежа (п</w:t>
            </w:r>
            <w:r w:rsidRPr="003A34B5">
              <w:rPr>
                <w:color w:val="000000"/>
                <w:sz w:val="24"/>
                <w:szCs w:val="24"/>
              </w:rPr>
              <w:t>е</w:t>
            </w:r>
            <w:r w:rsidRPr="003A34B5">
              <w:rPr>
                <w:color w:val="000000"/>
                <w:sz w:val="24"/>
                <w:szCs w:val="24"/>
              </w:rPr>
              <w:t>рерасчеты, недоимка и задолженность по соответствующему платежу, в том числе по отм</w:t>
            </w:r>
            <w:r w:rsidRPr="003A34B5">
              <w:rPr>
                <w:color w:val="000000"/>
                <w:sz w:val="24"/>
                <w:szCs w:val="24"/>
              </w:rPr>
              <w:t>е</w:t>
            </w:r>
            <w:r w:rsidRPr="003A34B5">
              <w:rPr>
                <w:color w:val="000000"/>
                <w:sz w:val="24"/>
                <w:szCs w:val="24"/>
              </w:rPr>
              <w:t>ненному)</w:t>
            </w:r>
          </w:p>
        </w:tc>
      </w:tr>
      <w:tr w:rsidR="003A34B5" w:rsidRPr="007878D6" w:rsidTr="00A251B3"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A251B3" w:rsidP="003A34B5">
            <w:pPr>
              <w:ind w:left="-108" w:right="-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5.26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jc w:val="center"/>
              <w:rPr>
                <w:sz w:val="24"/>
                <w:szCs w:val="24"/>
              </w:rPr>
            </w:pPr>
            <w:r w:rsidRPr="003A34B5">
              <w:rPr>
                <w:i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sz w:val="24"/>
                <w:szCs w:val="24"/>
              </w:rPr>
              <w:t>1 01 02080 01 1000 110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34B5" w:rsidRPr="003A34B5" w:rsidRDefault="003A34B5" w:rsidP="003A34B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в части суммы налога, превышающей 650 000 рублей, относ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щейся к части налоговой базы, превышающей 5 000 000 рублей (за исключением налога на д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ходы физических лиц с сумм прибыли контр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лируемой иностранной компании, в том числе фиксированной прибыли контролируемой ин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странной компании, а также налога на доходы физических лиц в отношении доходов от дол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вого участия в организации, полученных физ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ческим лицом - налоговым резидентом Росси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Федерации в виде дивидендов) за налог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вые периоды до 1 января 2025 года, а также н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 на доходы физических лиц в части суммы налога, превышающей 312 тысяч рублей, отн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</w:t>
            </w:r>
            <w:hyperlink r:id="rId37">
              <w:r w:rsidRPr="003A34B5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абзаце тридцать девятом статьи 50</w:t>
              </w:r>
            </w:hyperlink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Бюджетного кодекса Российской Федерации, налога на доходы физических лиц в части су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мы налога, превышающей 312 тысяч рублей, относящейся к сумме налоговых баз, указанных в </w:t>
            </w:r>
            <w:hyperlink r:id="rId38">
              <w:r w:rsidRPr="003A34B5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пункте 6 статьи 210</w:t>
              </w:r>
            </w:hyperlink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Налогового кодекса Ро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сийской Федерации, превышающей 2,4 милли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рублей (за исключением налога на доходы физических лиц в отношении доходов, указа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ных в </w:t>
            </w:r>
            <w:hyperlink r:id="rId39">
              <w:r w:rsidRPr="003A34B5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абзацах тридцать пятом</w:t>
              </w:r>
            </w:hyperlink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hyperlink r:id="rId40">
              <w:r w:rsidRPr="003A34B5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тридцать ше</w:t>
              </w:r>
              <w:r w:rsidRPr="003A34B5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с</w:t>
              </w:r>
              <w:r w:rsidRPr="003A34B5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том статьи 50</w:t>
              </w:r>
            </w:hyperlink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Бюджетного кодекса Российской Федерации), а также налога на доходы физич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лиц в отношении доходов физических лиц, не являющихся налоговыми резидентами Ро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сийской Федерации, указанных в </w:t>
            </w:r>
            <w:hyperlink r:id="rId41">
              <w:r w:rsidRPr="003A34B5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абзаце девятом пункта 3 статьи 224</w:t>
              </w:r>
            </w:hyperlink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Налогового кодекса Росси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Федерации, в части суммы налога, прев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шающей 312 тысяч рублей, относящейся к части налоговой базы, превышающей 2,4 миллиона рублей) за налоговые периоды после 1 января 2025 года (сумма платежа (перерасчеты, нед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имка и задолженность по соответствующему платежу, в том числе по отмененному)</w:t>
            </w:r>
          </w:p>
        </w:tc>
      </w:tr>
      <w:tr w:rsidR="003A34B5" w:rsidRPr="007878D6" w:rsidTr="00A251B3"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A251B3" w:rsidP="003A34B5">
            <w:pPr>
              <w:ind w:left="-108" w:right="-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5.27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jc w:val="center"/>
              <w:rPr>
                <w:sz w:val="24"/>
                <w:szCs w:val="24"/>
              </w:rPr>
            </w:pPr>
            <w:r w:rsidRPr="003A34B5">
              <w:rPr>
                <w:i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sz w:val="24"/>
                <w:szCs w:val="24"/>
              </w:rPr>
              <w:t>1 01 02080 01 3000 110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34B5" w:rsidRPr="003A34B5" w:rsidRDefault="003A34B5" w:rsidP="003A34B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в части суммы налога, превышающей 650 000 рублей, относ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щейся к части налоговой базы, превышающей 5 000 000 рублей (за исключением налога на д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ходы физических лиц с сумм прибыли контр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лируемой иностранной компании, в том числе фиксированной прибыли контролируемой ин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странной компании, а также налога на доходы физических лиц в отношении доходов от дол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вого участия в организации, полученных физ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ческим лицом - налоговым резидентом Росси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Федерации в виде дивидендов) за налог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вые периоды до 1 января 2025 года, а также н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 на доходы физических лиц в части суммы налога, превышающей 312 тысяч рублей, отн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</w:t>
            </w:r>
            <w:hyperlink r:id="rId42">
              <w:r w:rsidRPr="003A34B5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абзаце тридцать девятом статьи 50</w:t>
              </w:r>
            </w:hyperlink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Бюджетного кодекса Российской Федерации, налога на доходы физических лиц в части су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мы налога, превышающей 312 тысяч рублей, относящейся к сумме налоговых баз, указанных в </w:t>
            </w:r>
            <w:hyperlink r:id="rId43">
              <w:r w:rsidRPr="003A34B5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пункте 6 статьи 210</w:t>
              </w:r>
            </w:hyperlink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Налогового кодекса Ро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сийской Федерации, превышающей 2,4 милли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рублей (за исключением налога на доходы физических лиц в отношении доходов, указа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ных в </w:t>
            </w:r>
            <w:hyperlink r:id="rId44">
              <w:r w:rsidRPr="003A34B5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абзацах тридцать пятом</w:t>
              </w:r>
            </w:hyperlink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hyperlink r:id="rId45">
              <w:r w:rsidRPr="003A34B5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тридцать ше</w:t>
              </w:r>
              <w:r w:rsidRPr="003A34B5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с</w:t>
              </w:r>
              <w:r w:rsidRPr="003A34B5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том статьи 50</w:t>
              </w:r>
            </w:hyperlink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Бюджетного кодекса Российской Федерации), а также налога на доходы физич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лиц в отношении доходов физических лиц, не являющихся налоговыми резидентами Ро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сийской Федерации, указанных в </w:t>
            </w:r>
            <w:hyperlink r:id="rId46">
              <w:r w:rsidRPr="003A34B5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абзаце девятом пункта 3 статьи 224</w:t>
              </w:r>
            </w:hyperlink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Налогового кодекса Росси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Федерации, в части суммы налога, прев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шающей 312 тысяч рублей, относящейся к части налоговой базы, превышающей 2,4 миллиона рублей) за налоговые периоды после 1 января 2025 года (суммы денежных взысканий (штр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фов) по соответствующему платежу согласно законодательству Российской Федерации)</w:t>
            </w:r>
          </w:p>
        </w:tc>
      </w:tr>
      <w:tr w:rsidR="003A34B5" w:rsidRPr="007878D6" w:rsidTr="00A251B3"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4C539E" w:rsidP="003A34B5">
            <w:pPr>
              <w:ind w:left="-108" w:right="-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5.28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jc w:val="center"/>
              <w:rPr>
                <w:sz w:val="24"/>
                <w:szCs w:val="24"/>
              </w:rPr>
            </w:pPr>
            <w:r w:rsidRPr="003A34B5">
              <w:rPr>
                <w:i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sz w:val="24"/>
                <w:szCs w:val="24"/>
              </w:rPr>
              <w:t>1 01 02080 01 1010 110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34B5" w:rsidRPr="003A34B5" w:rsidRDefault="003A34B5" w:rsidP="003A34B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в части суммы налога, превышающей 650 000 рублей, относ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щейся к части налоговой базы, превышающей 5 000 000 рублей (за исключением налога на д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ходы физических лиц с сумм прибыли контр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лируемой иностранной компании, в том числе фиксированной прибыли контролируемой ин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странной компании, а также налога на доходы физических лиц в отношении доходов от дол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вого участия в организации, полученных физ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ческим лицом - налоговым резидентом Росси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Федерации в виде дивидендов) за налог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вые периоды до 1 января 2025 года, а также н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 на доходы физических лиц в части суммы налога, превышающей 312 тысяч рублей, отн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</w:t>
            </w:r>
            <w:hyperlink r:id="rId47">
              <w:r w:rsidRPr="003A34B5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абзаце тридцать девятом статьи 50</w:t>
              </w:r>
            </w:hyperlink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Бюджетного кодекса Российской Федерации, налога на доходы физических лиц в части су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мы налога, превышающей 312 тысяч рублей, относящейся к сумме налоговых баз, указанных в </w:t>
            </w:r>
            <w:hyperlink r:id="rId48">
              <w:r w:rsidRPr="003A34B5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пункте 6 статьи 210</w:t>
              </w:r>
            </w:hyperlink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Налогового кодекса Ро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сийской Федерации, превышающей 2,4 милли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рублей (за исключением налога на доходы физических лиц в отношении доходов, указа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ных в </w:t>
            </w:r>
            <w:hyperlink r:id="rId49">
              <w:r w:rsidRPr="003A34B5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абзацах тридцать пятом</w:t>
              </w:r>
            </w:hyperlink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hyperlink r:id="rId50">
              <w:r w:rsidRPr="003A34B5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тридцать ше</w:t>
              </w:r>
              <w:r w:rsidRPr="003A34B5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с</w:t>
              </w:r>
              <w:r w:rsidRPr="003A34B5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том статьи 50</w:t>
              </w:r>
            </w:hyperlink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Бюджетного кодекса Российской Федерации), а также налога на доходы физич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лиц в отношении доходов физических лиц, не являющихся налоговыми резидентами Ро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сийской Федерации, указанных в </w:t>
            </w:r>
            <w:hyperlink r:id="rId51">
              <w:r w:rsidRPr="003A34B5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абзаце девятом пункта 3 статьи 224</w:t>
              </w:r>
            </w:hyperlink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Налогового кодекса Росси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Федерации, в части суммы налога, прев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шающей 312 тысяч рублей, относящейся к части налоговой базы, превышающей 2,4 миллиона рублей) за налоговые периоды после 1 января 2025 года (в части налога на доходы физических лиц, уплаченного налоговыми агентами, определенными Правительством Российской Фед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рации, распределяемого между бюджетами субъектов Российской Федерации) (сумма пл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3A34B5" w:rsidRPr="007878D6" w:rsidTr="00A251B3"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4C539E" w:rsidP="003A34B5">
            <w:pPr>
              <w:ind w:left="-108" w:right="-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5.29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jc w:val="center"/>
              <w:rPr>
                <w:sz w:val="24"/>
                <w:szCs w:val="24"/>
              </w:rPr>
            </w:pPr>
            <w:r w:rsidRPr="003A34B5">
              <w:rPr>
                <w:i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sz w:val="24"/>
                <w:szCs w:val="24"/>
              </w:rPr>
              <w:t>1 01 02080 01 3010 110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34B5" w:rsidRPr="003A34B5" w:rsidRDefault="003A34B5" w:rsidP="003A34B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в части суммы налога, превышающей 650 000 рублей, относ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щейся к части налоговой базы, превышающей 5 000 000 рублей (за исключением налога на д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ходы физических лиц с сумм прибыли контр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лируемой иностранной компании, в том числе фиксированной прибыли контролируемой ин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странной компании, а также налога на доходы физических лиц в отношении доходов от дол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вого участия в организации, полученных физ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ческим лицом - налоговым резидентом Росси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Федерации в виде дивидендов) за налог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вые периоды до 1 января 2025 года, а также н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 на доходы физических лиц в части суммы налога, превышающей 312 тысяч рублей, отн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</w:t>
            </w:r>
            <w:hyperlink r:id="rId52">
              <w:r w:rsidRPr="003A34B5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абзаце тридцать девятом статьи 50</w:t>
              </w:r>
            </w:hyperlink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Бюджетного кодекса Российской Федерации, налога на доходы физических лиц в части су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мы налога, превышающей 312 тысяч рублей, относящейся к сумме налоговых баз, указанных в </w:t>
            </w:r>
            <w:hyperlink r:id="rId53">
              <w:r w:rsidRPr="003A34B5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пункте 6 статьи 210</w:t>
              </w:r>
            </w:hyperlink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Налогового кодекса Ро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сийской Федерации, превышающей 2,4 милли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рублей (за исключением налога на доходы физических лиц в отношении доходов, указа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ных в </w:t>
            </w:r>
            <w:hyperlink r:id="rId54">
              <w:r w:rsidRPr="003A34B5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абзацах тридцать пятом</w:t>
              </w:r>
            </w:hyperlink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hyperlink r:id="rId55">
              <w:r w:rsidRPr="003A34B5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тридцать ше</w:t>
              </w:r>
              <w:r w:rsidRPr="003A34B5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с</w:t>
              </w:r>
              <w:r w:rsidRPr="003A34B5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том статьи 50</w:t>
              </w:r>
            </w:hyperlink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Бюджетного кодекса Российской Федерации), а также налога на доходы физич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лиц в отношении доходов физических лиц, не являющихся налоговыми резидентами Ро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сийской Федерации, указанных в </w:t>
            </w:r>
            <w:hyperlink r:id="rId56">
              <w:r w:rsidRPr="003A34B5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абзаце девятом пункта 3 статьи 224</w:t>
              </w:r>
            </w:hyperlink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Налогового кодекса Росси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Федерации, в части суммы налога, прев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шающей 312 тысяч рублей, относящейся к части налоговой базы, превышающей 2,4 миллиона рублей) за налоговые периоды после 1 января 2025 года (в части налога на доходы физических лиц, уплаченного налоговыми агентами, определенными Правительством Российской Фед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рации, распределяемого между бюджетами субъектов Российской Федерации) (суммы денежных взысканий (штрафов) по соответс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вующему платежу согласно законодательству Российской Федерации)</w:t>
            </w:r>
          </w:p>
        </w:tc>
      </w:tr>
      <w:tr w:rsidR="003A34B5" w:rsidRPr="007878D6" w:rsidTr="00A251B3"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4C539E" w:rsidP="003A34B5">
            <w:pPr>
              <w:ind w:left="-108" w:right="-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5.30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jc w:val="center"/>
              <w:rPr>
                <w:sz w:val="24"/>
                <w:szCs w:val="24"/>
              </w:rPr>
            </w:pPr>
            <w:r w:rsidRPr="003A34B5">
              <w:rPr>
                <w:i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sz w:val="24"/>
                <w:szCs w:val="24"/>
              </w:rPr>
              <w:t>1 01 02090 01 1000 110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34B5" w:rsidRPr="003A34B5" w:rsidRDefault="003A34B5" w:rsidP="003A34B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сумм пр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были контролируемой иностранной компании, полученной физическими лицами, признава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мыми контролирующими лицами этой комп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нии, перешедшими на особый порядок уплаты на основании подачи в налоговый орган соо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ветствующего уведомления (в части суммы налога, не превышающей 650 тысяч рублей за н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логовые периоды до 1 января 2025 года, а также в части суммы налога, не превышающей 312 т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сяч рублей за налоговые периоды после 1 января 2025 года) (сумма платежа (перерасчеты, нед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имка и задолженность по соответствующему платежу, в том числе по отмененному)</w:t>
            </w:r>
          </w:p>
        </w:tc>
      </w:tr>
      <w:tr w:rsidR="003A34B5" w:rsidRPr="007878D6" w:rsidTr="00A251B3"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4C539E" w:rsidP="003A34B5">
            <w:pPr>
              <w:ind w:left="-108" w:right="-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5.31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jc w:val="center"/>
              <w:rPr>
                <w:sz w:val="24"/>
                <w:szCs w:val="24"/>
              </w:rPr>
            </w:pPr>
            <w:r w:rsidRPr="003A34B5">
              <w:rPr>
                <w:i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sz w:val="24"/>
                <w:szCs w:val="24"/>
              </w:rPr>
              <w:t>1 01 02090 01 3000 110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34B5" w:rsidRPr="003A34B5" w:rsidRDefault="003A34B5" w:rsidP="003A34B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сумм пр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были контролируемой иностранной компании, полученной физическими лицами, признава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мыми контролирующими лицами этой комп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нии, перешедшими на особый порядок уплаты на основании подачи в налоговый орган соо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ветствующего уведомления (в части суммы налога, не превышающей 650 тысяч рублей за н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логовые периоды до 1 января 2025 года, а также в части суммы налога, не превышающей 312 т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сяч рублей за налоговые периоды после 1 января 2025 года) (суммы денежных взысканий (штр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фов) по соответствующему платежу согласно законодательству Российской Федерации)</w:t>
            </w:r>
          </w:p>
        </w:tc>
      </w:tr>
      <w:tr w:rsidR="003A34B5" w:rsidRPr="007878D6" w:rsidTr="00A251B3"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4C539E" w:rsidP="003A34B5">
            <w:pPr>
              <w:ind w:left="-108" w:right="-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5.32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jc w:val="center"/>
              <w:rPr>
                <w:sz w:val="24"/>
                <w:szCs w:val="24"/>
              </w:rPr>
            </w:pPr>
            <w:r w:rsidRPr="003A34B5">
              <w:rPr>
                <w:i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sz w:val="24"/>
                <w:szCs w:val="24"/>
              </w:rPr>
              <w:t>1 01 02100 01 1000 110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34B5" w:rsidRPr="003A34B5" w:rsidRDefault="003A34B5" w:rsidP="003A34B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сумм пр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были контролируемой иностранной компании, полученной физическими лицами, признава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мыми контролирующими лицами этой комп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нии, за исключением уплачиваемого в связи с переходом на особый порядок уплаты на осн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вании подачи в налоговый орган соответству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щего уведомления (в части суммы налога, пр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вышающей 650 тысяч рублей за налоговые п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риоды до 1 января 2025 года, а также в части суммы налога, превышающей 312 тысяч рублей, но не более 702 тысяч рублей за налоговые п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риоды после 1 января 2025 года) (сумма платежа (перерасчеты, недоимка и задолженность по соответствующему платежу, в том числе по отм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ненному)</w:t>
            </w:r>
          </w:p>
        </w:tc>
      </w:tr>
      <w:tr w:rsidR="003A34B5" w:rsidRPr="007878D6" w:rsidTr="00A251B3"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4C539E" w:rsidP="003A34B5">
            <w:pPr>
              <w:ind w:left="-108" w:right="-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5.33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jc w:val="center"/>
              <w:rPr>
                <w:sz w:val="24"/>
                <w:szCs w:val="24"/>
              </w:rPr>
            </w:pPr>
            <w:r w:rsidRPr="003A34B5">
              <w:rPr>
                <w:i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sz w:val="24"/>
                <w:szCs w:val="24"/>
              </w:rPr>
              <w:t>1 01 02100 01 3000 110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34B5" w:rsidRPr="003A34B5" w:rsidRDefault="003A34B5" w:rsidP="003A34B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сумм пр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были контролируемой иностранной компании, полученной физическими лицами, признава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мыми контролирующими лицами этой комп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нии, за исключением уплачиваемого в связи с переходом на особый порядок уплаты на осн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вании подачи в налоговый орган соответству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щего уведомления (в части суммы налога, пр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вышающей 650 тысяч рублей за налоговые п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риоды до 1 января 2025 года, а также в части суммы налога, превышающей 312 тысяч рублей, но не более 702 тысяч рублей за налоговые периоды после 1 января 2025 года) (суммы дене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3A34B5" w:rsidRPr="007878D6" w:rsidTr="00A251B3"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4C539E" w:rsidP="003A34B5">
            <w:pPr>
              <w:ind w:left="-108" w:right="-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5.34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jc w:val="center"/>
              <w:rPr>
                <w:sz w:val="24"/>
                <w:szCs w:val="24"/>
              </w:rPr>
            </w:pPr>
            <w:r w:rsidRPr="003A34B5">
              <w:rPr>
                <w:i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sz w:val="24"/>
                <w:szCs w:val="24"/>
              </w:rPr>
              <w:t>1 01 02101 01 1000 110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34B5" w:rsidRPr="003A34B5" w:rsidRDefault="003A34B5" w:rsidP="003A34B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сумм пр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были контролируемой иностранной компании, полученной физическими лицами, признава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мыми контролирующими лицами этой комп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нии, за исключением уплачиваемого в связи с переходом на особый порядок уплаты на осн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вании подачи в налоговый орган соответству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щего уведомления (в части суммы налога, пр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вышающей 702 тысячи рублей, но не более 3 402 тысяч рублей) (сумма платежа (перерасч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ты, недоимка и задолженность по соответс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вующему платежу, в том числе по отмененному)</w:t>
            </w:r>
          </w:p>
        </w:tc>
      </w:tr>
      <w:tr w:rsidR="003A34B5" w:rsidRPr="007878D6" w:rsidTr="00A251B3"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4C539E" w:rsidP="003A34B5">
            <w:pPr>
              <w:ind w:left="-108" w:right="-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5.35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jc w:val="center"/>
              <w:rPr>
                <w:sz w:val="24"/>
                <w:szCs w:val="24"/>
              </w:rPr>
            </w:pPr>
            <w:r w:rsidRPr="003A34B5">
              <w:rPr>
                <w:i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sz w:val="24"/>
                <w:szCs w:val="24"/>
              </w:rPr>
              <w:t>1 01 02101 01 3000 110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34B5" w:rsidRPr="003A34B5" w:rsidRDefault="003A34B5" w:rsidP="003A34B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сумм пр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были контролируемой иностранной компании, полученной физическими лицами, признава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мыми контролирующими лицами этой комп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нии, за исключением уплачиваемого в связи с переходом на особый порядок уплаты на осн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вании подачи в налоговый орган соответству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щего уведомления (в части суммы налога, пр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вышающей 702 тысячи рублей, но не более 3 402 тысяч рублей) (суммы денежных взысканий (штрафов) по соответствующему платежу с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гласно законодательству Российской Федер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ции)</w:t>
            </w:r>
          </w:p>
        </w:tc>
      </w:tr>
      <w:tr w:rsidR="003A34B5" w:rsidRPr="007878D6" w:rsidTr="00A251B3"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4C539E" w:rsidP="003A34B5">
            <w:pPr>
              <w:ind w:left="-108" w:right="-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5.36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jc w:val="center"/>
              <w:rPr>
                <w:sz w:val="24"/>
                <w:szCs w:val="24"/>
              </w:rPr>
            </w:pPr>
            <w:r w:rsidRPr="003A34B5">
              <w:rPr>
                <w:i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sz w:val="24"/>
                <w:szCs w:val="24"/>
              </w:rPr>
              <w:t>1 01 02102 01 1000 110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34B5" w:rsidRPr="003A34B5" w:rsidRDefault="003A34B5" w:rsidP="003A34B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сумм пр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были контролируемой иностранной компании, полученной физическими лицами, признава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мыми контролирующими лицами этой комп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нии, за исключением уплачиваемого в связи с переходом на особый порядок уплаты на осн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вании подачи в налоговый орган соответству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щего уведомления (в части суммы налога, пр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вышающей 3 402 тысячи рублей, но не более 9 402 тысяч рублей) (сумма платежа (перерасч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ты, недоимка и задолженность по соответс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вующему платежу, в том числе по отмененному)</w:t>
            </w:r>
          </w:p>
        </w:tc>
      </w:tr>
      <w:tr w:rsidR="003A34B5" w:rsidRPr="007878D6" w:rsidTr="00A251B3"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4C539E" w:rsidP="003A34B5">
            <w:pPr>
              <w:ind w:left="-108" w:right="-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5.37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jc w:val="center"/>
              <w:rPr>
                <w:sz w:val="24"/>
                <w:szCs w:val="24"/>
              </w:rPr>
            </w:pPr>
            <w:r w:rsidRPr="003A34B5">
              <w:rPr>
                <w:i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sz w:val="24"/>
                <w:szCs w:val="24"/>
              </w:rPr>
              <w:t>1 01 02102 01 3000 110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34B5" w:rsidRPr="003A34B5" w:rsidRDefault="003A34B5" w:rsidP="003A34B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сумм пр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были контролируемой иностранной компании, полученной физическими лицами, признава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мыми контролирующими лицами этой комп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нии, за исключением уплачиваемого в связи с переходом на особый порядок уплаты на осн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вании подачи в налоговый орган соответству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щего уведомления (в части суммы налога, пр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вышающей 3 402 тысячи рублей, но не более 9 402 тысяч рублей) (суммы денежных взысканий (штрафов) по соответствующему платежу с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гласно законодательству Российской Федер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ции)</w:t>
            </w:r>
          </w:p>
        </w:tc>
      </w:tr>
      <w:tr w:rsidR="003A34B5" w:rsidRPr="007878D6" w:rsidTr="00A251B3"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4C539E" w:rsidP="003A34B5">
            <w:pPr>
              <w:ind w:left="-108" w:right="-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5.38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jc w:val="center"/>
              <w:rPr>
                <w:sz w:val="24"/>
                <w:szCs w:val="24"/>
              </w:rPr>
            </w:pPr>
            <w:r w:rsidRPr="003A34B5">
              <w:rPr>
                <w:i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sz w:val="24"/>
                <w:szCs w:val="24"/>
              </w:rPr>
              <w:t>1 01 02103 01 1000 110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34B5" w:rsidRPr="003A34B5" w:rsidRDefault="003A34B5" w:rsidP="003A34B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сумм пр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были контролируемой иностранной компании, полученной физическими лицами, признава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мыми контролирующими лицами этой комп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нии, за исключением уплачиваемого в связи с переходом на особый порядок уплаты на осн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вании подачи в налоговый орган соответству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щего уведомления (в части суммы налога, пр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вышающей 9 402 тысячи рублей) (сумма плат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 (перерасчеты, недоимка и задолженность по соответствующему платежу, в том числе по о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мененному)</w:t>
            </w:r>
          </w:p>
        </w:tc>
      </w:tr>
      <w:tr w:rsidR="003A34B5" w:rsidRPr="007878D6" w:rsidTr="00A251B3"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4C539E" w:rsidP="003A34B5">
            <w:pPr>
              <w:ind w:left="-108" w:right="-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5.39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jc w:val="center"/>
              <w:rPr>
                <w:sz w:val="24"/>
                <w:szCs w:val="24"/>
              </w:rPr>
            </w:pPr>
            <w:r w:rsidRPr="003A34B5">
              <w:rPr>
                <w:i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sz w:val="24"/>
                <w:szCs w:val="24"/>
              </w:rPr>
              <w:t>1 01 02103 01 3000 110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34B5" w:rsidRPr="003A34B5" w:rsidRDefault="003A34B5" w:rsidP="003A34B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сумм пр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были контролируемой иностранной компании, полученной физическими лицами, признава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мыми контролирующими лицами этой комп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нии, за исключением уплачиваемого в связи с переходом на особый порядок уплаты на осн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вании подачи в налоговый орган соответству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щего уведомления (в части суммы налога, превышающей 9 402 тысячи рублей) (суммы денежных взысканий (штрафов) по соответс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вующему платежу согласно законодательству Российской Федерации)</w:t>
            </w:r>
          </w:p>
        </w:tc>
      </w:tr>
      <w:tr w:rsidR="003A34B5" w:rsidRPr="007878D6" w:rsidTr="00A251B3"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4C539E" w:rsidP="003A34B5">
            <w:pPr>
              <w:ind w:left="-108" w:right="-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5.40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jc w:val="center"/>
              <w:rPr>
                <w:sz w:val="24"/>
                <w:szCs w:val="24"/>
              </w:rPr>
            </w:pPr>
            <w:r w:rsidRPr="003A34B5">
              <w:rPr>
                <w:i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sz w:val="24"/>
                <w:szCs w:val="24"/>
              </w:rPr>
              <w:t>1 01 02110 01 1000 110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34B5" w:rsidRPr="003A34B5" w:rsidRDefault="003A34B5" w:rsidP="003A34B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сумм пр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были контролируемой иностранной компании, полученной физическими лицами, признава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мыми контролирующими лицами этой комп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нии, перешедшими на особый порядок уплаты на основании подачи в налоговый орган соо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ветствующего уведомления (в части суммы налога, превышающей 650 тысяч рублей за нал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говые периоды до 1 января 2025 года, а также в части суммы налога, превышающей 312 тысяч рублей, но не более 702 тысяч рублей за налог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вые периоды после 1 января 2025 года) (сумма платежа (перерасчеты, недоимка и задолже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ность по соответствующему платежу, в том чи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 по отмененному)</w:t>
            </w:r>
          </w:p>
        </w:tc>
      </w:tr>
      <w:tr w:rsidR="003A34B5" w:rsidRPr="007878D6" w:rsidTr="00A251B3"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4C539E" w:rsidP="003A34B5">
            <w:pPr>
              <w:ind w:left="-108" w:right="-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5.41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jc w:val="center"/>
              <w:rPr>
                <w:sz w:val="24"/>
                <w:szCs w:val="24"/>
              </w:rPr>
            </w:pPr>
            <w:r w:rsidRPr="003A34B5">
              <w:rPr>
                <w:i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sz w:val="24"/>
                <w:szCs w:val="24"/>
              </w:rPr>
              <w:t>1 01 02110 01 3000 110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34B5" w:rsidRPr="003A34B5" w:rsidRDefault="003A34B5" w:rsidP="003A34B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сумм пр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были контролируемой иностранной компании, полученной физическими лицами, признава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мыми контролирующими лицами этой комп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нии, перешедшими на особый порядок уплаты на основании подачи в налоговый орган соо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ветствующего уведомления (в части суммы налога, превышающей 650 тысяч рублей за нал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говые периоды до 1 января 2025 года, а также в части суммы налога, превышающей 312 тысяч рублей, но не более 702 тысяч рублей за налог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вые периоды после 1 января 2025 года) (суммы денежных взысканий (штрафов) по соответс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вующему платежу согласно законодательству Российской Федерации)</w:t>
            </w:r>
          </w:p>
        </w:tc>
      </w:tr>
      <w:tr w:rsidR="003A34B5" w:rsidRPr="007878D6" w:rsidTr="00A251B3"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4C539E" w:rsidP="003A34B5">
            <w:pPr>
              <w:ind w:left="-108" w:right="-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5.42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jc w:val="center"/>
              <w:rPr>
                <w:sz w:val="24"/>
                <w:szCs w:val="24"/>
              </w:rPr>
            </w:pPr>
            <w:r w:rsidRPr="003A34B5">
              <w:rPr>
                <w:i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sz w:val="24"/>
                <w:szCs w:val="24"/>
              </w:rPr>
              <w:t>1 01 02111 01 1000 110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34B5" w:rsidRPr="003A34B5" w:rsidRDefault="003A34B5" w:rsidP="003A34B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сумм пр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были контролируемой иностранной компании, полученной физическими лицами, признава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мыми контролирующими лицами этой комп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нии, перешедшими на особый порядок уплаты на основании подачи в налоговый орган соответствующего уведомления (в части суммы н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лога, превышающей 702 тысячи рублей, но не более 3 402 тысяч рублей) (сумма платежа (перерасчеты, недоимка и задолженность по соответствующему платежу, в том числе по отм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ненному)</w:t>
            </w:r>
          </w:p>
        </w:tc>
      </w:tr>
      <w:tr w:rsidR="003A34B5" w:rsidRPr="007878D6" w:rsidTr="00A251B3">
        <w:trPr>
          <w:trHeight w:val="1603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4C539E" w:rsidP="003A34B5">
            <w:pPr>
              <w:ind w:left="-108" w:right="-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5.43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jc w:val="center"/>
              <w:rPr>
                <w:sz w:val="24"/>
                <w:szCs w:val="24"/>
              </w:rPr>
            </w:pPr>
            <w:r w:rsidRPr="003A34B5">
              <w:rPr>
                <w:i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sz w:val="24"/>
                <w:szCs w:val="24"/>
              </w:rPr>
              <w:t>1 01 02111 01 3000 110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34B5" w:rsidRPr="003A34B5" w:rsidRDefault="003A34B5" w:rsidP="003A34B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сумм пр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были контролируемой иностранной компании, полученной физическими лицами, признава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мыми контролирующими лицами этой комп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нии, перешедшими на особый порядок уплаты на основании подачи в налоговый орган соответствующего уведомления (в части суммы н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лога, превышающей 702 тысячи рублей, но не более 3 402 тысяч рублей)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3A34B5" w:rsidRPr="007878D6" w:rsidTr="00A251B3">
        <w:trPr>
          <w:trHeight w:val="301"/>
        </w:trPr>
        <w:tc>
          <w:tcPr>
            <w:tcW w:w="706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34B5" w:rsidRPr="003A34B5" w:rsidRDefault="004C539E" w:rsidP="003A34B5">
            <w:pPr>
              <w:ind w:left="-108" w:right="-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5.44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jc w:val="center"/>
              <w:rPr>
                <w:sz w:val="24"/>
                <w:szCs w:val="24"/>
              </w:rPr>
            </w:pPr>
            <w:r w:rsidRPr="003A34B5">
              <w:rPr>
                <w:i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sz w:val="24"/>
                <w:szCs w:val="24"/>
              </w:rPr>
              <w:t>1 01 02112 01 1000 110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34B5" w:rsidRPr="003A34B5" w:rsidRDefault="003A34B5" w:rsidP="003A34B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сумм пр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были контролируемой иностранной компании, полученной физическими лицами, признава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мыми контролирующими лицами этой комп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нии, перешедшими на особый порядок уплаты на основании подачи в налоговый орган соответствующего уведомления (в части суммы н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лога, превышающей 3 402 тысячи рублей, но не более 9 402 тысяч рублей) (сумма платежа (перерасчеты, недоимка и задолженность по соответствующему платежу, в том числе по отм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ненному)</w:t>
            </w:r>
          </w:p>
        </w:tc>
      </w:tr>
      <w:tr w:rsidR="003A34B5" w:rsidRPr="007878D6" w:rsidTr="00A251B3">
        <w:trPr>
          <w:trHeight w:val="158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4C539E" w:rsidP="003A34B5">
            <w:pPr>
              <w:ind w:left="-108" w:right="-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jc w:val="center"/>
              <w:rPr>
                <w:sz w:val="24"/>
                <w:szCs w:val="24"/>
              </w:rPr>
            </w:pPr>
            <w:r w:rsidRPr="003A34B5">
              <w:rPr>
                <w:i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sz w:val="24"/>
                <w:szCs w:val="24"/>
              </w:rPr>
              <w:t>1 01 02112 01 3000 110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34B5" w:rsidRPr="003A34B5" w:rsidRDefault="003A34B5" w:rsidP="003A34B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сумм пр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были контролируемой иностранной компании, полученной физическими лицами, признава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мыми контролирующими лицами этой комп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нии, перешедшими на особый порядок уплаты на основании подачи в налоговый орган соответствующего уведомления (в части суммы н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лога, превышающей 3 402 тысячи рублей, но не более 9 402 тысяч рублей)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3A34B5" w:rsidRPr="007878D6" w:rsidTr="00A251B3"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4C539E" w:rsidP="003A34B5">
            <w:pPr>
              <w:ind w:left="-108" w:right="-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5.46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jc w:val="center"/>
              <w:rPr>
                <w:sz w:val="24"/>
                <w:szCs w:val="24"/>
              </w:rPr>
            </w:pPr>
            <w:r w:rsidRPr="003A34B5">
              <w:rPr>
                <w:i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sz w:val="24"/>
                <w:szCs w:val="24"/>
              </w:rPr>
              <w:t>1 01 02113 01 1000 110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34B5" w:rsidRPr="003A34B5" w:rsidRDefault="003A34B5" w:rsidP="003A34B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сумм пр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были контролируемой иностранной компании, полученной физическими лицами, признава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мыми контролирующими лицами этой комп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нии, перешедшими на особый порядок уплаты на основании подачи в налоговый орган соо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ветствующего уведомления (в части суммы налога, превышающей 9 402 тысячи рублей) (сумма платежа (перерасчеты, недоимка и задолже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ность по соответствующему платежу, в том чи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 по отмененному)</w:t>
            </w:r>
          </w:p>
        </w:tc>
      </w:tr>
      <w:tr w:rsidR="003A34B5" w:rsidRPr="007878D6" w:rsidTr="00A251B3"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4C539E" w:rsidP="003A34B5">
            <w:pPr>
              <w:ind w:left="-108" w:right="-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5.47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jc w:val="center"/>
              <w:rPr>
                <w:sz w:val="24"/>
                <w:szCs w:val="24"/>
              </w:rPr>
            </w:pPr>
            <w:r w:rsidRPr="003A34B5">
              <w:rPr>
                <w:i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sz w:val="24"/>
                <w:szCs w:val="24"/>
              </w:rPr>
              <w:t>1 01 02113 01 3000 110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34B5" w:rsidRPr="003A34B5" w:rsidRDefault="003A34B5" w:rsidP="003A34B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сумм пр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были контролируемой иностранной компании, полученной физическими лицами, признава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мыми контролирующими лицами этой комп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нии, перешедшими на особый порядок уплаты на основании подачи в налоговый орган соо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ветствующего уведомления (в части суммы налога, превышающей 9 402 тысячи рублей) (суммы денежных взысканий (штрафов) по соотве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ствующему платежу согласно законодательству Российской Федерации)</w:t>
            </w:r>
          </w:p>
        </w:tc>
      </w:tr>
      <w:tr w:rsidR="00192E75" w:rsidRPr="007878D6" w:rsidTr="00A251B3"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E75" w:rsidRPr="00192E75" w:rsidRDefault="004C539E" w:rsidP="003A34B5">
            <w:pPr>
              <w:ind w:left="-108" w:right="-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5.48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E75" w:rsidRPr="00192E75" w:rsidRDefault="00192E75" w:rsidP="003A34B5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E75" w:rsidRPr="00192E75" w:rsidRDefault="00192E75" w:rsidP="003A34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2E75">
              <w:rPr>
                <w:rFonts w:ascii="Times New Roman" w:hAnsi="Times New Roman" w:cs="Times New Roman"/>
                <w:sz w:val="24"/>
                <w:szCs w:val="24"/>
              </w:rPr>
              <w:t>1 01 02120 01 0000 110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2E75" w:rsidRPr="00A251B3" w:rsidRDefault="00A251B3" w:rsidP="00A251B3">
            <w:pPr>
              <w:ind w:firstLine="289"/>
              <w:jc w:val="both"/>
              <w:rPr>
                <w:sz w:val="24"/>
                <w:szCs w:val="24"/>
                <w:highlight w:val="yellow"/>
              </w:rPr>
            </w:pPr>
            <w:r w:rsidRPr="00A251B3">
              <w:rPr>
                <w:sz w:val="24"/>
                <w:szCs w:val="24"/>
              </w:rPr>
              <w:t>Налог на доходы физических лиц в части суммы налога, относящейся к части налоговой базы, превышающей 2,4 миллиона рублей, уплачиваемой на осн</w:t>
            </w:r>
            <w:r w:rsidRPr="00A251B3">
              <w:rPr>
                <w:sz w:val="24"/>
                <w:szCs w:val="24"/>
              </w:rPr>
              <w:t>о</w:t>
            </w:r>
            <w:r w:rsidRPr="00A251B3">
              <w:rPr>
                <w:sz w:val="24"/>
                <w:szCs w:val="24"/>
              </w:rPr>
              <w:t xml:space="preserve">вании налогового уведомления налогоплательщиками, для которых выполнено условие, предусмотренное </w:t>
            </w:r>
            <w:hyperlink r:id="rId57" w:history="1">
              <w:r w:rsidRPr="00A251B3">
                <w:rPr>
                  <w:sz w:val="24"/>
                  <w:szCs w:val="24"/>
                </w:rPr>
                <w:t>а</w:t>
              </w:r>
              <w:r w:rsidRPr="00A251B3">
                <w:rPr>
                  <w:sz w:val="24"/>
                  <w:szCs w:val="24"/>
                </w:rPr>
                <w:t>б</w:t>
              </w:r>
              <w:r w:rsidRPr="00A251B3">
                <w:rPr>
                  <w:sz w:val="24"/>
                  <w:szCs w:val="24"/>
                </w:rPr>
                <w:t>зацем восьмым пункта 6 статьи 228</w:t>
              </w:r>
            </w:hyperlink>
            <w:r w:rsidRPr="00A251B3">
              <w:rPr>
                <w:sz w:val="24"/>
                <w:szCs w:val="24"/>
              </w:rPr>
              <w:t xml:space="preserve"> Налогового кодекса Российской Федерации</w:t>
            </w:r>
          </w:p>
        </w:tc>
      </w:tr>
      <w:tr w:rsidR="003A34B5" w:rsidRPr="007878D6" w:rsidTr="00A251B3"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4C539E" w:rsidP="003A34B5">
            <w:pPr>
              <w:ind w:left="-108" w:right="-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5.49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jc w:val="center"/>
              <w:rPr>
                <w:sz w:val="24"/>
                <w:szCs w:val="24"/>
              </w:rPr>
            </w:pPr>
            <w:r w:rsidRPr="003A34B5">
              <w:rPr>
                <w:i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sz w:val="24"/>
                <w:szCs w:val="24"/>
              </w:rPr>
              <w:t>1 01 02130 01 1000 110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34B5" w:rsidRPr="003A34B5" w:rsidRDefault="003A34B5" w:rsidP="003A34B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вые периоды после 1 января 2025 года) (сумма платежа (перерасчеты, недоимка и задолже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ность по соответствующему платежу, в том чи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 по отмененному)</w:t>
            </w:r>
          </w:p>
        </w:tc>
      </w:tr>
      <w:tr w:rsidR="003A34B5" w:rsidRPr="007878D6" w:rsidTr="00A251B3"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4C539E" w:rsidP="003A34B5">
            <w:pPr>
              <w:ind w:left="-108" w:right="-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5.50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jc w:val="center"/>
              <w:rPr>
                <w:sz w:val="24"/>
                <w:szCs w:val="24"/>
              </w:rPr>
            </w:pPr>
            <w:r w:rsidRPr="003A34B5">
              <w:rPr>
                <w:i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sz w:val="24"/>
                <w:szCs w:val="24"/>
              </w:rPr>
              <w:t>1 01 02130 01 3000 110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34B5" w:rsidRPr="003A34B5" w:rsidRDefault="003A34B5" w:rsidP="003A34B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вые периоды после 1 января 2025 года) (суммы денежных взысканий (штрафов) по соответс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вующему платежу согласно законодательству Российской Федерации)</w:t>
            </w:r>
          </w:p>
        </w:tc>
      </w:tr>
      <w:tr w:rsidR="003A34B5" w:rsidRPr="007878D6" w:rsidTr="00A251B3"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4C539E" w:rsidP="003A34B5">
            <w:pPr>
              <w:ind w:left="-108" w:right="-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5.51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jc w:val="center"/>
              <w:rPr>
                <w:sz w:val="24"/>
                <w:szCs w:val="24"/>
              </w:rPr>
            </w:pPr>
            <w:r w:rsidRPr="003A34B5">
              <w:rPr>
                <w:i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sz w:val="24"/>
                <w:szCs w:val="24"/>
              </w:rPr>
              <w:t>1 01 02140 01 1000 110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34B5" w:rsidRPr="003A34B5" w:rsidRDefault="003A34B5" w:rsidP="003A34B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риоды после 1 января 2025 года) (сумма платежа (перерасчеты, недоимка и задолженность по соответствующему платежу, в том числе по отм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ненному)</w:t>
            </w:r>
          </w:p>
        </w:tc>
      </w:tr>
      <w:tr w:rsidR="003A34B5" w:rsidRPr="007878D6" w:rsidTr="00A251B3"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4C539E" w:rsidP="003A34B5">
            <w:pPr>
              <w:ind w:left="-108" w:right="-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5.52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jc w:val="center"/>
              <w:rPr>
                <w:sz w:val="24"/>
                <w:szCs w:val="24"/>
              </w:rPr>
            </w:pPr>
            <w:r w:rsidRPr="003A34B5">
              <w:rPr>
                <w:i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sz w:val="24"/>
                <w:szCs w:val="24"/>
              </w:rPr>
              <w:t>1 01 02140 01 3000 110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34B5" w:rsidRPr="003A34B5" w:rsidRDefault="003A34B5" w:rsidP="003A34B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 (суммы дене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3A34B5" w:rsidRPr="007878D6" w:rsidTr="00A251B3"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4C539E" w:rsidP="003A34B5">
            <w:pPr>
              <w:ind w:left="-108" w:right="-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5.53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jc w:val="center"/>
              <w:rPr>
                <w:sz w:val="24"/>
                <w:szCs w:val="24"/>
              </w:rPr>
            </w:pPr>
            <w:r w:rsidRPr="003A34B5">
              <w:rPr>
                <w:i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sz w:val="24"/>
                <w:szCs w:val="24"/>
              </w:rPr>
              <w:t>1 01 02150 01 1000 110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34B5" w:rsidRPr="003A34B5" w:rsidRDefault="003A34B5" w:rsidP="003A34B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в части суммы налога, превышающей 702 тысячи рублей, отн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дов, указанных в </w:t>
            </w:r>
            <w:hyperlink r:id="rId58">
              <w:r w:rsidRPr="003A34B5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абзаце тридцать девятом ст</w:t>
              </w:r>
              <w:r w:rsidRPr="003A34B5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а</w:t>
              </w:r>
              <w:r w:rsidRPr="003A34B5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тьи 50</w:t>
              </w:r>
            </w:hyperlink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</w:t>
            </w:r>
            <w:hyperlink r:id="rId59">
              <w:r w:rsidRPr="003A34B5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пункте 6 статьи 210</w:t>
              </w:r>
            </w:hyperlink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Налогового коде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 Российской Федерации, превышающей 2,4 миллиона рублей (за исключением налога на доходы физических лиц в отношении доходов, указанных в </w:t>
            </w:r>
            <w:hyperlink r:id="rId60">
              <w:r w:rsidRPr="003A34B5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абзацах тридцать пятом</w:t>
              </w:r>
            </w:hyperlink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hyperlink r:id="rId61">
              <w:r w:rsidRPr="003A34B5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тридцать шестом статьи 50</w:t>
              </w:r>
            </w:hyperlink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Бюджетного кодекса Росси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Федерации), а также налога на доходы ф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зических лиц в отношении доходов физических лиц, не являющихся налоговыми резидентами Российской Федерации, указанных в </w:t>
            </w:r>
            <w:hyperlink r:id="rId62">
              <w:r w:rsidRPr="003A34B5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абзаце д</w:t>
              </w:r>
              <w:r w:rsidRPr="003A34B5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е</w:t>
              </w:r>
              <w:r w:rsidRPr="003A34B5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вятом пункта 3 статьи 224</w:t>
              </w:r>
            </w:hyperlink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Налогового кодекса Российской Федерации, в части суммы налога, превышающей 312 тысяч рублей, относящейся к части налоговой базы, превышающей 2,4 ми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лиона рублей) (сумма платежа (перерасчеты, недоимка и задолженность по соответствующ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 платежу, в том числе по отмененному)</w:t>
            </w:r>
          </w:p>
        </w:tc>
      </w:tr>
      <w:tr w:rsidR="003A34B5" w:rsidRPr="007878D6" w:rsidTr="00A251B3">
        <w:trPr>
          <w:trHeight w:val="1164"/>
        </w:trPr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4C539E" w:rsidP="003A34B5">
            <w:pPr>
              <w:ind w:left="-108" w:right="-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5.54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jc w:val="center"/>
              <w:rPr>
                <w:sz w:val="24"/>
                <w:szCs w:val="24"/>
              </w:rPr>
            </w:pPr>
            <w:r w:rsidRPr="003A34B5">
              <w:rPr>
                <w:i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sz w:val="24"/>
                <w:szCs w:val="24"/>
              </w:rPr>
              <w:t>1 01 02150 01 3000 110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34B5" w:rsidRPr="003A34B5" w:rsidRDefault="003A34B5" w:rsidP="003A34B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в части суммы налога, превышающей 702 тысячи рублей, отн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дов, указанных в </w:t>
            </w:r>
            <w:hyperlink r:id="rId63">
              <w:r w:rsidRPr="003A34B5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абзаце тридцать девятом ст</w:t>
              </w:r>
              <w:r w:rsidRPr="003A34B5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а</w:t>
              </w:r>
              <w:r w:rsidRPr="003A34B5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тьи 50</w:t>
              </w:r>
            </w:hyperlink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</w:t>
            </w:r>
            <w:hyperlink r:id="rId64">
              <w:r w:rsidRPr="003A34B5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пункте 6 статьи 210</w:t>
              </w:r>
            </w:hyperlink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Налогового коде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 Российской Федерации, превышающей 2,4 миллиона рублей (за исключением налога на доходы физических лиц в отношении доходов, указанных в </w:t>
            </w:r>
            <w:hyperlink r:id="rId65">
              <w:r w:rsidRPr="003A34B5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абзацах тридцать пятом</w:t>
              </w:r>
            </w:hyperlink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hyperlink r:id="rId66">
              <w:r w:rsidRPr="003A34B5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тридцать шестом статьи 50</w:t>
              </w:r>
            </w:hyperlink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Бюджетного кодекса Росси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Федерации), а также налога на доходы ф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зических лиц в отношении доходов физических лиц, не являющихся налоговыми резидентами Российской Федерации, указанных в </w:t>
            </w:r>
            <w:hyperlink r:id="rId67">
              <w:r w:rsidRPr="003A34B5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абзаце д</w:t>
              </w:r>
              <w:r w:rsidRPr="003A34B5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е</w:t>
              </w:r>
              <w:r w:rsidRPr="003A34B5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вятом пункта 3 статьи 224</w:t>
              </w:r>
            </w:hyperlink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Налогового кодекса Российской Федерации, в части суммы налога, превышающей 312 тысяч рублей, относящейся к части налоговой базы, превышающей 2,4 ми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лиона рублей) (суммы денежных взысканий (штрафов) по соответствующему платежу согласно законодательству Российской Федер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ции)</w:t>
            </w:r>
          </w:p>
        </w:tc>
      </w:tr>
      <w:tr w:rsidR="003A34B5" w:rsidRPr="007878D6" w:rsidTr="00A251B3"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4C539E" w:rsidP="003A34B5">
            <w:pPr>
              <w:ind w:left="-108" w:right="-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5.55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jc w:val="center"/>
              <w:rPr>
                <w:sz w:val="24"/>
                <w:szCs w:val="24"/>
              </w:rPr>
            </w:pPr>
            <w:r w:rsidRPr="003A34B5">
              <w:rPr>
                <w:i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sz w:val="24"/>
                <w:szCs w:val="24"/>
              </w:rPr>
              <w:t>1 01 02160 01 1000 110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34B5" w:rsidRPr="003A34B5" w:rsidRDefault="003A34B5" w:rsidP="003A34B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в части суммы налога, превышающей 3 402 тысячи рублей, относящейся к части налоговой базы, превыша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щей 20 миллионов рублей и составляющей не более 50 миллионов рублей (за исключением налога на доходы физических лиц в отношении доходов, указанных в </w:t>
            </w:r>
            <w:hyperlink r:id="rId68">
              <w:r w:rsidRPr="003A34B5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абзаце тридцать девятом статьи 50</w:t>
              </w:r>
            </w:hyperlink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Бюджетного кодекса Российской Ф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дерации, налога на доходы физических лиц в части суммы налога, превышающей 312 тысяч рублей, относящейся к сумме налоговых баз, указанных в </w:t>
            </w:r>
            <w:hyperlink r:id="rId69">
              <w:r w:rsidRPr="003A34B5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пункте 6 статьи 210</w:t>
              </w:r>
            </w:hyperlink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Налогового к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декса Российской Федерации, превышающей 2,4 миллиона рублей (за исключением налога на доходы физических лиц в отношении доходов, указанных в </w:t>
            </w:r>
            <w:hyperlink r:id="rId70">
              <w:r w:rsidRPr="003A34B5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абзацах тридцать пятом</w:t>
              </w:r>
            </w:hyperlink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hyperlink r:id="rId71">
              <w:r w:rsidRPr="003A34B5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тридцать шестом статьи 50</w:t>
              </w:r>
            </w:hyperlink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Бюджетного кодекса Росси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Федерации), а также налога на доходы ф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зических лиц в отношении доходов физических лиц, не являющихся налоговыми резидентами Российской Федерации, указанных в </w:t>
            </w:r>
            <w:hyperlink r:id="rId72">
              <w:r w:rsidRPr="003A34B5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абзаце д</w:t>
              </w:r>
              <w:r w:rsidRPr="003A34B5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е</w:t>
              </w:r>
              <w:r w:rsidRPr="003A34B5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вятом пункта 3 статьи 224</w:t>
              </w:r>
            </w:hyperlink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Налогового кодекса Российской Федерации, в части суммы налога, превышающей 312 тысяч рублей, относящейся к части налоговой базы, превышающей 2,4 ми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лиона рублей) (сумма платежа (перерасчеты, недоимка и задолженность по соответствующ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 платежу, в том числе по отмененному)</w:t>
            </w:r>
          </w:p>
        </w:tc>
      </w:tr>
      <w:tr w:rsidR="003A34B5" w:rsidRPr="007878D6" w:rsidTr="00A251B3"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4C539E" w:rsidP="003A34B5">
            <w:pPr>
              <w:ind w:left="-108" w:right="-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5.56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jc w:val="center"/>
              <w:rPr>
                <w:sz w:val="24"/>
                <w:szCs w:val="24"/>
              </w:rPr>
            </w:pPr>
            <w:r w:rsidRPr="003A34B5">
              <w:rPr>
                <w:i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sz w:val="24"/>
                <w:szCs w:val="24"/>
              </w:rPr>
              <w:t>1 01 02160 01 3000 110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34B5" w:rsidRPr="003A34B5" w:rsidRDefault="003A34B5" w:rsidP="003A34B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в части суммы налога, превышающей 3 402 тысячи рублей, относящейся к части налоговой базы, превыша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щей 20 миллионов рублей и составляющей не более 50 миллионов рублей (за исключением налога на доходы физических лиц в отношении доходов, указанных в </w:t>
            </w:r>
            <w:hyperlink r:id="rId73">
              <w:r w:rsidRPr="003A34B5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абзаце тридцать девятом статьи 50</w:t>
              </w:r>
            </w:hyperlink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Бюджетного кодекса Российской Ф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дерации, налога на доходы физических лиц в части суммы налога, превышающей 312 тысяч рублей, относящейся к сумме налоговых баз, указанных в </w:t>
            </w:r>
            <w:hyperlink r:id="rId74">
              <w:r w:rsidRPr="003A34B5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пункте 6 статьи 210</w:t>
              </w:r>
            </w:hyperlink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Налогового к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декса Российской Федерации, превышающей 2,4 миллиона рублей (за исключением налога на доходы физических лиц в отношении доходов, указанных в </w:t>
            </w:r>
            <w:hyperlink r:id="rId75">
              <w:r w:rsidRPr="003A34B5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абзацах тридцать пятом</w:t>
              </w:r>
            </w:hyperlink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hyperlink r:id="rId76">
              <w:r w:rsidRPr="003A34B5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тридцать шестом статьи 50</w:t>
              </w:r>
            </w:hyperlink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Бюджетного кодекса Росси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Федерации), а также налога на доходы ф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зических лиц в отношении доходов физических лиц, не являющихся налоговыми резидентами Российской Федерации, указанных в </w:t>
            </w:r>
            <w:hyperlink r:id="rId77">
              <w:r w:rsidRPr="003A34B5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абзаце д</w:t>
              </w:r>
              <w:r w:rsidRPr="003A34B5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е</w:t>
              </w:r>
              <w:r w:rsidRPr="003A34B5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вятом пункта 3 статьи 224</w:t>
              </w:r>
            </w:hyperlink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Налогового кодекса Российской Федерации, в части суммы налога, превышающей 312 тысяч рублей, относящейся к части налоговой базы, превышающей 2,4 ми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лиона рублей) (суммы денежных взысканий (штрафов) по соответствующему платежу согласно законодательству Российской Федер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ции)</w:t>
            </w:r>
          </w:p>
        </w:tc>
      </w:tr>
      <w:tr w:rsidR="003A34B5" w:rsidRPr="007878D6" w:rsidTr="00A251B3"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4C539E" w:rsidP="003A34B5">
            <w:pPr>
              <w:ind w:left="-108" w:right="-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5.57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jc w:val="center"/>
              <w:rPr>
                <w:sz w:val="24"/>
                <w:szCs w:val="24"/>
              </w:rPr>
            </w:pPr>
            <w:r w:rsidRPr="003A34B5">
              <w:rPr>
                <w:i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sz w:val="24"/>
                <w:szCs w:val="24"/>
              </w:rPr>
              <w:t>1 01 02170 01 1000 110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34B5" w:rsidRPr="003A34B5" w:rsidRDefault="003A34B5" w:rsidP="003A34B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в части суммы налога, превышающей 9 402 тысячи рублей, относящейся к части налоговой базы, превыша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щей 50 миллионов рублей (за исключением н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лога на доходы физических лиц в отношении доходов, указанных в </w:t>
            </w:r>
            <w:hyperlink r:id="rId78">
              <w:r w:rsidRPr="003A34B5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абзаце тридцать девятом статьи 50</w:t>
              </w:r>
            </w:hyperlink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Бюджетного кодекса Российской Ф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дерации, налога на доходы физических лиц в части суммы налога, превышающей 312 тысяч рублей, относящейся к сумме налоговых баз, указанных в </w:t>
            </w:r>
            <w:hyperlink r:id="rId79">
              <w:r w:rsidRPr="003A34B5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пункте 6 статьи 210</w:t>
              </w:r>
            </w:hyperlink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Налогового к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декса Российской Федерации, превышающей 2,4 миллиона рублей (за исключением налога на доходы физических лиц в отношении доходов, указанных в </w:t>
            </w:r>
            <w:hyperlink r:id="rId80">
              <w:r w:rsidRPr="003A34B5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абзацах тридцать пятом</w:t>
              </w:r>
            </w:hyperlink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hyperlink r:id="rId81">
              <w:r w:rsidRPr="003A34B5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тридцать шестом статьи 50</w:t>
              </w:r>
            </w:hyperlink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Бюджетного кодекса Российской Федерации), а также налога на доходы ф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зических лиц в отношении доходов физических лиц, не являющихся налоговыми резидентами Российской Федерации, указанных в </w:t>
            </w:r>
            <w:hyperlink r:id="rId82">
              <w:r w:rsidRPr="003A34B5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абзаце д</w:t>
              </w:r>
              <w:r w:rsidRPr="003A34B5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е</w:t>
              </w:r>
              <w:r w:rsidRPr="003A34B5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вятом пункта 3 статьи 224</w:t>
              </w:r>
            </w:hyperlink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Налогового кодекса Российской Федерации, в части суммы налога, превышающей 312 тысяч рублей, относящейся к части налоговой базы, превышающей 2,4 ми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лиона рублей) (сумма платежа (перерасчеты, недоимка и задолженность по соответствующ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 платежу, в том числе по отмененному)</w:t>
            </w:r>
          </w:p>
        </w:tc>
      </w:tr>
      <w:tr w:rsidR="003A34B5" w:rsidRPr="007878D6" w:rsidTr="00A251B3"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4C539E" w:rsidP="003A34B5">
            <w:pPr>
              <w:ind w:left="-108" w:right="-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5.58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jc w:val="center"/>
              <w:rPr>
                <w:sz w:val="24"/>
                <w:szCs w:val="24"/>
              </w:rPr>
            </w:pPr>
            <w:r w:rsidRPr="003A34B5">
              <w:rPr>
                <w:i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sz w:val="24"/>
                <w:szCs w:val="24"/>
              </w:rPr>
              <w:t>1 01 02170 01 3000 110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34B5" w:rsidRPr="003A34B5" w:rsidRDefault="003A34B5" w:rsidP="003A34B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в части суммы налога, превышающей 9 402 тысячи рублей, относящейся к части налоговой базы, превыша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щей 50 миллионов рублей (за исключением н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лога на доходы физических лиц в отношении доходов, указанных в </w:t>
            </w:r>
            <w:hyperlink r:id="rId83">
              <w:r w:rsidRPr="003A34B5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абзаце тридцать девятом статьи 50</w:t>
              </w:r>
            </w:hyperlink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Бюджетного кодекса Российской Ф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дерации, налога на доходы физических лиц в части суммы налога, превышающей 312 тысяч рублей, относящейся к сумме налоговых баз, указанных в </w:t>
            </w:r>
            <w:hyperlink r:id="rId84">
              <w:r w:rsidRPr="003A34B5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пункте 6 статьи 210</w:t>
              </w:r>
            </w:hyperlink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Налогового к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декса Российской Федерации, превышающей 2,4 миллиона рублей (за исключением налога на доходы физических лиц в отношении доходов, указанных в </w:t>
            </w:r>
            <w:hyperlink r:id="rId85">
              <w:r w:rsidRPr="003A34B5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абзацах тридцать пятом</w:t>
              </w:r>
            </w:hyperlink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hyperlink r:id="rId86">
              <w:r w:rsidRPr="003A34B5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тридцать шестом статьи 50</w:t>
              </w:r>
            </w:hyperlink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Бюджетного кодекса Российской Федерации), а также налога на доходы ф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зических лиц в отношении доходов физических лиц, не являющихся налоговыми резидентами Российской Федерации, указанных в </w:t>
            </w:r>
            <w:hyperlink r:id="rId87">
              <w:r w:rsidRPr="003A34B5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абзаце д</w:t>
              </w:r>
              <w:r w:rsidRPr="003A34B5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е</w:t>
              </w:r>
              <w:r w:rsidRPr="003A34B5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вятом пункта 3 статьи 224</w:t>
              </w:r>
            </w:hyperlink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Налогового кодекса Российской Федерации, в части суммы налога, превышающей 312 тысяч рублей, относящейся к части налоговой базы, превышающей 2,4 ми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лиона рублей) (суммы денежных взысканий (штрафов) по соответствующему платежу согласно законодательству Российской Федер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ции)</w:t>
            </w:r>
          </w:p>
        </w:tc>
      </w:tr>
      <w:tr w:rsidR="003A34B5" w:rsidRPr="007878D6" w:rsidTr="00A251B3"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4C539E" w:rsidP="003A34B5">
            <w:pPr>
              <w:ind w:left="-108" w:right="-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5.59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jc w:val="center"/>
              <w:rPr>
                <w:sz w:val="24"/>
                <w:szCs w:val="24"/>
              </w:rPr>
            </w:pPr>
            <w:r w:rsidRPr="003A34B5">
              <w:rPr>
                <w:i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sz w:val="24"/>
                <w:szCs w:val="24"/>
              </w:rPr>
              <w:t>1 01 02180 01 1000 110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34B5" w:rsidRPr="003A34B5" w:rsidRDefault="003A34B5" w:rsidP="003A34B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в части суммы налога, превышающей 312 тысяч рублей, отн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сящейся к сумме налоговых баз, указанных в </w:t>
            </w:r>
            <w:hyperlink r:id="rId88">
              <w:r w:rsidRPr="003A34B5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пункте 6 статьи 210</w:t>
              </w:r>
            </w:hyperlink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Налогового кодекса Росси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Федерации, превышающей 2,4 миллиона рублей (за исключением налога на доходы ф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зических лиц в отношении доходов, указанных в </w:t>
            </w:r>
            <w:hyperlink r:id="rId89">
              <w:r w:rsidRPr="003A34B5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абзацах тридцать пятом</w:t>
              </w:r>
            </w:hyperlink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hyperlink r:id="rId90">
              <w:r w:rsidRPr="003A34B5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тридцать шестом ст</w:t>
              </w:r>
              <w:r w:rsidRPr="003A34B5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а</w:t>
              </w:r>
              <w:r w:rsidRPr="003A34B5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тьи 50</w:t>
              </w:r>
            </w:hyperlink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Бюджетного кодекса Российской Фед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рации,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вышающей 312 тысяч рублей) (сумма платежа (перерасчеты, недоимка и задолженность по соответствующему платежу, в том числе по отм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ненному)</w:t>
            </w:r>
          </w:p>
        </w:tc>
      </w:tr>
      <w:tr w:rsidR="003A34B5" w:rsidRPr="007878D6" w:rsidTr="00A251B3"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4C539E" w:rsidP="003A34B5">
            <w:pPr>
              <w:ind w:left="-108" w:right="-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5.60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jc w:val="center"/>
              <w:rPr>
                <w:sz w:val="24"/>
                <w:szCs w:val="24"/>
              </w:rPr>
            </w:pPr>
            <w:r w:rsidRPr="003A34B5">
              <w:rPr>
                <w:i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sz w:val="24"/>
                <w:szCs w:val="24"/>
              </w:rPr>
              <w:t>1 01 02180 01 3000 110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34B5" w:rsidRPr="003A34B5" w:rsidRDefault="003A34B5" w:rsidP="003A34B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в части суммы налога, превышающей 312 тысяч рублей, отн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сящейся к сумме налоговых баз, указанных в </w:t>
            </w:r>
            <w:hyperlink r:id="rId91">
              <w:r w:rsidRPr="003A34B5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пункте 6 статьи 210</w:t>
              </w:r>
            </w:hyperlink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Налогового кодекса Росси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Федерации, превышающей 2,4 миллиона рублей (за исключением налога на доходы ф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зических лиц в отношении доходов, указанных в </w:t>
            </w:r>
            <w:hyperlink r:id="rId92">
              <w:r w:rsidRPr="003A34B5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абзацах тридцать пятом</w:t>
              </w:r>
            </w:hyperlink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hyperlink r:id="rId93">
              <w:r w:rsidRPr="003A34B5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тридцать шестом ст</w:t>
              </w:r>
              <w:r w:rsidRPr="003A34B5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а</w:t>
              </w:r>
              <w:r w:rsidRPr="003A34B5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тьи 50</w:t>
              </w:r>
            </w:hyperlink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Бюджетного кодекса Российской Фед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рации,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312 тысяч рублей) (суммы дене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3A34B5" w:rsidRPr="007878D6" w:rsidTr="00A251B3"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4C539E" w:rsidP="003A34B5">
            <w:pPr>
              <w:ind w:left="-108" w:right="-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5.61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jc w:val="center"/>
              <w:rPr>
                <w:sz w:val="24"/>
                <w:szCs w:val="24"/>
              </w:rPr>
            </w:pPr>
            <w:r w:rsidRPr="003A34B5">
              <w:rPr>
                <w:i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sz w:val="24"/>
                <w:szCs w:val="24"/>
              </w:rPr>
              <w:t>1 01 02190 01 1000 110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34B5" w:rsidRPr="003A34B5" w:rsidRDefault="003A34B5" w:rsidP="003A34B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в отношении доходов физических лиц, не являющихся нал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говыми резидентами Российской Федерации, указанных в </w:t>
            </w:r>
            <w:hyperlink r:id="rId94">
              <w:r w:rsidRPr="003A34B5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абзаце девятом пункта 3 статьи 224</w:t>
              </w:r>
            </w:hyperlink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Налогового кодекса Российской Федерации, в части суммы налога превышающей 312 тысяч рублей, относящейся к части налоговой базы, превышающей 2,4 миллиона рублей (сумма пл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3A34B5" w:rsidRPr="007878D6" w:rsidTr="00A251B3"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4C539E" w:rsidP="003A34B5">
            <w:pPr>
              <w:ind w:left="-108" w:right="-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5.62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jc w:val="center"/>
              <w:rPr>
                <w:sz w:val="24"/>
                <w:szCs w:val="24"/>
              </w:rPr>
            </w:pPr>
            <w:r w:rsidRPr="003A34B5">
              <w:rPr>
                <w:i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sz w:val="24"/>
                <w:szCs w:val="24"/>
              </w:rPr>
              <w:t>1 01 02190 01 3000 110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34B5" w:rsidRPr="003A34B5" w:rsidRDefault="003A34B5" w:rsidP="003A34B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в отношении доходов физических лиц, не являющихся нал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говыми резидентами Российской Федерации, указанных в </w:t>
            </w:r>
            <w:hyperlink r:id="rId95">
              <w:r w:rsidRPr="003A34B5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абзаце девятом пункта 3 статьи 224</w:t>
              </w:r>
            </w:hyperlink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Налогового кодекса Российской Федерации, в части суммы налога превышающей 312 тысяч рублей, относящейся к части налоговой базы, превышающей 2,4 миллиона рублей (суммы денежных взысканий (штрафов) по соответс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вующему платежу согласно законодательству Российской Федерации)</w:t>
            </w:r>
          </w:p>
        </w:tc>
      </w:tr>
      <w:tr w:rsidR="003A34B5" w:rsidRPr="007878D6" w:rsidTr="00A251B3"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4C539E" w:rsidP="003A34B5">
            <w:pPr>
              <w:ind w:left="-108" w:right="-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5.63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jc w:val="center"/>
              <w:rPr>
                <w:sz w:val="24"/>
                <w:szCs w:val="24"/>
              </w:rPr>
            </w:pPr>
            <w:r w:rsidRPr="003A34B5">
              <w:rPr>
                <w:i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sz w:val="24"/>
                <w:szCs w:val="24"/>
              </w:rPr>
              <w:t>1 01 02200 01 1000 110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34B5" w:rsidRPr="003A34B5" w:rsidRDefault="003A34B5" w:rsidP="003A34B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 в части суммы налога, относящейся к сумме налоговых баз, указанных в </w:t>
            </w:r>
            <w:hyperlink r:id="rId96">
              <w:r w:rsidRPr="003A34B5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пункте 6.1 статьи 210</w:t>
              </w:r>
            </w:hyperlink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Налогового кодекса Российской Федерации, не превыша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щей 5 миллионов рублей, за налоговые периоды после 1 января 2025 года (сумма платежа (пер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расчеты, недоимка и задолженность по соотве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ствующему платежу, в том числе по отмененн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му)</w:t>
            </w:r>
          </w:p>
        </w:tc>
      </w:tr>
      <w:tr w:rsidR="003A34B5" w:rsidRPr="007878D6" w:rsidTr="00A251B3"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4C539E" w:rsidP="003A34B5">
            <w:pPr>
              <w:ind w:left="-108" w:right="-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5.64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jc w:val="center"/>
              <w:rPr>
                <w:sz w:val="24"/>
                <w:szCs w:val="24"/>
              </w:rPr>
            </w:pPr>
            <w:r w:rsidRPr="003A34B5">
              <w:rPr>
                <w:i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sz w:val="24"/>
                <w:szCs w:val="24"/>
              </w:rPr>
              <w:t>1 01 02200 01 3000 110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34B5" w:rsidRPr="003A34B5" w:rsidRDefault="003A34B5" w:rsidP="003A34B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 в части суммы налога, относящейся к сумме налоговых баз, указанных в </w:t>
            </w:r>
            <w:hyperlink r:id="rId97">
              <w:r w:rsidRPr="003A34B5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пункте 6.1 статьи 210</w:t>
              </w:r>
            </w:hyperlink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Налогового кодекса Российской Федерации, не превыша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щей 5 миллионов рублей, за налоговые периоды после 1 января 2025 года (суммы денежных вз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сканий (штрафов) по соответствующему плат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 согласно законодательству Российской Ф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дерации)</w:t>
            </w:r>
          </w:p>
        </w:tc>
      </w:tr>
      <w:tr w:rsidR="003A34B5" w:rsidRPr="007878D6" w:rsidTr="00A251B3"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4C539E" w:rsidP="003A34B5">
            <w:pPr>
              <w:ind w:left="-108" w:right="-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5.65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jc w:val="center"/>
              <w:rPr>
                <w:sz w:val="24"/>
                <w:szCs w:val="24"/>
              </w:rPr>
            </w:pPr>
            <w:r w:rsidRPr="003A34B5">
              <w:rPr>
                <w:i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sz w:val="24"/>
                <w:szCs w:val="24"/>
              </w:rPr>
              <w:t>1 01 02210 01 1000 110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34B5" w:rsidRPr="003A34B5" w:rsidRDefault="003A34B5" w:rsidP="003A34B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в части суммы налога, относящейся к налоговой базе, указа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ной в </w:t>
            </w:r>
            <w:hyperlink r:id="rId98">
              <w:r w:rsidRPr="003A34B5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пункте 6.2 статьи 210</w:t>
              </w:r>
            </w:hyperlink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Налогового кодекса Российской Федерации, не превышающей 5 миллионов рублей (сумма платежа (перерасч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ты, недоимка и задолженность по соответс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вующему платежу, в том числе по отмененному)</w:t>
            </w:r>
          </w:p>
        </w:tc>
      </w:tr>
      <w:tr w:rsidR="003A34B5" w:rsidRPr="007878D6" w:rsidTr="00A251B3"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4C539E" w:rsidP="003A34B5">
            <w:pPr>
              <w:ind w:left="-108" w:right="-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5.66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jc w:val="center"/>
              <w:rPr>
                <w:sz w:val="24"/>
                <w:szCs w:val="24"/>
              </w:rPr>
            </w:pPr>
            <w:r w:rsidRPr="003A34B5">
              <w:rPr>
                <w:i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sz w:val="24"/>
                <w:szCs w:val="24"/>
              </w:rPr>
              <w:t>1 01 02210 01 3000 110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34B5" w:rsidRPr="003A34B5" w:rsidRDefault="003A34B5" w:rsidP="003A34B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в части суммы налога, относящейся к налоговой базе, указа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ной в </w:t>
            </w:r>
            <w:hyperlink r:id="rId99">
              <w:r w:rsidRPr="003A34B5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пункте 6.2 статьи 210</w:t>
              </w:r>
            </w:hyperlink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Налогового кодекса Российской Федерации, не превышающей 5 миллионов рублей (суммы денежных взысканий (штрафов) по соответствующему платежу с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гласно законодательству Российской Федер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ции)</w:t>
            </w:r>
          </w:p>
        </w:tc>
      </w:tr>
      <w:tr w:rsidR="003A34B5" w:rsidRPr="007878D6" w:rsidTr="00A251B3"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4C539E" w:rsidP="003A34B5">
            <w:pPr>
              <w:ind w:left="-108" w:right="-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5.67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jc w:val="center"/>
              <w:rPr>
                <w:sz w:val="24"/>
                <w:szCs w:val="24"/>
              </w:rPr>
            </w:pPr>
            <w:r w:rsidRPr="003A34B5">
              <w:rPr>
                <w:i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sz w:val="24"/>
                <w:szCs w:val="24"/>
              </w:rPr>
              <w:t>1 01 02220 01 1000 110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34B5" w:rsidRPr="003A34B5" w:rsidRDefault="003A34B5" w:rsidP="003A34B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в части суммы налога, превышающей 650 тысяч рублей, отн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сящейся к сумме налоговых баз, указанных в </w:t>
            </w:r>
            <w:hyperlink r:id="rId100">
              <w:r w:rsidRPr="003A34B5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пункте 6.1 статьи 210</w:t>
              </w:r>
            </w:hyperlink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Налогового кодекса Российской Федерации, превышающей 5 милли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 рублей, за налоговые периоды после 1 января 2025 года (сумма платежа (перерасчеты, н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доимка и задолженность по соответствующему платежу, в том числе по отмененному)</w:t>
            </w:r>
          </w:p>
        </w:tc>
      </w:tr>
      <w:tr w:rsidR="003A34B5" w:rsidRPr="007878D6" w:rsidTr="00A251B3"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4C539E" w:rsidP="003A34B5">
            <w:pPr>
              <w:ind w:left="-108" w:right="-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5.68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jc w:val="center"/>
              <w:rPr>
                <w:sz w:val="24"/>
                <w:szCs w:val="24"/>
              </w:rPr>
            </w:pPr>
            <w:r w:rsidRPr="003A34B5">
              <w:rPr>
                <w:i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sz w:val="24"/>
                <w:szCs w:val="24"/>
              </w:rPr>
              <w:t>1 01 02220 01 3000 110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34B5" w:rsidRPr="003A34B5" w:rsidRDefault="003A34B5" w:rsidP="003A34B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в части суммы налога, превышающей 650 тысяч рублей, отн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сящейся к сумме налоговых баз, указанных в </w:t>
            </w:r>
            <w:hyperlink r:id="rId101">
              <w:r w:rsidRPr="003A34B5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пункте 6.1 статьи 210</w:t>
              </w:r>
            </w:hyperlink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Налогового кодекса Российской Федерации, превышающей 5 милли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 рублей, за налоговые периоды после 1 янв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 2025 года (суммы денежных взысканий (штрафов) по соответствующему платежу согласно законодательству Российской Федер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ции)</w:t>
            </w:r>
          </w:p>
        </w:tc>
      </w:tr>
      <w:tr w:rsidR="003A34B5" w:rsidRPr="007878D6" w:rsidTr="00A251B3"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4C539E" w:rsidP="003A34B5">
            <w:pPr>
              <w:ind w:left="-108" w:right="-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5.69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jc w:val="center"/>
              <w:rPr>
                <w:sz w:val="24"/>
                <w:szCs w:val="24"/>
              </w:rPr>
            </w:pPr>
            <w:r w:rsidRPr="003A34B5">
              <w:rPr>
                <w:i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sz w:val="24"/>
                <w:szCs w:val="24"/>
              </w:rPr>
              <w:t>1 01 02230 01 1000 110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34B5" w:rsidRPr="003A34B5" w:rsidRDefault="003A34B5" w:rsidP="003A34B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в части суммы налога, превышающей 650 тысяч рублей, отн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сящейся к налоговой базе, указанной в </w:t>
            </w:r>
            <w:hyperlink r:id="rId102">
              <w:r w:rsidRPr="003A34B5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пункте 6.2 статьи 210</w:t>
              </w:r>
            </w:hyperlink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Налогового кодекса Российской Федерации, превышающей 5 миллионов рублей (сумма платежа (перерасчеты, недоимка и з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долженность по соответствующему платежу, в том числе по отмененному)</w:t>
            </w:r>
          </w:p>
        </w:tc>
      </w:tr>
      <w:tr w:rsidR="003A34B5" w:rsidRPr="007878D6" w:rsidTr="00A251B3"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4C539E" w:rsidP="003A34B5">
            <w:pPr>
              <w:ind w:left="-108" w:right="-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5.70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jc w:val="center"/>
              <w:rPr>
                <w:sz w:val="24"/>
                <w:szCs w:val="24"/>
              </w:rPr>
            </w:pPr>
            <w:r w:rsidRPr="003A34B5">
              <w:rPr>
                <w:i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b w:val="0"/>
                <w:sz w:val="24"/>
                <w:szCs w:val="24"/>
              </w:rPr>
              <w:t>1 01 02230 01 3000 110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34B5" w:rsidRPr="003A34B5" w:rsidRDefault="003A34B5" w:rsidP="003A34B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Налог на доходы физических лиц в части суммы налога, превышающей 650 тысяч рублей, отн</w:t>
            </w:r>
            <w:r w:rsidRPr="003A34B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о</w:t>
            </w:r>
            <w:r w:rsidRPr="003A34B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сящейся к налоговой базе, указанной в </w:t>
            </w:r>
            <w:hyperlink r:id="rId103">
              <w:r w:rsidRPr="003A34B5">
                <w:rPr>
                  <w:rFonts w:ascii="Times New Roman" w:hAnsi="Times New Roman" w:cs="Times New Roman"/>
                  <w:b w:val="0"/>
                  <w:color w:val="000000"/>
                  <w:sz w:val="24"/>
                  <w:szCs w:val="24"/>
                </w:rPr>
                <w:t>пункте 6.2 статьи 210</w:t>
              </w:r>
            </w:hyperlink>
            <w:r w:rsidRPr="003A34B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Налогового кодекса Российской Федерации, превышающей 5 миллионов рублей (суммы денежных взысканий (штрафов) по соответствующему платежу согласно законод</w:t>
            </w:r>
            <w:r w:rsidRPr="003A34B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а</w:t>
            </w:r>
            <w:r w:rsidRPr="003A34B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тельству Российской Федерации)</w:t>
            </w:r>
          </w:p>
        </w:tc>
      </w:tr>
      <w:tr w:rsidR="003A34B5" w:rsidRPr="007878D6" w:rsidTr="00A251B3"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4C539E" w:rsidP="003A34B5">
            <w:pPr>
              <w:ind w:left="-108" w:right="-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5.71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spacing w:after="1" w:line="220" w:lineRule="atLeast"/>
              <w:jc w:val="center"/>
              <w:rPr>
                <w:sz w:val="24"/>
                <w:szCs w:val="24"/>
              </w:rPr>
            </w:pPr>
            <w:r w:rsidRPr="003A34B5">
              <w:rPr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spacing w:after="1" w:line="220" w:lineRule="atLeast"/>
              <w:rPr>
                <w:color w:val="000000"/>
                <w:sz w:val="24"/>
                <w:szCs w:val="24"/>
              </w:rPr>
            </w:pPr>
            <w:r w:rsidRPr="003A34B5">
              <w:rPr>
                <w:color w:val="000000"/>
                <w:sz w:val="24"/>
                <w:szCs w:val="24"/>
              </w:rPr>
              <w:t>1 01 02240 01 1000 110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34B5" w:rsidRPr="003A34B5" w:rsidRDefault="003A34B5" w:rsidP="003A34B5">
            <w:pPr>
              <w:jc w:val="both"/>
              <w:rPr>
                <w:color w:val="000000"/>
                <w:sz w:val="24"/>
                <w:szCs w:val="24"/>
              </w:rPr>
            </w:pPr>
            <w:r w:rsidRPr="003A34B5">
              <w:rPr>
                <w:color w:val="000000"/>
                <w:sz w:val="24"/>
                <w:szCs w:val="24"/>
              </w:rPr>
              <w:t>Налог на доходы физических лиц, уплачива</w:t>
            </w:r>
            <w:r w:rsidRPr="003A34B5">
              <w:rPr>
                <w:color w:val="000000"/>
                <w:sz w:val="24"/>
                <w:szCs w:val="24"/>
              </w:rPr>
              <w:t>е</w:t>
            </w:r>
            <w:r w:rsidRPr="003A34B5">
              <w:rPr>
                <w:color w:val="000000"/>
                <w:sz w:val="24"/>
                <w:szCs w:val="24"/>
              </w:rPr>
              <w:t>мый при выполнении условий, предусмотре</w:t>
            </w:r>
            <w:r w:rsidRPr="003A34B5">
              <w:rPr>
                <w:color w:val="000000"/>
                <w:sz w:val="24"/>
                <w:szCs w:val="24"/>
              </w:rPr>
              <w:t>н</w:t>
            </w:r>
            <w:r w:rsidRPr="003A34B5">
              <w:rPr>
                <w:color w:val="000000"/>
                <w:sz w:val="24"/>
                <w:szCs w:val="24"/>
              </w:rPr>
              <w:t xml:space="preserve">ных </w:t>
            </w:r>
            <w:hyperlink r:id="rId104" w:history="1">
              <w:r w:rsidRPr="003A34B5">
                <w:rPr>
                  <w:color w:val="000000"/>
                  <w:sz w:val="24"/>
                  <w:szCs w:val="24"/>
                </w:rPr>
                <w:t>статьями 213.1</w:t>
              </w:r>
            </w:hyperlink>
            <w:r w:rsidRPr="003A34B5">
              <w:rPr>
                <w:color w:val="000000"/>
                <w:sz w:val="24"/>
                <w:szCs w:val="24"/>
              </w:rPr>
              <w:t xml:space="preserve">, </w:t>
            </w:r>
            <w:hyperlink r:id="rId105" w:history="1">
              <w:r w:rsidRPr="003A34B5">
                <w:rPr>
                  <w:color w:val="000000"/>
                  <w:sz w:val="24"/>
                  <w:szCs w:val="24"/>
                </w:rPr>
                <w:t>217</w:t>
              </w:r>
            </w:hyperlink>
            <w:r w:rsidRPr="003A34B5">
              <w:rPr>
                <w:color w:val="000000"/>
                <w:sz w:val="24"/>
                <w:szCs w:val="24"/>
              </w:rPr>
              <w:t xml:space="preserve">, </w:t>
            </w:r>
            <w:hyperlink r:id="rId106" w:history="1">
              <w:r w:rsidRPr="003A34B5">
                <w:rPr>
                  <w:color w:val="000000"/>
                  <w:sz w:val="24"/>
                  <w:szCs w:val="24"/>
                </w:rPr>
                <w:t>219.1</w:t>
              </w:r>
            </w:hyperlink>
            <w:r w:rsidRPr="003A34B5">
              <w:rPr>
                <w:color w:val="000000"/>
                <w:sz w:val="24"/>
                <w:szCs w:val="24"/>
              </w:rPr>
              <w:t xml:space="preserve"> и </w:t>
            </w:r>
            <w:hyperlink r:id="rId107" w:history="1">
              <w:r w:rsidRPr="003A34B5">
                <w:rPr>
                  <w:color w:val="000000"/>
                  <w:sz w:val="24"/>
                  <w:szCs w:val="24"/>
                </w:rPr>
                <w:t>219.2</w:t>
              </w:r>
            </w:hyperlink>
            <w:r w:rsidRPr="003A34B5">
              <w:rPr>
                <w:color w:val="000000"/>
                <w:sz w:val="24"/>
                <w:szCs w:val="24"/>
              </w:rPr>
              <w:t xml:space="preserve"> Налог</w:t>
            </w:r>
            <w:r w:rsidRPr="003A34B5">
              <w:rPr>
                <w:color w:val="000000"/>
                <w:sz w:val="24"/>
                <w:szCs w:val="24"/>
              </w:rPr>
              <w:t>о</w:t>
            </w:r>
            <w:r w:rsidRPr="003A34B5">
              <w:rPr>
                <w:color w:val="000000"/>
                <w:sz w:val="24"/>
                <w:szCs w:val="24"/>
              </w:rPr>
              <w:t>вого кодекса Российской Федерации, в случаях если сумма всех налоговых баз налогоплател</w:t>
            </w:r>
            <w:r w:rsidRPr="003A34B5">
              <w:rPr>
                <w:color w:val="000000"/>
                <w:sz w:val="24"/>
                <w:szCs w:val="24"/>
              </w:rPr>
              <w:t>ь</w:t>
            </w:r>
            <w:r w:rsidRPr="003A34B5">
              <w:rPr>
                <w:color w:val="000000"/>
                <w:sz w:val="24"/>
                <w:szCs w:val="24"/>
              </w:rPr>
              <w:t>щика превышает 50 миллионов рублей (сумма платежа (перерасчеты, недоимка и задолже</w:t>
            </w:r>
            <w:r w:rsidRPr="003A34B5">
              <w:rPr>
                <w:color w:val="000000"/>
                <w:sz w:val="24"/>
                <w:szCs w:val="24"/>
              </w:rPr>
              <w:t>н</w:t>
            </w:r>
            <w:r w:rsidRPr="003A34B5">
              <w:rPr>
                <w:color w:val="000000"/>
                <w:sz w:val="24"/>
                <w:szCs w:val="24"/>
              </w:rPr>
              <w:t>ность по соответствующему платежу, в том чи</w:t>
            </w:r>
            <w:r w:rsidRPr="003A34B5">
              <w:rPr>
                <w:color w:val="000000"/>
                <w:sz w:val="24"/>
                <w:szCs w:val="24"/>
              </w:rPr>
              <w:t>с</w:t>
            </w:r>
            <w:r w:rsidRPr="003A34B5">
              <w:rPr>
                <w:color w:val="000000"/>
                <w:sz w:val="24"/>
                <w:szCs w:val="24"/>
              </w:rPr>
              <w:t>ле по отмененному)</w:t>
            </w:r>
          </w:p>
        </w:tc>
      </w:tr>
      <w:tr w:rsidR="003A34B5" w:rsidRPr="007878D6" w:rsidTr="00A251B3"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4C539E" w:rsidP="003A34B5">
            <w:pPr>
              <w:ind w:left="-108" w:right="-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5.72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jc w:val="center"/>
              <w:rPr>
                <w:sz w:val="24"/>
                <w:szCs w:val="24"/>
              </w:rPr>
            </w:pPr>
            <w:r w:rsidRPr="003A34B5">
              <w:rPr>
                <w:i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rPr>
                <w:sz w:val="24"/>
                <w:szCs w:val="24"/>
              </w:rPr>
            </w:pPr>
            <w:r w:rsidRPr="003A34B5">
              <w:rPr>
                <w:sz w:val="24"/>
                <w:szCs w:val="24"/>
              </w:rPr>
              <w:t>1 03 01000 01 1000 110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34B5" w:rsidRPr="003A34B5" w:rsidRDefault="003A34B5" w:rsidP="003A34B5">
            <w:pPr>
              <w:jc w:val="both"/>
              <w:rPr>
                <w:color w:val="000000"/>
                <w:sz w:val="24"/>
                <w:szCs w:val="24"/>
              </w:rPr>
            </w:pPr>
            <w:r w:rsidRPr="003A34B5">
              <w:rPr>
                <w:color w:val="000000"/>
                <w:sz w:val="24"/>
                <w:szCs w:val="24"/>
              </w:rPr>
              <w:t>Налог на добавленную стоимость на товары (работы, услуги), реализуемые на территории Российской Федерации (сумма платежа (перерасч</w:t>
            </w:r>
            <w:r w:rsidRPr="003A34B5">
              <w:rPr>
                <w:color w:val="000000"/>
                <w:sz w:val="24"/>
                <w:szCs w:val="24"/>
              </w:rPr>
              <w:t>е</w:t>
            </w:r>
            <w:r w:rsidRPr="003A34B5">
              <w:rPr>
                <w:color w:val="000000"/>
                <w:sz w:val="24"/>
                <w:szCs w:val="24"/>
              </w:rPr>
              <w:t>ты, недоимка и задолженность по соответс</w:t>
            </w:r>
            <w:r w:rsidRPr="003A34B5">
              <w:rPr>
                <w:color w:val="000000"/>
                <w:sz w:val="24"/>
                <w:szCs w:val="24"/>
              </w:rPr>
              <w:t>т</w:t>
            </w:r>
            <w:r w:rsidRPr="003A34B5">
              <w:rPr>
                <w:color w:val="000000"/>
                <w:sz w:val="24"/>
                <w:szCs w:val="24"/>
              </w:rPr>
              <w:t>вующему платежу, в том числе по отмененному)</w:t>
            </w:r>
          </w:p>
        </w:tc>
      </w:tr>
      <w:tr w:rsidR="003A34B5" w:rsidRPr="007878D6" w:rsidTr="00A251B3"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4C539E" w:rsidP="003A34B5">
            <w:pPr>
              <w:ind w:left="-108" w:right="-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5.73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jc w:val="center"/>
              <w:rPr>
                <w:sz w:val="24"/>
                <w:szCs w:val="24"/>
              </w:rPr>
            </w:pPr>
            <w:r w:rsidRPr="003A34B5">
              <w:rPr>
                <w:i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rPr>
                <w:sz w:val="24"/>
                <w:szCs w:val="24"/>
              </w:rPr>
            </w:pPr>
            <w:r w:rsidRPr="003A34B5">
              <w:rPr>
                <w:sz w:val="24"/>
                <w:szCs w:val="24"/>
              </w:rPr>
              <w:t>1 03 01000 01 3000 110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34B5" w:rsidRPr="003A34B5" w:rsidRDefault="003A34B5" w:rsidP="003A34B5">
            <w:pPr>
              <w:jc w:val="both"/>
              <w:rPr>
                <w:color w:val="000000"/>
                <w:sz w:val="24"/>
                <w:szCs w:val="24"/>
              </w:rPr>
            </w:pPr>
            <w:r w:rsidRPr="003A34B5">
              <w:rPr>
                <w:color w:val="000000"/>
                <w:sz w:val="24"/>
                <w:szCs w:val="24"/>
              </w:rPr>
              <w:t>Налог на добавленную стоимость на товары (работы, услуги), реализуемые на территории Российской Федерации (суммы денежных взыск</w:t>
            </w:r>
            <w:r w:rsidRPr="003A34B5">
              <w:rPr>
                <w:color w:val="000000"/>
                <w:sz w:val="24"/>
                <w:szCs w:val="24"/>
              </w:rPr>
              <w:t>а</w:t>
            </w:r>
            <w:r w:rsidRPr="003A34B5">
              <w:rPr>
                <w:color w:val="000000"/>
                <w:sz w:val="24"/>
                <w:szCs w:val="24"/>
              </w:rPr>
              <w:t>ний (штрафов) по соответствующему платежу согласно законодательству Российской Федер</w:t>
            </w:r>
            <w:r w:rsidRPr="003A34B5">
              <w:rPr>
                <w:color w:val="000000"/>
                <w:sz w:val="24"/>
                <w:szCs w:val="24"/>
              </w:rPr>
              <w:t>а</w:t>
            </w:r>
            <w:r w:rsidRPr="003A34B5">
              <w:rPr>
                <w:color w:val="000000"/>
                <w:sz w:val="24"/>
                <w:szCs w:val="24"/>
              </w:rPr>
              <w:t>ции)</w:t>
            </w:r>
          </w:p>
        </w:tc>
      </w:tr>
      <w:tr w:rsidR="003A34B5" w:rsidRPr="007878D6" w:rsidTr="00A251B3"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4C539E" w:rsidP="003A34B5">
            <w:pPr>
              <w:ind w:left="-108" w:right="-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5.74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jc w:val="center"/>
              <w:rPr>
                <w:sz w:val="24"/>
                <w:szCs w:val="24"/>
              </w:rPr>
            </w:pPr>
            <w:r w:rsidRPr="003A34B5">
              <w:rPr>
                <w:i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b w:val="0"/>
                <w:sz w:val="24"/>
                <w:szCs w:val="24"/>
              </w:rPr>
              <w:t>1 03 02143 01 0000 110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34B5" w:rsidRPr="003A34B5" w:rsidRDefault="003A34B5" w:rsidP="003A34B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Доходы от уплаты акцизов на алкогольную пр</w:t>
            </w:r>
            <w:r w:rsidRPr="003A34B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о</w:t>
            </w:r>
            <w:r w:rsidRPr="003A34B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дукцию с объемной долей этилового спирта свыше 9 процентов (за исключением пива, вин (кроме крепленого (ликерного) вина), вин наливом, плодовой алкогольной продукции, игр</w:t>
            </w:r>
            <w:r w:rsidRPr="003A34B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и</w:t>
            </w:r>
            <w:r w:rsidRPr="003A34B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стых вин, включая российское шампанское, а также за исключением виноградосодержащих напитков, плодовых алкогольных напитков, изготавливаемых без добавления ректификованн</w:t>
            </w:r>
            <w:r w:rsidRPr="003A34B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о</w:t>
            </w:r>
            <w:r w:rsidRPr="003A34B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го этилового спирта, произведенного из пищ</w:t>
            </w:r>
            <w:r w:rsidRPr="003A34B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е</w:t>
            </w:r>
            <w:r w:rsidRPr="003A34B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вого сырья, и (или) без добавления спиртова</w:t>
            </w:r>
            <w:r w:rsidRPr="003A34B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н</w:t>
            </w:r>
            <w:r w:rsidRPr="003A34B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ных виноградного или иного плодового сусла, и (или) без добавления дистиллятов, и (или) без добавления крепленого (ликерного) вина), по</w:t>
            </w:r>
            <w:r w:rsidRPr="003A34B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д</w:t>
            </w:r>
            <w:r w:rsidRPr="003A34B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лежащие распределению в бюджеты субъектов Российской Федерации (по нормативам, установленным федеральным законом о федерал</w:t>
            </w:r>
            <w:r w:rsidRPr="003A34B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ь</w:t>
            </w:r>
            <w:r w:rsidRPr="003A34B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ном бюджете в целях компенсации снижения доходов бюджетов субъектов Российской Фед</w:t>
            </w:r>
            <w:r w:rsidRPr="003A34B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е</w:t>
            </w:r>
            <w:r w:rsidRPr="003A34B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рации в связи с исключением движимого им</w:t>
            </w:r>
            <w:r w:rsidRPr="003A34B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у</w:t>
            </w:r>
            <w:r w:rsidRPr="003A34B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щества из объектов налогообложения по налогу на имущество организаций)</w:t>
            </w:r>
          </w:p>
        </w:tc>
      </w:tr>
      <w:tr w:rsidR="003A34B5" w:rsidRPr="007878D6" w:rsidTr="00A251B3"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4C539E" w:rsidP="003A34B5">
            <w:pPr>
              <w:ind w:left="-108" w:right="-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5.75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jc w:val="center"/>
              <w:rPr>
                <w:sz w:val="24"/>
                <w:szCs w:val="24"/>
              </w:rPr>
            </w:pPr>
            <w:r w:rsidRPr="003A34B5">
              <w:rPr>
                <w:i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b w:val="0"/>
                <w:sz w:val="24"/>
                <w:szCs w:val="24"/>
              </w:rPr>
              <w:t>1 03 02231 01 0000 110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34B5" w:rsidRPr="003A34B5" w:rsidRDefault="003A34B5" w:rsidP="003A34B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Доходы от уплаты акцизов на дизельное топл</w:t>
            </w:r>
            <w:r w:rsidRPr="003A34B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и</w:t>
            </w:r>
            <w:r w:rsidRPr="003A34B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во, подлежащие распределению между бюдж</w:t>
            </w:r>
            <w:r w:rsidRPr="003A34B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е</w:t>
            </w:r>
            <w:r w:rsidRPr="003A34B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тами субъектов Российской Федерации и мес</w:t>
            </w:r>
            <w:r w:rsidRPr="003A34B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т</w:t>
            </w:r>
            <w:r w:rsidRPr="003A34B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ными бюджетами с учетом установленных дифференцированных нормативов отчислений в м</w:t>
            </w:r>
            <w:r w:rsidRPr="003A34B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е</w:t>
            </w:r>
            <w:r w:rsidRPr="003A34B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стные бюджеты (по нормативам, установленным федеральным законом о федеральном бюджете в целях формирования дорожных фондов субъе</w:t>
            </w:r>
            <w:r w:rsidRPr="003A34B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к</w:t>
            </w:r>
            <w:r w:rsidRPr="003A34B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тов Российской Федерации)</w:t>
            </w:r>
          </w:p>
        </w:tc>
      </w:tr>
      <w:tr w:rsidR="003A34B5" w:rsidRPr="007878D6" w:rsidTr="00A251B3"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4C539E" w:rsidP="003A34B5">
            <w:pPr>
              <w:ind w:left="-108" w:right="-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5.76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jc w:val="center"/>
              <w:rPr>
                <w:sz w:val="24"/>
                <w:szCs w:val="24"/>
              </w:rPr>
            </w:pPr>
            <w:r w:rsidRPr="003A34B5">
              <w:rPr>
                <w:i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b w:val="0"/>
                <w:sz w:val="24"/>
                <w:szCs w:val="24"/>
              </w:rPr>
              <w:t>1 03 02241 01 0000 110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34B5" w:rsidRPr="003A34B5" w:rsidRDefault="003A34B5" w:rsidP="003A34B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Доходы от уплаты акцизов на моторные масла для дизельных и (или) карбюраторных (инже</w:t>
            </w:r>
            <w:r w:rsidRPr="003A34B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к</w:t>
            </w:r>
            <w:r w:rsidRPr="003A34B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торных) двигателей, подлежащие распредел</w:t>
            </w:r>
            <w:r w:rsidRPr="003A34B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е</w:t>
            </w:r>
            <w:r w:rsidRPr="003A34B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нию между бюджетами субъектов Российской Федерации и местными бюджетами с учетом установленных дифференцированных нормат</w:t>
            </w:r>
            <w:r w:rsidRPr="003A34B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и</w:t>
            </w:r>
            <w:r w:rsidRPr="003A34B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вов отчислений в местные бюджеты (по норм</w:t>
            </w:r>
            <w:r w:rsidRPr="003A34B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а</w:t>
            </w:r>
            <w:r w:rsidRPr="003A34B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тивам, установленным федеральным законом о федеральном бюджете в целях формирования дорожных фондов субъектов Российской Фед</w:t>
            </w:r>
            <w:r w:rsidRPr="003A34B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е</w:t>
            </w:r>
            <w:r w:rsidRPr="003A34B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рации)</w:t>
            </w:r>
          </w:p>
        </w:tc>
      </w:tr>
      <w:tr w:rsidR="003A34B5" w:rsidRPr="007878D6" w:rsidTr="00A251B3"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4C539E" w:rsidP="003A34B5">
            <w:pPr>
              <w:ind w:left="-108" w:right="-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5.77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jc w:val="center"/>
              <w:rPr>
                <w:sz w:val="24"/>
                <w:szCs w:val="24"/>
              </w:rPr>
            </w:pPr>
            <w:r w:rsidRPr="003A34B5">
              <w:rPr>
                <w:i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b w:val="0"/>
                <w:sz w:val="24"/>
                <w:szCs w:val="24"/>
              </w:rPr>
              <w:t>1 03 02251 01 0000 110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34B5" w:rsidRPr="003A34B5" w:rsidRDefault="003A34B5" w:rsidP="003A34B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</w:t>
            </w:r>
            <w:r w:rsidRPr="003A34B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н</w:t>
            </w:r>
            <w:r w:rsidRPr="003A34B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ным федеральным законом о федеральном бю</w:t>
            </w:r>
            <w:r w:rsidRPr="003A34B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д</w:t>
            </w:r>
            <w:r w:rsidRPr="003A34B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жете в целях формирования дорожных фондов субъектов Российской Федерации)</w:t>
            </w:r>
          </w:p>
        </w:tc>
      </w:tr>
      <w:tr w:rsidR="003A34B5" w:rsidRPr="007878D6" w:rsidTr="00A251B3"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4C539E" w:rsidP="003A34B5">
            <w:pPr>
              <w:ind w:left="-108" w:right="-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5.78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jc w:val="center"/>
              <w:rPr>
                <w:sz w:val="24"/>
                <w:szCs w:val="24"/>
              </w:rPr>
            </w:pPr>
            <w:r w:rsidRPr="003A34B5">
              <w:rPr>
                <w:i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b w:val="0"/>
                <w:sz w:val="24"/>
                <w:szCs w:val="24"/>
              </w:rPr>
              <w:t>1 03 02261 01 0000 110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34B5" w:rsidRPr="003A34B5" w:rsidRDefault="003A34B5" w:rsidP="003A34B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Доходы от уплаты акцизов на прямогонный бензин, подлежащие распределению между бюдж</w:t>
            </w:r>
            <w:r w:rsidRPr="003A34B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е</w:t>
            </w:r>
            <w:r w:rsidRPr="003A34B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тами субъектов Российской Федерации и местными бюджетами с учетом установленных дифференцированных нормативов отчислений в м</w:t>
            </w:r>
            <w:r w:rsidRPr="003A34B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е</w:t>
            </w:r>
            <w:r w:rsidRPr="003A34B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стные бюджеты (по нормативам, установленным федеральным законом о федеральном бюджете в целях формирования дорожных фондов субъе</w:t>
            </w:r>
            <w:r w:rsidRPr="003A34B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к</w:t>
            </w:r>
            <w:r w:rsidRPr="003A34B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тов Российской Федерации)</w:t>
            </w:r>
          </w:p>
        </w:tc>
      </w:tr>
      <w:tr w:rsidR="003A34B5" w:rsidRPr="007878D6" w:rsidTr="00A251B3"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4C539E" w:rsidP="003A34B5">
            <w:pPr>
              <w:ind w:left="-108" w:right="-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5.79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jc w:val="center"/>
              <w:rPr>
                <w:sz w:val="24"/>
                <w:szCs w:val="24"/>
              </w:rPr>
            </w:pPr>
            <w:r w:rsidRPr="003A34B5">
              <w:rPr>
                <w:i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b w:val="0"/>
                <w:sz w:val="24"/>
                <w:szCs w:val="24"/>
              </w:rPr>
              <w:t>1 03 03000 01 1000 110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34B5" w:rsidRPr="003A34B5" w:rsidRDefault="003A34B5" w:rsidP="003A34B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Туристический налог (сумма платежа (перера</w:t>
            </w:r>
            <w:r w:rsidRPr="003A34B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с</w:t>
            </w:r>
            <w:r w:rsidRPr="003A34B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четы, недоимка и задолженность по соответс</w:t>
            </w:r>
            <w:r w:rsidRPr="003A34B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т</w:t>
            </w:r>
            <w:r w:rsidRPr="003A34B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вующему платежу, в том числе по отмененному)</w:t>
            </w:r>
          </w:p>
        </w:tc>
      </w:tr>
      <w:tr w:rsidR="003A34B5" w:rsidRPr="007878D6" w:rsidTr="00A251B3"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4C539E" w:rsidP="003A34B5">
            <w:pPr>
              <w:ind w:left="-108" w:right="-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5.80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jc w:val="center"/>
              <w:rPr>
                <w:sz w:val="24"/>
                <w:szCs w:val="24"/>
              </w:rPr>
            </w:pPr>
            <w:r w:rsidRPr="003A34B5">
              <w:rPr>
                <w:i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sz w:val="24"/>
                <w:szCs w:val="24"/>
              </w:rPr>
              <w:t>1 03 03000 01 3000 110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34B5" w:rsidRPr="003A34B5" w:rsidRDefault="003A34B5" w:rsidP="003A34B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Туристический налог (суммы денежных взыск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(штрафов) по соответствующему платежу согласно законодательству Российской Федер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ции)</w:t>
            </w:r>
          </w:p>
        </w:tc>
      </w:tr>
      <w:tr w:rsidR="003A34B5" w:rsidRPr="007878D6" w:rsidTr="00A251B3"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4C539E" w:rsidP="003A34B5">
            <w:pPr>
              <w:ind w:left="-108" w:right="-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5.81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jc w:val="center"/>
              <w:rPr>
                <w:sz w:val="24"/>
                <w:szCs w:val="24"/>
              </w:rPr>
            </w:pPr>
            <w:r w:rsidRPr="003A34B5">
              <w:rPr>
                <w:i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rPr>
                <w:sz w:val="24"/>
                <w:szCs w:val="24"/>
              </w:rPr>
            </w:pPr>
            <w:r w:rsidRPr="003A34B5">
              <w:rPr>
                <w:sz w:val="24"/>
                <w:szCs w:val="24"/>
              </w:rPr>
              <w:t>1 04 01000 01 1000 110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34B5" w:rsidRPr="003A34B5" w:rsidRDefault="003A34B5" w:rsidP="003A34B5">
            <w:pPr>
              <w:jc w:val="both"/>
              <w:rPr>
                <w:color w:val="000000"/>
                <w:sz w:val="24"/>
                <w:szCs w:val="24"/>
              </w:rPr>
            </w:pPr>
            <w:r w:rsidRPr="003A34B5">
              <w:rPr>
                <w:color w:val="000000"/>
                <w:sz w:val="24"/>
                <w:szCs w:val="24"/>
              </w:rPr>
              <w:t>Налог на добавленную стоимость на товары, ввозимые на территорию Российской Федер</w:t>
            </w:r>
            <w:r w:rsidRPr="003A34B5">
              <w:rPr>
                <w:color w:val="000000"/>
                <w:sz w:val="24"/>
                <w:szCs w:val="24"/>
              </w:rPr>
              <w:t>а</w:t>
            </w:r>
            <w:r w:rsidRPr="003A34B5">
              <w:rPr>
                <w:color w:val="000000"/>
                <w:sz w:val="24"/>
                <w:szCs w:val="24"/>
              </w:rPr>
              <w:t>ции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3A34B5" w:rsidRPr="007878D6" w:rsidTr="00A251B3"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4C539E" w:rsidP="003A34B5">
            <w:pPr>
              <w:ind w:left="-108" w:right="-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5.82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jc w:val="center"/>
              <w:rPr>
                <w:sz w:val="24"/>
                <w:szCs w:val="24"/>
              </w:rPr>
            </w:pPr>
            <w:r w:rsidRPr="003A34B5">
              <w:rPr>
                <w:i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rPr>
                <w:sz w:val="24"/>
                <w:szCs w:val="24"/>
              </w:rPr>
            </w:pPr>
            <w:r w:rsidRPr="003A34B5">
              <w:rPr>
                <w:sz w:val="24"/>
                <w:szCs w:val="24"/>
              </w:rPr>
              <w:t>1 04 01000 01 3000 110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34B5" w:rsidRPr="003A34B5" w:rsidRDefault="003A34B5" w:rsidP="003A34B5">
            <w:pPr>
              <w:jc w:val="both"/>
              <w:rPr>
                <w:color w:val="000000"/>
                <w:sz w:val="24"/>
                <w:szCs w:val="24"/>
              </w:rPr>
            </w:pPr>
            <w:r w:rsidRPr="003A34B5">
              <w:rPr>
                <w:color w:val="000000"/>
                <w:sz w:val="24"/>
                <w:szCs w:val="24"/>
              </w:rPr>
              <w:t>Налог на добавленную стоимость на товары, ввозимые на территорию Российской Федер</w:t>
            </w:r>
            <w:r w:rsidRPr="003A34B5">
              <w:rPr>
                <w:color w:val="000000"/>
                <w:sz w:val="24"/>
                <w:szCs w:val="24"/>
              </w:rPr>
              <w:t>а</w:t>
            </w:r>
            <w:r w:rsidRPr="003A34B5">
              <w:rPr>
                <w:color w:val="000000"/>
                <w:sz w:val="24"/>
                <w:szCs w:val="24"/>
              </w:rPr>
              <w:t>ции (суммы денежных взысканий (штрафов) по соответствующему платежу согласно законод</w:t>
            </w:r>
            <w:r w:rsidRPr="003A34B5">
              <w:rPr>
                <w:color w:val="000000"/>
                <w:sz w:val="24"/>
                <w:szCs w:val="24"/>
              </w:rPr>
              <w:t>а</w:t>
            </w:r>
            <w:r w:rsidRPr="003A34B5">
              <w:rPr>
                <w:color w:val="000000"/>
                <w:sz w:val="24"/>
                <w:szCs w:val="24"/>
              </w:rPr>
              <w:t>тельству Российской Федерации)</w:t>
            </w:r>
          </w:p>
        </w:tc>
      </w:tr>
      <w:tr w:rsidR="003A34B5" w:rsidRPr="007878D6" w:rsidTr="00A251B3"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4C539E" w:rsidP="003A34B5">
            <w:pPr>
              <w:ind w:left="-108" w:right="-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5.83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jc w:val="center"/>
              <w:rPr>
                <w:sz w:val="24"/>
                <w:szCs w:val="24"/>
              </w:rPr>
            </w:pPr>
            <w:r w:rsidRPr="003A34B5">
              <w:rPr>
                <w:i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rPr>
                <w:sz w:val="24"/>
                <w:szCs w:val="24"/>
              </w:rPr>
            </w:pPr>
            <w:r w:rsidRPr="003A34B5">
              <w:rPr>
                <w:sz w:val="24"/>
                <w:szCs w:val="24"/>
              </w:rPr>
              <w:t>1 04 02020 01 1000 110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34B5" w:rsidRPr="003A34B5" w:rsidRDefault="003A34B5" w:rsidP="003A34B5">
            <w:pPr>
              <w:jc w:val="both"/>
              <w:rPr>
                <w:color w:val="000000"/>
                <w:sz w:val="24"/>
                <w:szCs w:val="24"/>
              </w:rPr>
            </w:pPr>
            <w:r w:rsidRPr="003A34B5">
              <w:rPr>
                <w:color w:val="000000"/>
                <w:sz w:val="24"/>
                <w:szCs w:val="24"/>
              </w:rPr>
              <w:t>Акцизы на спиртосодержащую продукцию, вв</w:t>
            </w:r>
            <w:r w:rsidRPr="003A34B5">
              <w:rPr>
                <w:color w:val="000000"/>
                <w:sz w:val="24"/>
                <w:szCs w:val="24"/>
              </w:rPr>
              <w:t>о</w:t>
            </w:r>
            <w:r w:rsidRPr="003A34B5">
              <w:rPr>
                <w:color w:val="000000"/>
                <w:sz w:val="24"/>
                <w:szCs w:val="24"/>
              </w:rPr>
              <w:t>зимую на территорию Российской Федерации (сумма платежа (перерасчеты, недоимка и з</w:t>
            </w:r>
            <w:r w:rsidRPr="003A34B5">
              <w:rPr>
                <w:color w:val="000000"/>
                <w:sz w:val="24"/>
                <w:szCs w:val="24"/>
              </w:rPr>
              <w:t>а</w:t>
            </w:r>
            <w:r w:rsidRPr="003A34B5">
              <w:rPr>
                <w:color w:val="000000"/>
                <w:sz w:val="24"/>
                <w:szCs w:val="24"/>
              </w:rPr>
              <w:t>долженность по соответствующему платежу, в том числе по отмененному)</w:t>
            </w:r>
          </w:p>
        </w:tc>
      </w:tr>
      <w:tr w:rsidR="003A34B5" w:rsidRPr="007878D6" w:rsidTr="00A251B3"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4C539E" w:rsidP="003A34B5">
            <w:pPr>
              <w:ind w:left="-108" w:right="-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5.84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jc w:val="center"/>
              <w:rPr>
                <w:sz w:val="24"/>
                <w:szCs w:val="24"/>
              </w:rPr>
            </w:pPr>
            <w:r w:rsidRPr="003A34B5">
              <w:rPr>
                <w:i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rPr>
                <w:sz w:val="24"/>
                <w:szCs w:val="24"/>
              </w:rPr>
            </w:pPr>
            <w:r w:rsidRPr="003A34B5">
              <w:rPr>
                <w:sz w:val="24"/>
                <w:szCs w:val="24"/>
              </w:rPr>
              <w:t>1 04 02040 01 1000 110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34B5" w:rsidRPr="003A34B5" w:rsidRDefault="003A34B5" w:rsidP="003A34B5">
            <w:pPr>
              <w:jc w:val="both"/>
              <w:rPr>
                <w:color w:val="000000"/>
                <w:sz w:val="24"/>
                <w:szCs w:val="24"/>
              </w:rPr>
            </w:pPr>
            <w:r w:rsidRPr="003A34B5">
              <w:rPr>
                <w:color w:val="000000"/>
                <w:sz w:val="24"/>
                <w:szCs w:val="24"/>
              </w:rPr>
              <w:t>Акцизы на автомобильный бензин, ввозимый на территорию Российской Федерации (сумма пл</w:t>
            </w:r>
            <w:r w:rsidRPr="003A34B5">
              <w:rPr>
                <w:color w:val="000000"/>
                <w:sz w:val="24"/>
                <w:szCs w:val="24"/>
              </w:rPr>
              <w:t>а</w:t>
            </w:r>
            <w:r w:rsidRPr="003A34B5">
              <w:rPr>
                <w:color w:val="000000"/>
                <w:sz w:val="24"/>
                <w:szCs w:val="24"/>
              </w:rPr>
              <w:t>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3A34B5" w:rsidRPr="007878D6" w:rsidTr="00A251B3"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4C539E" w:rsidP="003A34B5">
            <w:pPr>
              <w:ind w:left="-108" w:right="-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5.85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jc w:val="center"/>
              <w:rPr>
                <w:sz w:val="24"/>
                <w:szCs w:val="24"/>
              </w:rPr>
            </w:pPr>
            <w:r w:rsidRPr="003A34B5">
              <w:rPr>
                <w:i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rPr>
                <w:sz w:val="24"/>
                <w:szCs w:val="24"/>
              </w:rPr>
            </w:pPr>
            <w:r w:rsidRPr="003A34B5">
              <w:rPr>
                <w:sz w:val="24"/>
                <w:szCs w:val="24"/>
              </w:rPr>
              <w:t>1 04 02100 01 1000 110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34B5" w:rsidRPr="003A34B5" w:rsidRDefault="003A34B5" w:rsidP="003A34B5">
            <w:pPr>
              <w:jc w:val="both"/>
              <w:rPr>
                <w:color w:val="000000"/>
                <w:sz w:val="24"/>
                <w:szCs w:val="24"/>
              </w:rPr>
            </w:pPr>
            <w:r w:rsidRPr="003A34B5">
              <w:rPr>
                <w:color w:val="000000"/>
                <w:sz w:val="24"/>
                <w:szCs w:val="24"/>
              </w:rPr>
              <w:t>Акцизы на пиво, напитки, изготавливаемые на основе пива, ввозимые на территорию Росси</w:t>
            </w:r>
            <w:r w:rsidRPr="003A34B5">
              <w:rPr>
                <w:color w:val="000000"/>
                <w:sz w:val="24"/>
                <w:szCs w:val="24"/>
              </w:rPr>
              <w:t>й</w:t>
            </w:r>
            <w:r w:rsidRPr="003A34B5">
              <w:rPr>
                <w:color w:val="000000"/>
                <w:sz w:val="24"/>
                <w:szCs w:val="24"/>
              </w:rPr>
              <w:t>ской Федерации (сумма платежа (перерасчеты, недоимка и задолженность по соответствующ</w:t>
            </w:r>
            <w:r w:rsidRPr="003A34B5">
              <w:rPr>
                <w:color w:val="000000"/>
                <w:sz w:val="24"/>
                <w:szCs w:val="24"/>
              </w:rPr>
              <w:t>е</w:t>
            </w:r>
            <w:r w:rsidRPr="003A34B5">
              <w:rPr>
                <w:color w:val="000000"/>
                <w:sz w:val="24"/>
                <w:szCs w:val="24"/>
              </w:rPr>
              <w:t>му платежу, в том числе по отмененному)</w:t>
            </w:r>
          </w:p>
        </w:tc>
      </w:tr>
      <w:tr w:rsidR="003A34B5" w:rsidRPr="007878D6" w:rsidTr="00A251B3"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4C539E" w:rsidP="003A34B5">
            <w:pPr>
              <w:ind w:left="-108" w:right="-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5.86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jc w:val="center"/>
              <w:rPr>
                <w:sz w:val="24"/>
                <w:szCs w:val="24"/>
              </w:rPr>
            </w:pPr>
            <w:r w:rsidRPr="003A34B5">
              <w:rPr>
                <w:i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rPr>
                <w:sz w:val="24"/>
                <w:szCs w:val="24"/>
              </w:rPr>
            </w:pPr>
            <w:r w:rsidRPr="003A34B5">
              <w:rPr>
                <w:sz w:val="24"/>
                <w:szCs w:val="24"/>
              </w:rPr>
              <w:t>1 04 02110 01 1000 110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34B5" w:rsidRPr="003A34B5" w:rsidRDefault="003A34B5" w:rsidP="003A34B5">
            <w:pPr>
              <w:jc w:val="both"/>
              <w:rPr>
                <w:color w:val="000000"/>
                <w:sz w:val="24"/>
                <w:szCs w:val="24"/>
              </w:rPr>
            </w:pPr>
            <w:r w:rsidRPr="003A34B5">
              <w:rPr>
                <w:color w:val="000000"/>
                <w:sz w:val="24"/>
                <w:szCs w:val="24"/>
              </w:rPr>
              <w:t>Акцизы на алкогольную продукцию с объемной долей этилового спирта свыше 9 процентов (за исключением пива, вин (кроме крепленого (л</w:t>
            </w:r>
            <w:r w:rsidRPr="003A34B5">
              <w:rPr>
                <w:color w:val="000000"/>
                <w:sz w:val="24"/>
                <w:szCs w:val="24"/>
              </w:rPr>
              <w:t>и</w:t>
            </w:r>
            <w:r w:rsidRPr="003A34B5">
              <w:rPr>
                <w:color w:val="000000"/>
                <w:sz w:val="24"/>
                <w:szCs w:val="24"/>
              </w:rPr>
              <w:t>керного) вина), вин наливом, фруктовых вин, плодовой алкогольной продукции, игристых вин, а также за исключением винных напитков, виноградосодержащих напитков, плодовых алкогольных напитков, изготавливаемых без д</w:t>
            </w:r>
            <w:r w:rsidRPr="003A34B5">
              <w:rPr>
                <w:color w:val="000000"/>
                <w:sz w:val="24"/>
                <w:szCs w:val="24"/>
              </w:rPr>
              <w:t>о</w:t>
            </w:r>
            <w:r w:rsidRPr="003A34B5">
              <w:rPr>
                <w:color w:val="000000"/>
                <w:sz w:val="24"/>
                <w:szCs w:val="24"/>
              </w:rPr>
              <w:t>бавления ректификованного этилового спирта, произведенного из пищевого сырья, и (или) без добавления спиртованных виноградного или иного плодового сусла, и (или) без добавления дистиллятов, и (или) без добавления крепленого (ликерного) вина), ввозимую на территорию Российской Федерации (сумма платежа (пер</w:t>
            </w:r>
            <w:r w:rsidRPr="003A34B5">
              <w:rPr>
                <w:color w:val="000000"/>
                <w:sz w:val="24"/>
                <w:szCs w:val="24"/>
              </w:rPr>
              <w:t>е</w:t>
            </w:r>
            <w:r w:rsidRPr="003A34B5">
              <w:rPr>
                <w:color w:val="000000"/>
                <w:sz w:val="24"/>
                <w:szCs w:val="24"/>
              </w:rPr>
              <w:t>расчеты, недоимка и задолженность по соответствующему платежу, в том числе по отмененн</w:t>
            </w:r>
            <w:r w:rsidRPr="003A34B5">
              <w:rPr>
                <w:color w:val="000000"/>
                <w:sz w:val="24"/>
                <w:szCs w:val="24"/>
              </w:rPr>
              <w:t>о</w:t>
            </w:r>
            <w:r w:rsidRPr="003A34B5">
              <w:rPr>
                <w:color w:val="000000"/>
                <w:sz w:val="24"/>
                <w:szCs w:val="24"/>
              </w:rPr>
              <w:t>му)</w:t>
            </w:r>
          </w:p>
        </w:tc>
      </w:tr>
      <w:tr w:rsidR="003A34B5" w:rsidRPr="007878D6" w:rsidTr="00A251B3"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4C539E" w:rsidP="003A34B5">
            <w:pPr>
              <w:ind w:left="-108" w:right="-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5.87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jc w:val="center"/>
              <w:rPr>
                <w:sz w:val="24"/>
                <w:szCs w:val="24"/>
              </w:rPr>
            </w:pPr>
            <w:r w:rsidRPr="003A34B5">
              <w:rPr>
                <w:i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rPr>
                <w:sz w:val="24"/>
                <w:szCs w:val="24"/>
              </w:rPr>
            </w:pPr>
            <w:r w:rsidRPr="003A34B5">
              <w:rPr>
                <w:sz w:val="24"/>
                <w:szCs w:val="24"/>
              </w:rPr>
              <w:t>1 04 02210 01 1000 110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34B5" w:rsidRPr="003A34B5" w:rsidRDefault="003A34B5" w:rsidP="003A34B5">
            <w:pPr>
              <w:jc w:val="both"/>
              <w:rPr>
                <w:color w:val="000000"/>
                <w:sz w:val="24"/>
                <w:szCs w:val="24"/>
              </w:rPr>
            </w:pPr>
            <w:r w:rsidRPr="003A34B5">
              <w:rPr>
                <w:color w:val="000000"/>
                <w:sz w:val="24"/>
                <w:szCs w:val="24"/>
              </w:rPr>
              <w:t>Акциз на сахаросодержащие напитки, ввозимые на территорию Российской Федерации (сумма платежа (перерасчеты, недоимка и задолже</w:t>
            </w:r>
            <w:r w:rsidRPr="003A34B5">
              <w:rPr>
                <w:color w:val="000000"/>
                <w:sz w:val="24"/>
                <w:szCs w:val="24"/>
              </w:rPr>
              <w:t>н</w:t>
            </w:r>
            <w:r w:rsidRPr="003A34B5">
              <w:rPr>
                <w:color w:val="000000"/>
                <w:sz w:val="24"/>
                <w:szCs w:val="24"/>
              </w:rPr>
              <w:t>ность по соответствующему платежу, в том чи</w:t>
            </w:r>
            <w:r w:rsidRPr="003A34B5">
              <w:rPr>
                <w:color w:val="000000"/>
                <w:sz w:val="24"/>
                <w:szCs w:val="24"/>
              </w:rPr>
              <w:t>с</w:t>
            </w:r>
            <w:r w:rsidRPr="003A34B5">
              <w:rPr>
                <w:color w:val="000000"/>
                <w:sz w:val="24"/>
                <w:szCs w:val="24"/>
              </w:rPr>
              <w:t>ле по отмененному)</w:t>
            </w:r>
          </w:p>
        </w:tc>
      </w:tr>
      <w:tr w:rsidR="003A34B5" w:rsidRPr="007878D6" w:rsidTr="00A251B3"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4C539E" w:rsidP="003A34B5">
            <w:pPr>
              <w:ind w:left="-108" w:right="-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5.88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jc w:val="center"/>
              <w:rPr>
                <w:sz w:val="24"/>
                <w:szCs w:val="24"/>
              </w:rPr>
            </w:pPr>
            <w:r w:rsidRPr="003A34B5">
              <w:rPr>
                <w:i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sz w:val="24"/>
                <w:szCs w:val="24"/>
              </w:rPr>
              <w:t>1 05 01011 01 1000 110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34B5" w:rsidRPr="003A34B5" w:rsidRDefault="003A34B5" w:rsidP="003A34B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3A34B5" w:rsidRPr="007878D6" w:rsidTr="00A251B3"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4C539E" w:rsidP="003A34B5">
            <w:pPr>
              <w:ind w:left="-108" w:right="-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5.89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jc w:val="center"/>
              <w:rPr>
                <w:sz w:val="24"/>
                <w:szCs w:val="24"/>
              </w:rPr>
            </w:pPr>
            <w:r w:rsidRPr="003A34B5">
              <w:rPr>
                <w:i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sz w:val="24"/>
                <w:szCs w:val="24"/>
              </w:rPr>
              <w:t>1 05 01011 01 3000 110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34B5" w:rsidRPr="003A34B5" w:rsidRDefault="003A34B5" w:rsidP="003A34B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бравших в качестве объекта налогообложения доходы (суммы денежных взысканий (штрафов) по соответствующему платежу согласно закон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дательству Российской Федерации)</w:t>
            </w:r>
          </w:p>
        </w:tc>
      </w:tr>
      <w:tr w:rsidR="003A34B5" w:rsidRPr="007878D6" w:rsidTr="00A251B3"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4C539E" w:rsidP="003A34B5">
            <w:pPr>
              <w:ind w:left="-108" w:right="-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5.90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jc w:val="center"/>
              <w:rPr>
                <w:sz w:val="24"/>
                <w:szCs w:val="24"/>
              </w:rPr>
            </w:pPr>
            <w:r w:rsidRPr="003A34B5">
              <w:rPr>
                <w:i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sz w:val="24"/>
                <w:szCs w:val="24"/>
              </w:rPr>
              <w:t>1 05 01021 01 1000 110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34B5" w:rsidRPr="003A34B5" w:rsidRDefault="003A34B5" w:rsidP="003A34B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 (сумма платежа (перерасчеты, недоимка и з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долженность по соответствующему платежу, в том числе по отмененному)</w:t>
            </w:r>
          </w:p>
        </w:tc>
      </w:tr>
      <w:tr w:rsidR="003A34B5" w:rsidRPr="007878D6" w:rsidTr="00A251B3"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4C539E" w:rsidP="003A34B5">
            <w:pPr>
              <w:ind w:left="-108" w:right="-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5.91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jc w:val="center"/>
              <w:rPr>
                <w:sz w:val="24"/>
                <w:szCs w:val="24"/>
              </w:rPr>
            </w:pPr>
            <w:r w:rsidRPr="003A34B5">
              <w:rPr>
                <w:i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sz w:val="24"/>
                <w:szCs w:val="24"/>
              </w:rPr>
              <w:t>1 05 01021 01 3000 110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34B5" w:rsidRPr="003A34B5" w:rsidRDefault="003A34B5" w:rsidP="003A34B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 (суммы денежных взысканий (штрафов) по соответствующему платежу согласно законод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тельству Российской Федерации)</w:t>
            </w:r>
          </w:p>
        </w:tc>
      </w:tr>
      <w:tr w:rsidR="003A34B5" w:rsidRPr="007878D6" w:rsidTr="00A251B3"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4C539E" w:rsidP="003A34B5">
            <w:pPr>
              <w:ind w:left="-108" w:right="-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5.92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jc w:val="center"/>
              <w:rPr>
                <w:sz w:val="24"/>
                <w:szCs w:val="24"/>
              </w:rPr>
            </w:pPr>
            <w:r w:rsidRPr="003A34B5">
              <w:rPr>
                <w:i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sz w:val="24"/>
                <w:szCs w:val="24"/>
              </w:rPr>
              <w:t>1 05 02010 02 1000 110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34B5" w:rsidRPr="003A34B5" w:rsidRDefault="003A34B5" w:rsidP="003A34B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налог на вмененный доход для отдел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видов деятельности (сумма платежа (пер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расчеты, недоимка и задолженность по соотве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ствующему платежу, в том числе по отмененн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му)</w:t>
            </w:r>
          </w:p>
        </w:tc>
      </w:tr>
      <w:tr w:rsidR="003A34B5" w:rsidRPr="007878D6" w:rsidTr="00A251B3"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4C539E" w:rsidP="003A34B5">
            <w:pPr>
              <w:ind w:left="-108" w:right="-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5.93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jc w:val="center"/>
              <w:rPr>
                <w:sz w:val="24"/>
                <w:szCs w:val="24"/>
              </w:rPr>
            </w:pPr>
            <w:r w:rsidRPr="003A34B5">
              <w:rPr>
                <w:i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sz w:val="24"/>
                <w:szCs w:val="24"/>
              </w:rPr>
              <w:t>1 05 02010 02 3000 110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34B5" w:rsidRPr="003A34B5" w:rsidRDefault="003A34B5" w:rsidP="003A34B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налог на вмененный доход для отдел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видов деятельности (суммы денежных вз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сканий (штрафов) по соответствующему плат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 согласно законодательству Российской Ф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дерации)</w:t>
            </w:r>
          </w:p>
        </w:tc>
      </w:tr>
      <w:tr w:rsidR="003A34B5" w:rsidRPr="007878D6" w:rsidTr="00A251B3"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4C539E" w:rsidP="003A34B5">
            <w:pPr>
              <w:ind w:left="-108" w:right="-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5.94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jc w:val="center"/>
              <w:rPr>
                <w:sz w:val="24"/>
                <w:szCs w:val="24"/>
              </w:rPr>
            </w:pPr>
            <w:r w:rsidRPr="003A34B5">
              <w:rPr>
                <w:i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sz w:val="24"/>
                <w:szCs w:val="24"/>
              </w:rPr>
              <w:t>1 05 04030 02 1000 110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34B5" w:rsidRPr="003A34B5" w:rsidRDefault="003A34B5" w:rsidP="003A34B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в связи с применением патентной системы налогообложения, зачисля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мый в бюджеты городов федерального значения (сумма платежа (перерасчеты, недоимка и з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долженность по соответствующему платежу, в том числе по отмененному)</w:t>
            </w:r>
          </w:p>
        </w:tc>
      </w:tr>
      <w:tr w:rsidR="003A34B5" w:rsidRPr="007878D6" w:rsidTr="00A251B3"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4C539E" w:rsidP="003A34B5">
            <w:pPr>
              <w:ind w:left="-108" w:right="-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5.95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jc w:val="center"/>
              <w:rPr>
                <w:sz w:val="24"/>
                <w:szCs w:val="24"/>
              </w:rPr>
            </w:pPr>
            <w:r w:rsidRPr="003A34B5">
              <w:rPr>
                <w:i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sz w:val="24"/>
                <w:szCs w:val="24"/>
              </w:rPr>
              <w:t>1 05 04030 02 3000 110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34B5" w:rsidRPr="003A34B5" w:rsidRDefault="003A34B5" w:rsidP="003A34B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в связи с применением патентной системы налогообложения, зачисля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мый в бюджеты городов федерального значения (суммы денежных взысканий (штрафов) по соответствующему платежу согласно законод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тельству Российской Федерации)</w:t>
            </w:r>
          </w:p>
        </w:tc>
      </w:tr>
      <w:tr w:rsidR="003A34B5" w:rsidRPr="007878D6" w:rsidTr="00A251B3"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4C539E" w:rsidP="003A34B5">
            <w:pPr>
              <w:ind w:left="-108" w:right="-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5.96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jc w:val="center"/>
              <w:rPr>
                <w:sz w:val="24"/>
                <w:szCs w:val="24"/>
              </w:rPr>
            </w:pPr>
            <w:r w:rsidRPr="003A34B5">
              <w:rPr>
                <w:i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sz w:val="24"/>
                <w:szCs w:val="24"/>
              </w:rPr>
              <w:t>1 05 06000 01 1000 110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34B5" w:rsidRPr="003A34B5" w:rsidRDefault="003A34B5" w:rsidP="003A34B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профессиональный доход (сумма пл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3A34B5" w:rsidRPr="007878D6" w:rsidTr="00A251B3"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4C539E" w:rsidP="003A34B5">
            <w:pPr>
              <w:ind w:left="-108" w:right="-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5.97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spacing w:after="1" w:line="220" w:lineRule="atLeast"/>
              <w:jc w:val="center"/>
              <w:rPr>
                <w:sz w:val="24"/>
                <w:szCs w:val="24"/>
              </w:rPr>
            </w:pPr>
          </w:p>
          <w:p w:rsidR="003A34B5" w:rsidRPr="003A34B5" w:rsidRDefault="003A34B5" w:rsidP="003A34B5">
            <w:pPr>
              <w:spacing w:after="1" w:line="220" w:lineRule="atLeast"/>
              <w:jc w:val="center"/>
              <w:rPr>
                <w:sz w:val="24"/>
                <w:szCs w:val="24"/>
              </w:rPr>
            </w:pPr>
            <w:r w:rsidRPr="003A34B5">
              <w:rPr>
                <w:sz w:val="24"/>
                <w:szCs w:val="24"/>
              </w:rPr>
              <w:t>182</w:t>
            </w:r>
          </w:p>
          <w:p w:rsidR="003A34B5" w:rsidRPr="003A34B5" w:rsidRDefault="003A34B5" w:rsidP="003A34B5">
            <w:pPr>
              <w:spacing w:after="1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spacing w:after="1" w:line="220" w:lineRule="atLeast"/>
              <w:rPr>
                <w:color w:val="000000"/>
                <w:sz w:val="24"/>
                <w:szCs w:val="24"/>
              </w:rPr>
            </w:pPr>
            <w:r w:rsidRPr="003A34B5">
              <w:rPr>
                <w:color w:val="000000"/>
                <w:sz w:val="24"/>
                <w:szCs w:val="24"/>
              </w:rPr>
              <w:t>1 05 07000 01 0000 110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34B5" w:rsidRPr="003A34B5" w:rsidRDefault="003A34B5" w:rsidP="003A34B5">
            <w:pPr>
              <w:jc w:val="both"/>
              <w:rPr>
                <w:color w:val="000000"/>
                <w:sz w:val="24"/>
                <w:szCs w:val="24"/>
              </w:rPr>
            </w:pPr>
            <w:r w:rsidRPr="003A34B5">
              <w:rPr>
                <w:color w:val="000000"/>
                <w:sz w:val="24"/>
                <w:szCs w:val="24"/>
              </w:rPr>
              <w:t>Налог, взимаемый в связи с применением специального налогового режима «Автоматизир</w:t>
            </w:r>
            <w:r w:rsidRPr="003A34B5">
              <w:rPr>
                <w:color w:val="000000"/>
                <w:sz w:val="24"/>
                <w:szCs w:val="24"/>
              </w:rPr>
              <w:t>о</w:t>
            </w:r>
            <w:r w:rsidRPr="003A34B5">
              <w:rPr>
                <w:color w:val="000000"/>
                <w:sz w:val="24"/>
                <w:szCs w:val="24"/>
              </w:rPr>
              <w:t>ванная упрощенная система налогообложения»</w:t>
            </w:r>
          </w:p>
        </w:tc>
      </w:tr>
      <w:tr w:rsidR="003A34B5" w:rsidRPr="007878D6" w:rsidTr="00A251B3"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4C539E" w:rsidP="003A34B5">
            <w:pPr>
              <w:ind w:left="-108" w:right="-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5.98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jc w:val="center"/>
              <w:rPr>
                <w:sz w:val="24"/>
                <w:szCs w:val="24"/>
              </w:rPr>
            </w:pPr>
            <w:r w:rsidRPr="003A34B5">
              <w:rPr>
                <w:i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sz w:val="24"/>
                <w:szCs w:val="24"/>
              </w:rPr>
              <w:t>1 06 02010 02 1000 110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34B5" w:rsidRPr="003A34B5" w:rsidRDefault="003A34B5" w:rsidP="003A34B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организаций по имуществу, не входящему в Единую систему газоснабжения (сумма платежа (перерасчеты, недоимка и з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долженность по соответствующему платежу, в том числе по отмененному)</w:t>
            </w:r>
          </w:p>
        </w:tc>
      </w:tr>
      <w:tr w:rsidR="003A34B5" w:rsidRPr="007878D6" w:rsidTr="00A251B3"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4C539E" w:rsidP="003A34B5">
            <w:pPr>
              <w:ind w:left="-108" w:right="-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5.99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jc w:val="center"/>
              <w:rPr>
                <w:sz w:val="24"/>
                <w:szCs w:val="24"/>
              </w:rPr>
            </w:pPr>
            <w:r w:rsidRPr="003A34B5">
              <w:rPr>
                <w:i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sz w:val="24"/>
                <w:szCs w:val="24"/>
              </w:rPr>
              <w:t>1 06 02010 02 3000 110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34B5" w:rsidRPr="003A34B5" w:rsidRDefault="003A34B5" w:rsidP="003A34B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организаций по имуществу, не входящему в Единую систему газоснабжения (суммы денежных взысканий (штрафов) по соответствующему платежу согласно законод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тельству Российской Федерации)</w:t>
            </w:r>
          </w:p>
        </w:tc>
      </w:tr>
      <w:tr w:rsidR="003A34B5" w:rsidRPr="007878D6" w:rsidTr="00A251B3"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4C539E" w:rsidP="003A34B5">
            <w:pPr>
              <w:ind w:left="-108" w:right="-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5.100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jc w:val="center"/>
              <w:rPr>
                <w:sz w:val="24"/>
                <w:szCs w:val="24"/>
              </w:rPr>
            </w:pPr>
            <w:r w:rsidRPr="003A34B5">
              <w:rPr>
                <w:i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sz w:val="24"/>
                <w:szCs w:val="24"/>
              </w:rPr>
              <w:t>1 06 02020 02 1000 110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34B5" w:rsidRPr="003A34B5" w:rsidRDefault="003A34B5" w:rsidP="003A34B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организаций по имуществу, входящему в Единую систему газоснабжения (сумма платежа (перерасчеты, недоимка и з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долженность по соответствующему платежу, в том числе по отмененному)</w:t>
            </w:r>
          </w:p>
        </w:tc>
      </w:tr>
      <w:tr w:rsidR="003A34B5" w:rsidRPr="007878D6" w:rsidTr="00A251B3"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4C539E" w:rsidP="003A34B5">
            <w:pPr>
              <w:ind w:left="-108" w:right="-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5.101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jc w:val="center"/>
              <w:rPr>
                <w:sz w:val="24"/>
                <w:szCs w:val="24"/>
              </w:rPr>
            </w:pPr>
            <w:r w:rsidRPr="003A34B5">
              <w:rPr>
                <w:i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sz w:val="24"/>
                <w:szCs w:val="24"/>
              </w:rPr>
              <w:t>1 06 04011 02 1000 110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34B5" w:rsidRPr="003A34B5" w:rsidRDefault="003A34B5" w:rsidP="003A34B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Транспортный налог с организаций (сумма пл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3A34B5" w:rsidRPr="007878D6" w:rsidTr="00A251B3"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4C539E" w:rsidP="003A34B5">
            <w:pPr>
              <w:ind w:left="-108" w:right="-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5.102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jc w:val="center"/>
              <w:rPr>
                <w:sz w:val="24"/>
                <w:szCs w:val="24"/>
              </w:rPr>
            </w:pPr>
            <w:r w:rsidRPr="003A34B5">
              <w:rPr>
                <w:i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sz w:val="24"/>
                <w:szCs w:val="24"/>
              </w:rPr>
              <w:t>1 06 04011 02 3000 110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34B5" w:rsidRPr="003A34B5" w:rsidRDefault="003A34B5" w:rsidP="003A34B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Транспортный налог с организаций (суммы денежных взысканий (штрафов) по соответс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вующему платежу согласно законодательству Российской Федерации)</w:t>
            </w:r>
          </w:p>
        </w:tc>
      </w:tr>
      <w:tr w:rsidR="003A34B5" w:rsidRPr="007878D6" w:rsidTr="00A251B3"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4C539E" w:rsidP="003A34B5">
            <w:pPr>
              <w:ind w:left="-108" w:right="-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5.103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jc w:val="center"/>
              <w:rPr>
                <w:sz w:val="24"/>
                <w:szCs w:val="24"/>
              </w:rPr>
            </w:pPr>
            <w:r w:rsidRPr="003A34B5">
              <w:rPr>
                <w:i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sz w:val="24"/>
                <w:szCs w:val="24"/>
              </w:rPr>
              <w:t>1 06 04012 02 1000 110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34B5" w:rsidRPr="003A34B5" w:rsidRDefault="003A34B5" w:rsidP="003A34B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Транспортный налог с физических лиц (сумма платежа (перерасчеты, недоимка и задолже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ность по соответствующему платежу, в том чи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 по отмененному)</w:t>
            </w:r>
          </w:p>
        </w:tc>
      </w:tr>
      <w:tr w:rsidR="003A34B5" w:rsidRPr="007878D6" w:rsidTr="00A251B3"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4C539E" w:rsidP="003A34B5">
            <w:pPr>
              <w:ind w:left="-108" w:right="-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5.104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jc w:val="center"/>
              <w:rPr>
                <w:sz w:val="24"/>
                <w:szCs w:val="24"/>
              </w:rPr>
            </w:pPr>
            <w:r w:rsidRPr="003A34B5">
              <w:rPr>
                <w:i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sz w:val="24"/>
                <w:szCs w:val="24"/>
              </w:rPr>
              <w:t>1 06 04012 02 3000 110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34B5" w:rsidRPr="003A34B5" w:rsidRDefault="003A34B5" w:rsidP="003A34B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Транспортный налог с физических лиц (суммы денежных взысканий (штрафов) по соответс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вующему платежу согласно законодательству Российской Федерации)</w:t>
            </w:r>
          </w:p>
        </w:tc>
      </w:tr>
      <w:tr w:rsidR="003A34B5" w:rsidRPr="007878D6" w:rsidTr="00A251B3"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4C539E" w:rsidP="003A34B5">
            <w:pPr>
              <w:ind w:left="-108" w:right="-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5.105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jc w:val="center"/>
              <w:rPr>
                <w:sz w:val="24"/>
                <w:szCs w:val="24"/>
              </w:rPr>
            </w:pPr>
            <w:r w:rsidRPr="003A34B5">
              <w:rPr>
                <w:i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rPr>
                <w:sz w:val="24"/>
                <w:szCs w:val="24"/>
              </w:rPr>
            </w:pPr>
            <w:r w:rsidRPr="003A34B5">
              <w:rPr>
                <w:sz w:val="24"/>
                <w:szCs w:val="24"/>
              </w:rPr>
              <w:t>1 08 01000 01 1050 110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34B5" w:rsidRPr="003A34B5" w:rsidRDefault="003A34B5" w:rsidP="003A34B5">
            <w:pPr>
              <w:jc w:val="both"/>
              <w:rPr>
                <w:color w:val="000000"/>
                <w:sz w:val="24"/>
                <w:szCs w:val="24"/>
              </w:rPr>
            </w:pPr>
            <w:r w:rsidRPr="003A34B5">
              <w:rPr>
                <w:color w:val="000000"/>
                <w:sz w:val="24"/>
                <w:szCs w:val="24"/>
              </w:rPr>
              <w:t>Государственная пошлина по делам, рассматр</w:t>
            </w:r>
            <w:r w:rsidRPr="003A34B5">
              <w:rPr>
                <w:color w:val="000000"/>
                <w:sz w:val="24"/>
                <w:szCs w:val="24"/>
              </w:rPr>
              <w:t>и</w:t>
            </w:r>
            <w:r w:rsidRPr="003A34B5">
              <w:rPr>
                <w:color w:val="000000"/>
                <w:sz w:val="24"/>
                <w:szCs w:val="24"/>
              </w:rPr>
              <w:t>ваемым в арбитражных судах (государственная пошлина, уплачиваемая при обращении в суды)</w:t>
            </w:r>
          </w:p>
        </w:tc>
      </w:tr>
      <w:tr w:rsidR="003A34B5" w:rsidRPr="007878D6" w:rsidTr="00A251B3"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4C539E" w:rsidP="003A34B5">
            <w:pPr>
              <w:ind w:left="-108" w:right="-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5.106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jc w:val="center"/>
              <w:rPr>
                <w:sz w:val="24"/>
                <w:szCs w:val="24"/>
              </w:rPr>
            </w:pPr>
            <w:r w:rsidRPr="003A34B5">
              <w:rPr>
                <w:i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rPr>
                <w:sz w:val="24"/>
                <w:szCs w:val="24"/>
              </w:rPr>
            </w:pPr>
            <w:r w:rsidRPr="003A34B5">
              <w:rPr>
                <w:sz w:val="24"/>
                <w:szCs w:val="24"/>
              </w:rPr>
              <w:t>1 08 01000 01 1060 110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34B5" w:rsidRPr="003A34B5" w:rsidRDefault="003A34B5" w:rsidP="003A34B5">
            <w:pPr>
              <w:jc w:val="both"/>
              <w:rPr>
                <w:color w:val="000000"/>
                <w:sz w:val="24"/>
                <w:szCs w:val="24"/>
              </w:rPr>
            </w:pPr>
            <w:r w:rsidRPr="003A34B5">
              <w:rPr>
                <w:color w:val="000000"/>
                <w:sz w:val="24"/>
                <w:szCs w:val="24"/>
              </w:rPr>
              <w:t>Государственная пошлина по делам, рассматр</w:t>
            </w:r>
            <w:r w:rsidRPr="003A34B5">
              <w:rPr>
                <w:color w:val="000000"/>
                <w:sz w:val="24"/>
                <w:szCs w:val="24"/>
              </w:rPr>
              <w:t>и</w:t>
            </w:r>
            <w:r w:rsidRPr="003A34B5">
              <w:rPr>
                <w:color w:val="000000"/>
                <w:sz w:val="24"/>
                <w:szCs w:val="24"/>
              </w:rPr>
              <w:t>ваемым в арбитражных судах (государственная пошлина, уплачиваемая на основании судебных актов по результатам рассмотрения дел по с</w:t>
            </w:r>
            <w:r w:rsidRPr="003A34B5">
              <w:rPr>
                <w:color w:val="000000"/>
                <w:sz w:val="24"/>
                <w:szCs w:val="24"/>
              </w:rPr>
              <w:t>у</w:t>
            </w:r>
            <w:r w:rsidRPr="003A34B5">
              <w:rPr>
                <w:color w:val="000000"/>
                <w:sz w:val="24"/>
                <w:szCs w:val="24"/>
              </w:rPr>
              <w:t>ществу)</w:t>
            </w:r>
          </w:p>
        </w:tc>
      </w:tr>
      <w:tr w:rsidR="003A34B5" w:rsidRPr="007878D6" w:rsidTr="00A251B3"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4C539E" w:rsidP="003A34B5">
            <w:pPr>
              <w:ind w:left="-108" w:right="-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5.107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jc w:val="center"/>
              <w:rPr>
                <w:sz w:val="24"/>
                <w:szCs w:val="24"/>
              </w:rPr>
            </w:pPr>
            <w:r w:rsidRPr="003A34B5">
              <w:rPr>
                <w:i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sz w:val="24"/>
                <w:szCs w:val="24"/>
              </w:rPr>
              <w:t>1 08 03010 01 1050 110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34B5" w:rsidRPr="003A34B5" w:rsidRDefault="003A34B5" w:rsidP="003A34B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пошлина по делам, рассматр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ваемым в судах общей юрисдикции, мировыми судьями (за исключением Верховного Суда Ро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сийской Федерации) (государственная пошлина, уплачиваемая при обращении в суды)</w:t>
            </w:r>
          </w:p>
        </w:tc>
      </w:tr>
      <w:tr w:rsidR="003A34B5" w:rsidRPr="007878D6" w:rsidTr="00A251B3"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4C539E" w:rsidP="003A34B5">
            <w:pPr>
              <w:ind w:left="-108" w:right="-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5.108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jc w:val="center"/>
              <w:rPr>
                <w:sz w:val="24"/>
                <w:szCs w:val="24"/>
              </w:rPr>
            </w:pPr>
            <w:r w:rsidRPr="003A34B5">
              <w:rPr>
                <w:i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sz w:val="24"/>
                <w:szCs w:val="24"/>
              </w:rPr>
              <w:t>1 08 03010 01 1060 110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34B5" w:rsidRPr="003A34B5" w:rsidRDefault="003A34B5" w:rsidP="003A34B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пошлина по делам, рассматр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ваемым в судах общей юрисдикции, мировыми судьями (за исключением Верховного Суда Ро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A3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сийской Федерации) (государственная пошлина, уплачиваемая на основании судебных актов по результатам рассмотрения дел по существу)</w:t>
            </w:r>
          </w:p>
        </w:tc>
      </w:tr>
      <w:tr w:rsidR="00A251B3" w:rsidRPr="007878D6" w:rsidTr="00A251B3"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1B3" w:rsidRPr="00A251B3" w:rsidRDefault="004C539E" w:rsidP="003A34B5">
            <w:pPr>
              <w:ind w:left="-108" w:right="-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5.109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1B3" w:rsidRPr="00A251B3" w:rsidRDefault="00A251B3" w:rsidP="003A34B5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1B3" w:rsidRPr="00A251B3" w:rsidRDefault="00A251B3" w:rsidP="003A34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251B3">
              <w:rPr>
                <w:rFonts w:ascii="Times New Roman" w:hAnsi="Times New Roman" w:cs="Times New Roman"/>
                <w:sz w:val="24"/>
                <w:szCs w:val="24"/>
              </w:rPr>
              <w:t>1 08 03020 01 0000 110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51B3" w:rsidRPr="00A251B3" w:rsidRDefault="00A251B3" w:rsidP="00A251B3">
            <w:pPr>
              <w:ind w:firstLine="289"/>
              <w:jc w:val="both"/>
              <w:rPr>
                <w:sz w:val="24"/>
                <w:szCs w:val="24"/>
              </w:rPr>
            </w:pPr>
            <w:r w:rsidRPr="00A251B3">
              <w:rPr>
                <w:sz w:val="24"/>
                <w:szCs w:val="24"/>
              </w:rPr>
              <w:t>Государственная пошлина по делам, рассматрива</w:t>
            </w:r>
            <w:r w:rsidRPr="00A251B3">
              <w:rPr>
                <w:sz w:val="24"/>
                <w:szCs w:val="24"/>
              </w:rPr>
              <w:t>е</w:t>
            </w:r>
            <w:r w:rsidRPr="00A251B3">
              <w:rPr>
                <w:sz w:val="24"/>
                <w:szCs w:val="24"/>
              </w:rPr>
              <w:t>мым Верховным Судом Российской Федерации</w:t>
            </w:r>
          </w:p>
        </w:tc>
      </w:tr>
      <w:tr w:rsidR="003A34B5" w:rsidRPr="007878D6" w:rsidTr="00A251B3"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4C539E" w:rsidP="003A34B5">
            <w:pPr>
              <w:ind w:left="-108" w:right="-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5.110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jc w:val="center"/>
              <w:rPr>
                <w:sz w:val="24"/>
                <w:szCs w:val="24"/>
              </w:rPr>
            </w:pPr>
            <w:r w:rsidRPr="003A34B5">
              <w:rPr>
                <w:i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B5" w:rsidRPr="003A34B5" w:rsidRDefault="003A34B5" w:rsidP="003A34B5">
            <w:pPr>
              <w:rPr>
                <w:sz w:val="24"/>
                <w:szCs w:val="24"/>
              </w:rPr>
            </w:pPr>
            <w:r w:rsidRPr="003A34B5">
              <w:rPr>
                <w:sz w:val="24"/>
                <w:szCs w:val="24"/>
              </w:rPr>
              <w:t>1 08 07010 01 1000 110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34B5" w:rsidRPr="003A34B5" w:rsidRDefault="003A34B5" w:rsidP="003A34B5">
            <w:pPr>
              <w:jc w:val="both"/>
              <w:rPr>
                <w:color w:val="000000"/>
                <w:sz w:val="24"/>
                <w:szCs w:val="24"/>
              </w:rPr>
            </w:pPr>
            <w:r w:rsidRPr="003A34B5">
              <w:rPr>
                <w:color w:val="000000"/>
                <w:sz w:val="24"/>
                <w:szCs w:val="24"/>
              </w:rPr>
              <w:t>Государственная пошлина за государственную регистрацию юридического лица, физических лиц в качестве индивидуальных предприним</w:t>
            </w:r>
            <w:r w:rsidRPr="003A34B5">
              <w:rPr>
                <w:color w:val="000000"/>
                <w:sz w:val="24"/>
                <w:szCs w:val="24"/>
              </w:rPr>
              <w:t>а</w:t>
            </w:r>
            <w:r w:rsidRPr="003A34B5">
              <w:rPr>
                <w:color w:val="000000"/>
                <w:sz w:val="24"/>
                <w:szCs w:val="24"/>
              </w:rPr>
              <w:t>телей, изменений, вносимых в учредительные документы юридического лица, за государс</w:t>
            </w:r>
            <w:r w:rsidRPr="003A34B5">
              <w:rPr>
                <w:color w:val="000000"/>
                <w:sz w:val="24"/>
                <w:szCs w:val="24"/>
              </w:rPr>
              <w:t>т</w:t>
            </w:r>
            <w:r w:rsidRPr="003A34B5">
              <w:rPr>
                <w:color w:val="000000"/>
                <w:sz w:val="24"/>
                <w:szCs w:val="24"/>
              </w:rPr>
              <w:t>венную регистрацию ликвидации юридического лица и другие юридически значимые действия (сумма платежа (перерасчеты, недоимка и з</w:t>
            </w:r>
            <w:r w:rsidRPr="003A34B5">
              <w:rPr>
                <w:color w:val="000000"/>
                <w:sz w:val="24"/>
                <w:szCs w:val="24"/>
              </w:rPr>
              <w:t>а</w:t>
            </w:r>
            <w:r w:rsidRPr="003A34B5">
              <w:rPr>
                <w:color w:val="000000"/>
                <w:sz w:val="24"/>
                <w:szCs w:val="24"/>
              </w:rPr>
              <w:t>долженность по соответствующему платежу, в том числе по отмененному)</w:t>
            </w:r>
          </w:p>
        </w:tc>
      </w:tr>
      <w:tr w:rsidR="00A251B3" w:rsidRPr="007878D6" w:rsidTr="00A251B3"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1B3" w:rsidRPr="003A34B5" w:rsidRDefault="004C539E" w:rsidP="003A34B5">
            <w:pPr>
              <w:ind w:left="-108" w:right="-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5.111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1B3" w:rsidRPr="003A34B5" w:rsidRDefault="00A251B3" w:rsidP="003A34B5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1B3" w:rsidRPr="00A251B3" w:rsidRDefault="00A251B3" w:rsidP="003A34B5">
            <w:pPr>
              <w:rPr>
                <w:sz w:val="24"/>
                <w:szCs w:val="24"/>
              </w:rPr>
            </w:pPr>
            <w:r w:rsidRPr="00A251B3">
              <w:rPr>
                <w:color w:val="000000"/>
                <w:sz w:val="24"/>
                <w:szCs w:val="24"/>
              </w:rPr>
              <w:t>1 13 01030 01 6000 130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51B3" w:rsidRPr="00A251B3" w:rsidRDefault="00A251B3" w:rsidP="00044D5C">
            <w:pPr>
              <w:ind w:firstLine="289"/>
              <w:jc w:val="both"/>
              <w:rPr>
                <w:color w:val="000000"/>
                <w:sz w:val="24"/>
                <w:szCs w:val="24"/>
              </w:rPr>
            </w:pPr>
            <w:r w:rsidRPr="00A251B3">
              <w:rPr>
                <w:color w:val="000000"/>
                <w:sz w:val="24"/>
                <w:szCs w:val="24"/>
              </w:rPr>
              <w:t>Плата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 (федеральные государственные органы, Банк России, органы управл</w:t>
            </w:r>
            <w:r w:rsidRPr="00A251B3">
              <w:rPr>
                <w:color w:val="000000"/>
                <w:sz w:val="24"/>
                <w:szCs w:val="24"/>
              </w:rPr>
              <w:t>е</w:t>
            </w:r>
            <w:r w:rsidRPr="00A251B3">
              <w:rPr>
                <w:color w:val="000000"/>
                <w:sz w:val="24"/>
                <w:szCs w:val="24"/>
              </w:rPr>
              <w:t>ния государственными внебюджетными фондами Ро</w:t>
            </w:r>
            <w:r w:rsidRPr="00A251B3">
              <w:rPr>
                <w:color w:val="000000"/>
                <w:sz w:val="24"/>
                <w:szCs w:val="24"/>
              </w:rPr>
              <w:t>с</w:t>
            </w:r>
            <w:r w:rsidRPr="00A251B3">
              <w:rPr>
                <w:color w:val="000000"/>
                <w:sz w:val="24"/>
                <w:szCs w:val="24"/>
              </w:rPr>
              <w:t>сийской Федерации)</w:t>
            </w:r>
          </w:p>
        </w:tc>
      </w:tr>
      <w:tr w:rsidR="00A251B3" w:rsidRPr="007878D6" w:rsidTr="00A251B3"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1B3" w:rsidRPr="003A34B5" w:rsidRDefault="004C539E" w:rsidP="003A34B5">
            <w:pPr>
              <w:ind w:left="-108" w:right="-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5.112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1B3" w:rsidRPr="003A34B5" w:rsidRDefault="00A251B3" w:rsidP="003A34B5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1B3" w:rsidRPr="00A251B3" w:rsidRDefault="00A251B3" w:rsidP="003A34B5">
            <w:pPr>
              <w:rPr>
                <w:sz w:val="24"/>
                <w:szCs w:val="24"/>
              </w:rPr>
            </w:pPr>
            <w:r w:rsidRPr="00A251B3">
              <w:rPr>
                <w:color w:val="000000"/>
                <w:sz w:val="24"/>
                <w:szCs w:val="24"/>
              </w:rPr>
              <w:t>1 13 01190 01 6000 130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51B3" w:rsidRPr="00A251B3" w:rsidRDefault="00A251B3" w:rsidP="00A251B3">
            <w:pPr>
              <w:ind w:firstLine="289"/>
              <w:jc w:val="both"/>
              <w:rPr>
                <w:color w:val="000000"/>
                <w:sz w:val="24"/>
                <w:szCs w:val="24"/>
              </w:rPr>
            </w:pPr>
            <w:r w:rsidRPr="00A251B3">
              <w:rPr>
                <w:color w:val="000000"/>
                <w:sz w:val="24"/>
                <w:szCs w:val="24"/>
              </w:rPr>
              <w:t>Плата за предоставление информации из реестра дисквалифицированных лиц (федеральные государс</w:t>
            </w:r>
            <w:r w:rsidRPr="00A251B3">
              <w:rPr>
                <w:color w:val="000000"/>
                <w:sz w:val="24"/>
                <w:szCs w:val="24"/>
              </w:rPr>
              <w:t>т</w:t>
            </w:r>
            <w:r w:rsidRPr="00A251B3">
              <w:rPr>
                <w:color w:val="000000"/>
                <w:sz w:val="24"/>
                <w:szCs w:val="24"/>
              </w:rPr>
              <w:t>венные органы, Банк России, органы управления гос</w:t>
            </w:r>
            <w:r w:rsidRPr="00A251B3">
              <w:rPr>
                <w:color w:val="000000"/>
                <w:sz w:val="24"/>
                <w:szCs w:val="24"/>
              </w:rPr>
              <w:t>у</w:t>
            </w:r>
            <w:r w:rsidRPr="00A251B3">
              <w:rPr>
                <w:color w:val="000000"/>
                <w:sz w:val="24"/>
                <w:szCs w:val="24"/>
              </w:rPr>
              <w:t>дарственными внебюджетными фондами Российской Федерации)</w:t>
            </w:r>
          </w:p>
        </w:tc>
      </w:tr>
      <w:tr w:rsidR="00A251B3" w:rsidRPr="007878D6" w:rsidTr="00A251B3"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1B3" w:rsidRPr="003A34B5" w:rsidRDefault="004C539E" w:rsidP="003A34B5">
            <w:pPr>
              <w:ind w:left="-108" w:right="-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5.113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1B3" w:rsidRPr="003A34B5" w:rsidRDefault="00A251B3" w:rsidP="003A34B5">
            <w:pPr>
              <w:jc w:val="center"/>
              <w:rPr>
                <w:sz w:val="24"/>
                <w:szCs w:val="24"/>
              </w:rPr>
            </w:pPr>
            <w:r w:rsidRPr="003A34B5">
              <w:rPr>
                <w:i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1B3" w:rsidRPr="003A34B5" w:rsidRDefault="00A251B3" w:rsidP="003A34B5">
            <w:pPr>
              <w:rPr>
                <w:sz w:val="24"/>
                <w:szCs w:val="24"/>
              </w:rPr>
            </w:pPr>
            <w:r w:rsidRPr="003A34B5">
              <w:rPr>
                <w:sz w:val="24"/>
                <w:szCs w:val="24"/>
              </w:rPr>
              <w:t>1 16 01141 01 0005 140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51B3" w:rsidRPr="003A34B5" w:rsidRDefault="00A251B3" w:rsidP="003A34B5">
            <w:pPr>
              <w:jc w:val="both"/>
              <w:rPr>
                <w:color w:val="000000"/>
                <w:sz w:val="24"/>
                <w:szCs w:val="24"/>
              </w:rPr>
            </w:pPr>
            <w:r w:rsidRPr="003A34B5">
              <w:rPr>
                <w:color w:val="000000"/>
                <w:sz w:val="24"/>
                <w:szCs w:val="24"/>
              </w:rPr>
              <w:t xml:space="preserve">Административные штрафы, установленные </w:t>
            </w:r>
            <w:hyperlink r:id="rId108" w:history="1">
              <w:r w:rsidRPr="003A34B5">
                <w:rPr>
                  <w:color w:val="000000"/>
                  <w:sz w:val="24"/>
                  <w:szCs w:val="24"/>
                </w:rPr>
                <w:t>главой 14</w:t>
              </w:r>
            </w:hyperlink>
            <w:r w:rsidRPr="003A34B5">
              <w:rPr>
                <w:color w:val="000000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пре</w:t>
            </w:r>
            <w:r w:rsidRPr="003A34B5">
              <w:rPr>
                <w:color w:val="000000"/>
                <w:sz w:val="24"/>
                <w:szCs w:val="24"/>
              </w:rPr>
              <w:t>д</w:t>
            </w:r>
            <w:r w:rsidRPr="003A34B5">
              <w:rPr>
                <w:color w:val="000000"/>
                <w:sz w:val="24"/>
                <w:szCs w:val="24"/>
              </w:rPr>
              <w:t>принимательской деятельности и деятельности саморегулируемых организаций, налагаемые судьями федеральных судов, должностными л</w:t>
            </w:r>
            <w:r w:rsidRPr="003A34B5">
              <w:rPr>
                <w:color w:val="000000"/>
                <w:sz w:val="24"/>
                <w:szCs w:val="24"/>
              </w:rPr>
              <w:t>и</w:t>
            </w:r>
            <w:r w:rsidRPr="003A34B5">
              <w:rPr>
                <w:color w:val="000000"/>
                <w:sz w:val="24"/>
                <w:szCs w:val="24"/>
              </w:rPr>
              <w:t>цами федеральных государственных органов, учреждений, Центрального банка Российской Федерации (штрафы за продажу товаров, в</w:t>
            </w:r>
            <w:r w:rsidRPr="003A34B5">
              <w:rPr>
                <w:color w:val="000000"/>
                <w:sz w:val="24"/>
                <w:szCs w:val="24"/>
              </w:rPr>
              <w:t>ы</w:t>
            </w:r>
            <w:r w:rsidRPr="003A34B5">
              <w:rPr>
                <w:color w:val="000000"/>
                <w:sz w:val="24"/>
                <w:szCs w:val="24"/>
              </w:rPr>
              <w:t>полнение работ либо оказание услуг при отсу</w:t>
            </w:r>
            <w:r w:rsidRPr="003A34B5">
              <w:rPr>
                <w:color w:val="000000"/>
                <w:sz w:val="24"/>
                <w:szCs w:val="24"/>
              </w:rPr>
              <w:t>т</w:t>
            </w:r>
            <w:r w:rsidRPr="003A34B5">
              <w:rPr>
                <w:color w:val="000000"/>
                <w:sz w:val="24"/>
                <w:szCs w:val="24"/>
              </w:rPr>
              <w:t>ствии установленной информации либо непр</w:t>
            </w:r>
            <w:r w:rsidRPr="003A34B5">
              <w:rPr>
                <w:color w:val="000000"/>
                <w:sz w:val="24"/>
                <w:szCs w:val="24"/>
              </w:rPr>
              <w:t>и</w:t>
            </w:r>
            <w:r w:rsidRPr="003A34B5">
              <w:rPr>
                <w:color w:val="000000"/>
                <w:sz w:val="24"/>
                <w:szCs w:val="24"/>
              </w:rPr>
              <w:t>менение в установленных федеральными зак</w:t>
            </w:r>
            <w:r w:rsidRPr="003A34B5">
              <w:rPr>
                <w:color w:val="000000"/>
                <w:sz w:val="24"/>
                <w:szCs w:val="24"/>
              </w:rPr>
              <w:t>о</w:t>
            </w:r>
            <w:r w:rsidRPr="003A34B5">
              <w:rPr>
                <w:color w:val="000000"/>
                <w:sz w:val="24"/>
                <w:szCs w:val="24"/>
              </w:rPr>
              <w:t>нами случаях контрольно-кассовой техники)</w:t>
            </w:r>
          </w:p>
        </w:tc>
      </w:tr>
      <w:tr w:rsidR="00A251B3" w:rsidRPr="007878D6" w:rsidTr="00A251B3"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1B3" w:rsidRPr="003A34B5" w:rsidRDefault="004C539E" w:rsidP="003A34B5">
            <w:pPr>
              <w:ind w:left="-108" w:right="-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5.114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1B3" w:rsidRPr="003A34B5" w:rsidRDefault="00A251B3" w:rsidP="003A34B5">
            <w:pPr>
              <w:jc w:val="center"/>
              <w:rPr>
                <w:sz w:val="24"/>
                <w:szCs w:val="24"/>
              </w:rPr>
            </w:pPr>
            <w:r w:rsidRPr="003A34B5">
              <w:rPr>
                <w:i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1B3" w:rsidRPr="003A34B5" w:rsidRDefault="00A251B3" w:rsidP="003A34B5">
            <w:pPr>
              <w:rPr>
                <w:sz w:val="24"/>
                <w:szCs w:val="24"/>
              </w:rPr>
            </w:pPr>
            <w:r w:rsidRPr="003A34B5">
              <w:rPr>
                <w:sz w:val="24"/>
                <w:szCs w:val="24"/>
              </w:rPr>
              <w:t>1 16 01141 01 9002 140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51B3" w:rsidRPr="003A34B5" w:rsidRDefault="00A251B3" w:rsidP="003A34B5">
            <w:pPr>
              <w:jc w:val="both"/>
              <w:rPr>
                <w:color w:val="000000"/>
                <w:sz w:val="24"/>
                <w:szCs w:val="24"/>
              </w:rPr>
            </w:pPr>
            <w:r w:rsidRPr="003A34B5">
              <w:rPr>
                <w:color w:val="000000"/>
                <w:sz w:val="24"/>
                <w:szCs w:val="24"/>
              </w:rPr>
              <w:t xml:space="preserve">Административные штрафы, установленные </w:t>
            </w:r>
            <w:hyperlink r:id="rId109" w:history="1">
              <w:r w:rsidRPr="003A34B5">
                <w:rPr>
                  <w:color w:val="000000"/>
                  <w:sz w:val="24"/>
                  <w:szCs w:val="24"/>
                </w:rPr>
                <w:t>главой 14</w:t>
              </w:r>
            </w:hyperlink>
            <w:r w:rsidRPr="003A34B5">
              <w:rPr>
                <w:color w:val="000000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пре</w:t>
            </w:r>
            <w:r w:rsidRPr="003A34B5">
              <w:rPr>
                <w:color w:val="000000"/>
                <w:sz w:val="24"/>
                <w:szCs w:val="24"/>
              </w:rPr>
              <w:t>д</w:t>
            </w:r>
            <w:r w:rsidRPr="003A34B5">
              <w:rPr>
                <w:color w:val="000000"/>
                <w:sz w:val="24"/>
                <w:szCs w:val="24"/>
              </w:rPr>
              <w:t>принимательской деятельности и деятельности саморегулируемых организаций, налагаемые судьями федеральных судов, должностными л</w:t>
            </w:r>
            <w:r w:rsidRPr="003A34B5">
              <w:rPr>
                <w:color w:val="000000"/>
                <w:sz w:val="24"/>
                <w:szCs w:val="24"/>
              </w:rPr>
              <w:t>и</w:t>
            </w:r>
            <w:r w:rsidRPr="003A34B5">
              <w:rPr>
                <w:color w:val="000000"/>
                <w:sz w:val="24"/>
                <w:szCs w:val="24"/>
              </w:rPr>
              <w:t>цами федеральных государственных органов, учреждений, Центрального банка Российской Федерации (иные штрафы, за исключением штрафов за административные правонарушения в области производства и оборота этилового спирта, алкогольной и спиртосодержащей пр</w:t>
            </w:r>
            <w:r w:rsidRPr="003A34B5">
              <w:rPr>
                <w:color w:val="000000"/>
                <w:sz w:val="24"/>
                <w:szCs w:val="24"/>
              </w:rPr>
              <w:t>о</w:t>
            </w:r>
            <w:r w:rsidRPr="003A34B5">
              <w:rPr>
                <w:color w:val="000000"/>
                <w:sz w:val="24"/>
                <w:szCs w:val="24"/>
              </w:rPr>
              <w:t>дукции)</w:t>
            </w:r>
          </w:p>
        </w:tc>
      </w:tr>
      <w:tr w:rsidR="00A251B3" w:rsidRPr="007878D6" w:rsidTr="00A251B3"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1B3" w:rsidRPr="003A34B5" w:rsidRDefault="004C539E" w:rsidP="003A34B5">
            <w:pPr>
              <w:ind w:left="-108" w:right="-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5.115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1B3" w:rsidRPr="003A34B5" w:rsidRDefault="00A251B3" w:rsidP="003A34B5">
            <w:pPr>
              <w:jc w:val="center"/>
              <w:rPr>
                <w:sz w:val="24"/>
                <w:szCs w:val="24"/>
              </w:rPr>
            </w:pPr>
            <w:r w:rsidRPr="003A34B5">
              <w:rPr>
                <w:i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1B3" w:rsidRPr="003A34B5" w:rsidRDefault="00A251B3" w:rsidP="003A34B5">
            <w:pPr>
              <w:rPr>
                <w:sz w:val="24"/>
                <w:szCs w:val="24"/>
              </w:rPr>
            </w:pPr>
            <w:r w:rsidRPr="003A34B5">
              <w:rPr>
                <w:sz w:val="24"/>
                <w:szCs w:val="24"/>
              </w:rPr>
              <w:t>1 16 01151 01 0005 140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51B3" w:rsidRPr="003A34B5" w:rsidRDefault="00A251B3" w:rsidP="003A34B5">
            <w:pPr>
              <w:jc w:val="both"/>
              <w:rPr>
                <w:color w:val="000000"/>
                <w:sz w:val="24"/>
                <w:szCs w:val="24"/>
              </w:rPr>
            </w:pPr>
            <w:r w:rsidRPr="003A34B5">
              <w:rPr>
                <w:color w:val="000000"/>
                <w:sz w:val="24"/>
                <w:szCs w:val="24"/>
              </w:rPr>
              <w:t xml:space="preserve">Административные штрафы, установленные </w:t>
            </w:r>
            <w:hyperlink r:id="rId110" w:history="1">
              <w:r w:rsidRPr="003A34B5">
                <w:rPr>
                  <w:color w:val="000000"/>
                  <w:sz w:val="24"/>
                  <w:szCs w:val="24"/>
                </w:rPr>
                <w:t>главой 15</w:t>
              </w:r>
            </w:hyperlink>
            <w:r w:rsidRPr="003A34B5">
              <w:rPr>
                <w:color w:val="000000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ф</w:t>
            </w:r>
            <w:r w:rsidRPr="003A34B5">
              <w:rPr>
                <w:color w:val="000000"/>
                <w:sz w:val="24"/>
                <w:szCs w:val="24"/>
              </w:rPr>
              <w:t>и</w:t>
            </w:r>
            <w:r w:rsidRPr="003A34B5">
              <w:rPr>
                <w:color w:val="000000"/>
                <w:sz w:val="24"/>
                <w:szCs w:val="24"/>
              </w:rPr>
              <w:t>нансов, налогов и сборов, страхования, рынка ценных бумаг, добычи, производства, использ</w:t>
            </w:r>
            <w:r w:rsidRPr="003A34B5">
              <w:rPr>
                <w:color w:val="000000"/>
                <w:sz w:val="24"/>
                <w:szCs w:val="24"/>
              </w:rPr>
              <w:t>о</w:t>
            </w:r>
            <w:r w:rsidRPr="003A34B5">
              <w:rPr>
                <w:color w:val="000000"/>
                <w:sz w:val="24"/>
                <w:szCs w:val="24"/>
              </w:rPr>
              <w:t xml:space="preserve">вания и обращения драгоценных металлов и драгоценных камней (за исключением штрафов, указанных в </w:t>
            </w:r>
            <w:hyperlink r:id="rId111" w:history="1">
              <w:r w:rsidRPr="003A34B5">
                <w:rPr>
                  <w:color w:val="000000"/>
                  <w:sz w:val="24"/>
                  <w:szCs w:val="24"/>
                </w:rPr>
                <w:t>пункте 6 статьи 46</w:t>
              </w:r>
            </w:hyperlink>
            <w:r w:rsidRPr="003A34B5">
              <w:rPr>
                <w:color w:val="000000"/>
                <w:sz w:val="24"/>
                <w:szCs w:val="24"/>
              </w:rPr>
              <w:t xml:space="preserve"> Бюджетного к</w:t>
            </w:r>
            <w:r w:rsidRPr="003A34B5">
              <w:rPr>
                <w:color w:val="000000"/>
                <w:sz w:val="24"/>
                <w:szCs w:val="24"/>
              </w:rPr>
              <w:t>о</w:t>
            </w:r>
            <w:r w:rsidRPr="003A34B5">
              <w:rPr>
                <w:color w:val="000000"/>
                <w:sz w:val="24"/>
                <w:szCs w:val="24"/>
              </w:rPr>
              <w:t>декса Российской Федерации), налагаемые судьями федеральных судов, должностными л</w:t>
            </w:r>
            <w:r w:rsidRPr="003A34B5">
              <w:rPr>
                <w:color w:val="000000"/>
                <w:sz w:val="24"/>
                <w:szCs w:val="24"/>
              </w:rPr>
              <w:t>и</w:t>
            </w:r>
            <w:r w:rsidRPr="003A34B5">
              <w:rPr>
                <w:color w:val="000000"/>
                <w:sz w:val="24"/>
                <w:szCs w:val="24"/>
              </w:rPr>
              <w:t>цами федеральных государственных органов, учреждений, Центрального банка Российской Федерации (штрафы за нарушение сроков пре</w:t>
            </w:r>
            <w:r w:rsidRPr="003A34B5">
              <w:rPr>
                <w:color w:val="000000"/>
                <w:sz w:val="24"/>
                <w:szCs w:val="24"/>
              </w:rPr>
              <w:t>д</w:t>
            </w:r>
            <w:r w:rsidRPr="003A34B5">
              <w:rPr>
                <w:color w:val="000000"/>
                <w:sz w:val="24"/>
                <w:szCs w:val="24"/>
              </w:rPr>
              <w:t>ставления налоговой декларации (расчета по страховым взносам)</w:t>
            </w:r>
          </w:p>
        </w:tc>
      </w:tr>
      <w:tr w:rsidR="00A251B3" w:rsidRPr="007878D6" w:rsidTr="00A251B3"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1B3" w:rsidRPr="003A34B5" w:rsidRDefault="004C539E" w:rsidP="003A34B5">
            <w:pPr>
              <w:ind w:left="-108" w:right="-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5.116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1B3" w:rsidRPr="003A34B5" w:rsidRDefault="00A251B3" w:rsidP="003A34B5">
            <w:pPr>
              <w:jc w:val="center"/>
              <w:rPr>
                <w:sz w:val="24"/>
                <w:szCs w:val="24"/>
              </w:rPr>
            </w:pPr>
            <w:r w:rsidRPr="003A34B5">
              <w:rPr>
                <w:i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1B3" w:rsidRPr="003A34B5" w:rsidRDefault="00A251B3" w:rsidP="003A34B5">
            <w:pPr>
              <w:rPr>
                <w:sz w:val="24"/>
                <w:szCs w:val="24"/>
              </w:rPr>
            </w:pPr>
            <w:r w:rsidRPr="003A34B5">
              <w:rPr>
                <w:sz w:val="24"/>
                <w:szCs w:val="24"/>
              </w:rPr>
              <w:t>1 16 01151 01 0025 140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51B3" w:rsidRPr="003A34B5" w:rsidRDefault="00A251B3" w:rsidP="003A34B5">
            <w:pPr>
              <w:jc w:val="both"/>
              <w:rPr>
                <w:color w:val="000000"/>
                <w:sz w:val="24"/>
                <w:szCs w:val="24"/>
              </w:rPr>
            </w:pPr>
            <w:r w:rsidRPr="003A34B5">
              <w:rPr>
                <w:color w:val="000000"/>
                <w:sz w:val="24"/>
                <w:szCs w:val="24"/>
              </w:rPr>
              <w:t xml:space="preserve">Административные штрафы, установленные </w:t>
            </w:r>
            <w:hyperlink r:id="rId112" w:history="1">
              <w:r w:rsidRPr="003A34B5">
                <w:rPr>
                  <w:color w:val="000000"/>
                  <w:sz w:val="24"/>
                  <w:szCs w:val="24"/>
                </w:rPr>
                <w:t>главой 15</w:t>
              </w:r>
            </w:hyperlink>
            <w:r w:rsidRPr="003A34B5">
              <w:rPr>
                <w:color w:val="000000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ф</w:t>
            </w:r>
            <w:r w:rsidRPr="003A34B5">
              <w:rPr>
                <w:color w:val="000000"/>
                <w:sz w:val="24"/>
                <w:szCs w:val="24"/>
              </w:rPr>
              <w:t>и</w:t>
            </w:r>
            <w:r w:rsidRPr="003A34B5">
              <w:rPr>
                <w:color w:val="000000"/>
                <w:sz w:val="24"/>
                <w:szCs w:val="24"/>
              </w:rPr>
              <w:t>нансов, налогов и сборов, страхования, рынка ценных бумаг, добычи, производства, использ</w:t>
            </w:r>
            <w:r w:rsidRPr="003A34B5">
              <w:rPr>
                <w:color w:val="000000"/>
                <w:sz w:val="24"/>
                <w:szCs w:val="24"/>
              </w:rPr>
              <w:t>о</w:t>
            </w:r>
            <w:r w:rsidRPr="003A34B5">
              <w:rPr>
                <w:color w:val="000000"/>
                <w:sz w:val="24"/>
                <w:szCs w:val="24"/>
              </w:rPr>
              <w:t xml:space="preserve">вания и обращения драгоценных металлов и драгоценных камней (за исключением штрафов, указанных в </w:t>
            </w:r>
            <w:hyperlink r:id="rId113" w:history="1">
              <w:r w:rsidRPr="003A34B5">
                <w:rPr>
                  <w:color w:val="000000"/>
                  <w:sz w:val="24"/>
                  <w:szCs w:val="24"/>
                </w:rPr>
                <w:t>пункте 6 статьи 46</w:t>
              </w:r>
            </w:hyperlink>
            <w:r w:rsidRPr="003A34B5">
              <w:rPr>
                <w:color w:val="000000"/>
                <w:sz w:val="24"/>
                <w:szCs w:val="24"/>
              </w:rPr>
              <w:t xml:space="preserve"> Бюджетного к</w:t>
            </w:r>
            <w:r w:rsidRPr="003A34B5">
              <w:rPr>
                <w:color w:val="000000"/>
                <w:sz w:val="24"/>
                <w:szCs w:val="24"/>
              </w:rPr>
              <w:t>о</w:t>
            </w:r>
            <w:r w:rsidRPr="003A34B5">
              <w:rPr>
                <w:color w:val="000000"/>
                <w:sz w:val="24"/>
                <w:szCs w:val="24"/>
              </w:rPr>
              <w:t>декса Российской Федерации), налагаемые судьями федеральных судов, должностными л</w:t>
            </w:r>
            <w:r w:rsidRPr="003A34B5">
              <w:rPr>
                <w:color w:val="000000"/>
                <w:sz w:val="24"/>
                <w:szCs w:val="24"/>
              </w:rPr>
              <w:t>и</w:t>
            </w:r>
            <w:r w:rsidRPr="003A34B5">
              <w:rPr>
                <w:color w:val="000000"/>
                <w:sz w:val="24"/>
                <w:szCs w:val="24"/>
              </w:rPr>
              <w:t>цами федеральных государственных органов, учреждений, Центрального банка Российской Федерации (штрафы за нарушение валютного законодательства Российской Федерации и а</w:t>
            </w:r>
            <w:r w:rsidRPr="003A34B5">
              <w:rPr>
                <w:color w:val="000000"/>
                <w:sz w:val="24"/>
                <w:szCs w:val="24"/>
              </w:rPr>
              <w:t>к</w:t>
            </w:r>
            <w:r w:rsidRPr="003A34B5">
              <w:rPr>
                <w:color w:val="000000"/>
                <w:sz w:val="24"/>
                <w:szCs w:val="24"/>
              </w:rPr>
              <w:t>тов органов валютного регулирования)</w:t>
            </w:r>
          </w:p>
        </w:tc>
      </w:tr>
      <w:tr w:rsidR="00A251B3" w:rsidRPr="007878D6" w:rsidTr="00A251B3"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1B3" w:rsidRPr="003A34B5" w:rsidRDefault="004C539E" w:rsidP="003A34B5">
            <w:pPr>
              <w:ind w:left="-108" w:right="-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5.117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1B3" w:rsidRPr="003A34B5" w:rsidRDefault="00A251B3" w:rsidP="003A34B5">
            <w:pPr>
              <w:jc w:val="center"/>
              <w:rPr>
                <w:sz w:val="24"/>
                <w:szCs w:val="24"/>
              </w:rPr>
            </w:pPr>
            <w:r w:rsidRPr="003A34B5">
              <w:rPr>
                <w:i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1B3" w:rsidRPr="003A34B5" w:rsidRDefault="00A251B3" w:rsidP="003A34B5">
            <w:pPr>
              <w:rPr>
                <w:sz w:val="24"/>
                <w:szCs w:val="24"/>
              </w:rPr>
            </w:pPr>
            <w:r w:rsidRPr="003A34B5">
              <w:rPr>
                <w:sz w:val="24"/>
                <w:szCs w:val="24"/>
              </w:rPr>
              <w:t>1 16 01151 01 9002 140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51B3" w:rsidRPr="003A34B5" w:rsidRDefault="00A251B3" w:rsidP="003A34B5">
            <w:pPr>
              <w:jc w:val="both"/>
              <w:rPr>
                <w:color w:val="000000"/>
                <w:sz w:val="24"/>
                <w:szCs w:val="24"/>
              </w:rPr>
            </w:pPr>
            <w:r w:rsidRPr="003A34B5">
              <w:rPr>
                <w:color w:val="000000"/>
                <w:sz w:val="24"/>
                <w:szCs w:val="24"/>
              </w:rPr>
              <w:t xml:space="preserve">Административные штрафы, установленные </w:t>
            </w:r>
            <w:hyperlink r:id="rId114" w:history="1">
              <w:r w:rsidRPr="003A34B5">
                <w:rPr>
                  <w:color w:val="000000"/>
                  <w:sz w:val="24"/>
                  <w:szCs w:val="24"/>
                </w:rPr>
                <w:t>главой 15</w:t>
              </w:r>
            </w:hyperlink>
            <w:r w:rsidRPr="003A34B5">
              <w:rPr>
                <w:color w:val="000000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ф</w:t>
            </w:r>
            <w:r w:rsidRPr="003A34B5">
              <w:rPr>
                <w:color w:val="000000"/>
                <w:sz w:val="24"/>
                <w:szCs w:val="24"/>
              </w:rPr>
              <w:t>и</w:t>
            </w:r>
            <w:r w:rsidRPr="003A34B5">
              <w:rPr>
                <w:color w:val="000000"/>
                <w:sz w:val="24"/>
                <w:szCs w:val="24"/>
              </w:rPr>
              <w:t>нансов, налогов и сборов, страхования, рынка ценных бумаг, добычи, производства, использ</w:t>
            </w:r>
            <w:r w:rsidRPr="003A34B5">
              <w:rPr>
                <w:color w:val="000000"/>
                <w:sz w:val="24"/>
                <w:szCs w:val="24"/>
              </w:rPr>
              <w:t>о</w:t>
            </w:r>
            <w:r w:rsidRPr="003A34B5">
              <w:rPr>
                <w:color w:val="000000"/>
                <w:sz w:val="24"/>
                <w:szCs w:val="24"/>
              </w:rPr>
              <w:t xml:space="preserve">вания и обращения драгоценных металлов и драгоценных камней (за исключением штрафов, указанных в </w:t>
            </w:r>
            <w:hyperlink r:id="rId115" w:history="1">
              <w:r w:rsidRPr="003A34B5">
                <w:rPr>
                  <w:color w:val="000000"/>
                  <w:sz w:val="24"/>
                  <w:szCs w:val="24"/>
                </w:rPr>
                <w:t>пункте 6 статьи 46</w:t>
              </w:r>
            </w:hyperlink>
            <w:r w:rsidRPr="003A34B5">
              <w:rPr>
                <w:color w:val="000000"/>
                <w:sz w:val="24"/>
                <w:szCs w:val="24"/>
              </w:rPr>
              <w:t xml:space="preserve"> Бюджетного к</w:t>
            </w:r>
            <w:r w:rsidRPr="003A34B5">
              <w:rPr>
                <w:color w:val="000000"/>
                <w:sz w:val="24"/>
                <w:szCs w:val="24"/>
              </w:rPr>
              <w:t>о</w:t>
            </w:r>
            <w:r w:rsidRPr="003A34B5">
              <w:rPr>
                <w:color w:val="000000"/>
                <w:sz w:val="24"/>
                <w:szCs w:val="24"/>
              </w:rPr>
              <w:t>декса Российской Федерации), налагаемые судьями федеральных судов, должностными л</w:t>
            </w:r>
            <w:r w:rsidRPr="003A34B5">
              <w:rPr>
                <w:color w:val="000000"/>
                <w:sz w:val="24"/>
                <w:szCs w:val="24"/>
              </w:rPr>
              <w:t>и</w:t>
            </w:r>
            <w:r w:rsidRPr="003A34B5">
              <w:rPr>
                <w:color w:val="000000"/>
                <w:sz w:val="24"/>
                <w:szCs w:val="24"/>
              </w:rPr>
              <w:t>цами федеральных государственных органов, учреждений, Центрального банка Российской Федерации (иные штрафы, за исключением штрафов за административные правонарушения в области производства и оборота этилового спирта, алкогольной и спиртосодержащей пр</w:t>
            </w:r>
            <w:r w:rsidRPr="003A34B5">
              <w:rPr>
                <w:color w:val="000000"/>
                <w:sz w:val="24"/>
                <w:szCs w:val="24"/>
              </w:rPr>
              <w:t>о</w:t>
            </w:r>
            <w:r w:rsidRPr="003A34B5">
              <w:rPr>
                <w:color w:val="000000"/>
                <w:sz w:val="24"/>
                <w:szCs w:val="24"/>
              </w:rPr>
              <w:t>дукции)</w:t>
            </w:r>
          </w:p>
        </w:tc>
      </w:tr>
      <w:tr w:rsidR="00A251B3" w:rsidRPr="007878D6" w:rsidTr="00A251B3"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1B3" w:rsidRPr="003A34B5" w:rsidRDefault="004C539E" w:rsidP="003A34B5">
            <w:pPr>
              <w:ind w:left="-108" w:right="-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5.118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1B3" w:rsidRPr="003A34B5" w:rsidRDefault="00A251B3" w:rsidP="003A34B5">
            <w:pPr>
              <w:jc w:val="center"/>
              <w:rPr>
                <w:sz w:val="24"/>
                <w:szCs w:val="24"/>
              </w:rPr>
            </w:pPr>
            <w:r w:rsidRPr="003A34B5">
              <w:rPr>
                <w:i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1B3" w:rsidRPr="003A34B5" w:rsidRDefault="00A251B3" w:rsidP="003A34B5">
            <w:pPr>
              <w:rPr>
                <w:sz w:val="24"/>
                <w:szCs w:val="24"/>
              </w:rPr>
            </w:pPr>
            <w:r w:rsidRPr="003A34B5">
              <w:rPr>
                <w:sz w:val="24"/>
                <w:szCs w:val="24"/>
              </w:rPr>
              <w:t>1 16 01191 01 0005 140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51B3" w:rsidRPr="003A34B5" w:rsidRDefault="00A251B3" w:rsidP="003A34B5">
            <w:pPr>
              <w:jc w:val="both"/>
              <w:rPr>
                <w:color w:val="000000"/>
                <w:sz w:val="24"/>
                <w:szCs w:val="24"/>
              </w:rPr>
            </w:pPr>
            <w:r w:rsidRPr="003A34B5">
              <w:rPr>
                <w:color w:val="000000"/>
                <w:sz w:val="24"/>
                <w:szCs w:val="24"/>
              </w:rPr>
              <w:t xml:space="preserve">Административные штрафы, установленные </w:t>
            </w:r>
            <w:hyperlink r:id="rId116" w:history="1">
              <w:r w:rsidRPr="003A34B5">
                <w:rPr>
                  <w:color w:val="000000"/>
                  <w:sz w:val="24"/>
                  <w:szCs w:val="24"/>
                </w:rPr>
                <w:t>главой 19</w:t>
              </w:r>
            </w:hyperlink>
            <w:r w:rsidRPr="003A34B5">
              <w:rPr>
                <w:color w:val="000000"/>
                <w:sz w:val="24"/>
                <w:szCs w:val="24"/>
              </w:rPr>
              <w:t xml:space="preserve"> Кодекса Российской Федерации об административных правонарушениях, за адм</w:t>
            </w:r>
            <w:r w:rsidRPr="003A34B5">
              <w:rPr>
                <w:color w:val="000000"/>
                <w:sz w:val="24"/>
                <w:szCs w:val="24"/>
              </w:rPr>
              <w:t>и</w:t>
            </w:r>
            <w:r w:rsidRPr="003A34B5">
              <w:rPr>
                <w:color w:val="000000"/>
                <w:sz w:val="24"/>
                <w:szCs w:val="24"/>
              </w:rPr>
              <w:t>нистративные правонарушения против порядка управления, налагаемые судьями федеральных судов, должностными лицами федеральных государственных органов, учреждений, Централ</w:t>
            </w:r>
            <w:r w:rsidRPr="003A34B5">
              <w:rPr>
                <w:color w:val="000000"/>
                <w:sz w:val="24"/>
                <w:szCs w:val="24"/>
              </w:rPr>
              <w:t>ь</w:t>
            </w:r>
            <w:r w:rsidRPr="003A34B5">
              <w:rPr>
                <w:color w:val="000000"/>
                <w:sz w:val="24"/>
                <w:szCs w:val="24"/>
              </w:rPr>
              <w:t>ного банка Российской Федерации (штрафы за невыполнение в срок законного предписания (постановления, представления, решения) орг</w:t>
            </w:r>
            <w:r w:rsidRPr="003A34B5">
              <w:rPr>
                <w:color w:val="000000"/>
                <w:sz w:val="24"/>
                <w:szCs w:val="24"/>
              </w:rPr>
              <w:t>а</w:t>
            </w:r>
            <w:r w:rsidRPr="003A34B5">
              <w:rPr>
                <w:color w:val="000000"/>
                <w:sz w:val="24"/>
                <w:szCs w:val="24"/>
              </w:rPr>
              <w:t>на (должностного лица), осуществляющего г</w:t>
            </w:r>
            <w:r w:rsidRPr="003A34B5">
              <w:rPr>
                <w:color w:val="000000"/>
                <w:sz w:val="24"/>
                <w:szCs w:val="24"/>
              </w:rPr>
              <w:t>о</w:t>
            </w:r>
            <w:r w:rsidRPr="003A34B5">
              <w:rPr>
                <w:color w:val="000000"/>
                <w:sz w:val="24"/>
                <w:szCs w:val="24"/>
              </w:rPr>
              <w:t>сударственный надзор (контроль), организации, уполномоченной в соответствии с федеральными законами на осуществление государственн</w:t>
            </w:r>
            <w:r w:rsidRPr="003A34B5">
              <w:rPr>
                <w:color w:val="000000"/>
                <w:sz w:val="24"/>
                <w:szCs w:val="24"/>
              </w:rPr>
              <w:t>о</w:t>
            </w:r>
            <w:r w:rsidRPr="003A34B5">
              <w:rPr>
                <w:color w:val="000000"/>
                <w:sz w:val="24"/>
                <w:szCs w:val="24"/>
              </w:rPr>
              <w:t>го надзора (должностного лица), органа (должностного лица), осуществляющего муниципал</w:t>
            </w:r>
            <w:r w:rsidRPr="003A34B5">
              <w:rPr>
                <w:color w:val="000000"/>
                <w:sz w:val="24"/>
                <w:szCs w:val="24"/>
              </w:rPr>
              <w:t>ь</w:t>
            </w:r>
            <w:r w:rsidRPr="003A34B5">
              <w:rPr>
                <w:color w:val="000000"/>
                <w:sz w:val="24"/>
                <w:szCs w:val="24"/>
              </w:rPr>
              <w:t>ный контроль)</w:t>
            </w:r>
          </w:p>
        </w:tc>
      </w:tr>
      <w:tr w:rsidR="00A251B3" w:rsidRPr="007878D6" w:rsidTr="00A251B3"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1B3" w:rsidRPr="003A34B5" w:rsidRDefault="004C539E" w:rsidP="00192E75">
            <w:pPr>
              <w:ind w:left="-108" w:right="-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5.119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1B3" w:rsidRPr="003A34B5" w:rsidRDefault="00A251B3" w:rsidP="00192E75">
            <w:pPr>
              <w:spacing w:after="1" w:line="220" w:lineRule="atLeast"/>
              <w:jc w:val="center"/>
              <w:rPr>
                <w:sz w:val="24"/>
                <w:szCs w:val="24"/>
              </w:rPr>
            </w:pPr>
            <w:r w:rsidRPr="003A34B5">
              <w:rPr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1B3" w:rsidRPr="003A34B5" w:rsidRDefault="00A251B3" w:rsidP="00192E75">
            <w:pPr>
              <w:jc w:val="both"/>
              <w:rPr>
                <w:color w:val="000000"/>
                <w:sz w:val="24"/>
                <w:szCs w:val="24"/>
              </w:rPr>
            </w:pPr>
            <w:r w:rsidRPr="003A34B5">
              <w:rPr>
                <w:color w:val="000000"/>
                <w:sz w:val="24"/>
                <w:szCs w:val="24"/>
              </w:rPr>
              <w:t>1 16 01191 01 9000 140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51B3" w:rsidRPr="003A34B5" w:rsidRDefault="00A251B3" w:rsidP="00192E75">
            <w:pPr>
              <w:jc w:val="both"/>
              <w:rPr>
                <w:color w:val="000000"/>
                <w:sz w:val="24"/>
                <w:szCs w:val="24"/>
              </w:rPr>
            </w:pPr>
            <w:r w:rsidRPr="003A34B5">
              <w:rPr>
                <w:color w:val="000000"/>
                <w:sz w:val="24"/>
                <w:szCs w:val="24"/>
              </w:rPr>
              <w:t xml:space="preserve">Административные штрафы, установленные </w:t>
            </w:r>
            <w:hyperlink r:id="rId117" w:history="1">
              <w:r w:rsidRPr="003A34B5">
                <w:rPr>
                  <w:color w:val="000000"/>
                  <w:sz w:val="24"/>
                  <w:szCs w:val="24"/>
                </w:rPr>
                <w:t>главой 19</w:t>
              </w:r>
            </w:hyperlink>
            <w:r w:rsidRPr="003A34B5">
              <w:rPr>
                <w:color w:val="000000"/>
                <w:sz w:val="24"/>
                <w:szCs w:val="24"/>
              </w:rPr>
              <w:t xml:space="preserve"> Кодекса Российской Федерации об административных правонарушениях, за адм</w:t>
            </w:r>
            <w:r w:rsidRPr="003A34B5">
              <w:rPr>
                <w:color w:val="000000"/>
                <w:sz w:val="24"/>
                <w:szCs w:val="24"/>
              </w:rPr>
              <w:t>и</w:t>
            </w:r>
            <w:r w:rsidRPr="003A34B5">
              <w:rPr>
                <w:color w:val="000000"/>
                <w:sz w:val="24"/>
                <w:szCs w:val="24"/>
              </w:rPr>
              <w:t>нистративные правонарушения против порядка управления, налагаемые судьями федеральных судов, должностными лицами федеральных государственных органов, учреждений, Централ</w:t>
            </w:r>
            <w:r w:rsidRPr="003A34B5">
              <w:rPr>
                <w:color w:val="000000"/>
                <w:sz w:val="24"/>
                <w:szCs w:val="24"/>
              </w:rPr>
              <w:t>ь</w:t>
            </w:r>
            <w:r w:rsidRPr="003A34B5">
              <w:rPr>
                <w:color w:val="000000"/>
                <w:sz w:val="24"/>
                <w:szCs w:val="24"/>
              </w:rPr>
              <w:t>ного банка Российской Федерации (иные штр</w:t>
            </w:r>
            <w:r w:rsidRPr="003A34B5">
              <w:rPr>
                <w:color w:val="000000"/>
                <w:sz w:val="24"/>
                <w:szCs w:val="24"/>
              </w:rPr>
              <w:t>а</w:t>
            </w:r>
            <w:r w:rsidRPr="003A34B5">
              <w:rPr>
                <w:color w:val="000000"/>
                <w:sz w:val="24"/>
                <w:szCs w:val="24"/>
              </w:rPr>
              <w:t>фы)</w:t>
            </w:r>
          </w:p>
        </w:tc>
      </w:tr>
      <w:tr w:rsidR="00A251B3" w:rsidRPr="007878D6" w:rsidTr="00A251B3"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1B3" w:rsidRPr="00A251B3" w:rsidRDefault="004C539E" w:rsidP="00192E75">
            <w:pPr>
              <w:ind w:left="-108" w:right="-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5.120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1B3" w:rsidRPr="00A251B3" w:rsidRDefault="00A251B3" w:rsidP="00192E75">
            <w:pPr>
              <w:spacing w:after="1" w:line="220" w:lineRule="atLeast"/>
              <w:jc w:val="center"/>
              <w:rPr>
                <w:sz w:val="24"/>
                <w:szCs w:val="24"/>
              </w:rPr>
            </w:pPr>
            <w:r w:rsidRPr="00A251B3">
              <w:rPr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1B3" w:rsidRPr="00A251B3" w:rsidRDefault="00A251B3" w:rsidP="00192E75">
            <w:pPr>
              <w:jc w:val="both"/>
              <w:rPr>
                <w:color w:val="000000"/>
                <w:sz w:val="24"/>
                <w:szCs w:val="24"/>
              </w:rPr>
            </w:pPr>
            <w:r w:rsidRPr="00A251B3">
              <w:rPr>
                <w:color w:val="000000"/>
                <w:sz w:val="24"/>
                <w:szCs w:val="24"/>
              </w:rPr>
              <w:t>1 16 05160 01 0000 140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51B3" w:rsidRPr="00A251B3" w:rsidRDefault="00A251B3" w:rsidP="00A251B3">
            <w:pPr>
              <w:ind w:firstLine="289"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 w:rsidRPr="00A251B3">
              <w:rPr>
                <w:color w:val="000000"/>
                <w:sz w:val="24"/>
                <w:szCs w:val="24"/>
              </w:rPr>
              <w:t xml:space="preserve">Штрафы за налоговые правонарушения, установленные </w:t>
            </w:r>
            <w:hyperlink r:id="rId118" w:history="1">
              <w:r w:rsidRPr="00A251B3">
                <w:rPr>
                  <w:color w:val="000000"/>
                  <w:sz w:val="24"/>
                  <w:szCs w:val="24"/>
                </w:rPr>
                <w:t>главой 16</w:t>
              </w:r>
            </w:hyperlink>
            <w:r w:rsidRPr="00A251B3">
              <w:rPr>
                <w:color w:val="000000"/>
                <w:sz w:val="24"/>
                <w:szCs w:val="24"/>
              </w:rPr>
              <w:t xml:space="preserve"> Налогового кодекса Российской Ф</w:t>
            </w:r>
            <w:r w:rsidRPr="00A251B3">
              <w:rPr>
                <w:color w:val="000000"/>
                <w:sz w:val="24"/>
                <w:szCs w:val="24"/>
              </w:rPr>
              <w:t>е</w:t>
            </w:r>
            <w:r w:rsidRPr="00A251B3">
              <w:rPr>
                <w:color w:val="000000"/>
                <w:sz w:val="24"/>
                <w:szCs w:val="24"/>
              </w:rPr>
              <w:t>дерации</w:t>
            </w:r>
          </w:p>
        </w:tc>
      </w:tr>
      <w:tr w:rsidR="00A251B3" w:rsidRPr="007878D6" w:rsidTr="00A251B3"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1B3" w:rsidRPr="003A34B5" w:rsidRDefault="004C539E" w:rsidP="003A34B5">
            <w:pPr>
              <w:ind w:left="-108" w:right="-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5.121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1B3" w:rsidRPr="003A34B5" w:rsidRDefault="00A251B3" w:rsidP="003A34B5">
            <w:pPr>
              <w:jc w:val="center"/>
              <w:rPr>
                <w:sz w:val="24"/>
                <w:szCs w:val="24"/>
              </w:rPr>
            </w:pPr>
            <w:r w:rsidRPr="003A34B5">
              <w:rPr>
                <w:i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1B3" w:rsidRPr="003A34B5" w:rsidRDefault="00A251B3" w:rsidP="003A34B5">
            <w:pPr>
              <w:rPr>
                <w:sz w:val="24"/>
                <w:szCs w:val="24"/>
              </w:rPr>
            </w:pPr>
            <w:r w:rsidRPr="003A34B5">
              <w:rPr>
                <w:sz w:val="24"/>
                <w:szCs w:val="24"/>
              </w:rPr>
              <w:t>1 16 10123 01 0031 140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51B3" w:rsidRPr="003A34B5" w:rsidRDefault="00A251B3" w:rsidP="003A34B5">
            <w:pPr>
              <w:jc w:val="both"/>
              <w:rPr>
                <w:color w:val="000000"/>
                <w:sz w:val="24"/>
                <w:szCs w:val="24"/>
              </w:rPr>
            </w:pPr>
            <w:r w:rsidRPr="003A34B5">
              <w:rPr>
                <w:color w:val="000000"/>
                <w:sz w:val="24"/>
                <w:szCs w:val="24"/>
              </w:rPr>
              <w:t>Доходы от денежных взысканий (штрафов), п</w:t>
            </w:r>
            <w:r w:rsidRPr="003A34B5">
              <w:rPr>
                <w:color w:val="000000"/>
                <w:sz w:val="24"/>
                <w:szCs w:val="24"/>
              </w:rPr>
              <w:t>о</w:t>
            </w:r>
            <w:r w:rsidRPr="003A34B5">
              <w:rPr>
                <w:color w:val="000000"/>
                <w:sz w:val="24"/>
                <w:szCs w:val="24"/>
              </w:rPr>
              <w:t>ступающие в счет погашения задолженности, образовавшейся до 1 января 2020 года, подл</w:t>
            </w:r>
            <w:r w:rsidRPr="003A34B5">
              <w:rPr>
                <w:color w:val="000000"/>
                <w:sz w:val="24"/>
                <w:szCs w:val="24"/>
              </w:rPr>
              <w:t>е</w:t>
            </w:r>
            <w:r w:rsidRPr="003A34B5">
              <w:rPr>
                <w:color w:val="000000"/>
                <w:sz w:val="24"/>
                <w:szCs w:val="24"/>
              </w:rPr>
              <w:t>жащие зачислению в бюджет муниципального образования по нормативам, действовавшим в 2019 году (доходы бюджетов внутригородских муниципальных образований городов федерального значения за исключением доходов, направляемых на формирование муниципального д</w:t>
            </w:r>
            <w:r w:rsidRPr="003A34B5">
              <w:rPr>
                <w:color w:val="000000"/>
                <w:sz w:val="24"/>
                <w:szCs w:val="24"/>
              </w:rPr>
              <w:t>о</w:t>
            </w:r>
            <w:r w:rsidRPr="003A34B5">
              <w:rPr>
                <w:color w:val="000000"/>
                <w:sz w:val="24"/>
                <w:szCs w:val="24"/>
              </w:rPr>
              <w:t>рожного фонда, а также иных платежей в случае принятия решения финансовым органом мун</w:t>
            </w:r>
            <w:r w:rsidRPr="003A34B5">
              <w:rPr>
                <w:color w:val="000000"/>
                <w:sz w:val="24"/>
                <w:szCs w:val="24"/>
              </w:rPr>
              <w:t>и</w:t>
            </w:r>
            <w:r w:rsidRPr="003A34B5">
              <w:rPr>
                <w:color w:val="000000"/>
                <w:sz w:val="24"/>
                <w:szCs w:val="24"/>
              </w:rPr>
              <w:t>ципального образования о раздельном учете з</w:t>
            </w:r>
            <w:r w:rsidRPr="003A34B5">
              <w:rPr>
                <w:color w:val="000000"/>
                <w:sz w:val="24"/>
                <w:szCs w:val="24"/>
              </w:rPr>
              <w:t>а</w:t>
            </w:r>
            <w:r w:rsidRPr="003A34B5">
              <w:rPr>
                <w:color w:val="000000"/>
                <w:sz w:val="24"/>
                <w:szCs w:val="24"/>
              </w:rPr>
              <w:t>долженности)</w:t>
            </w:r>
          </w:p>
        </w:tc>
      </w:tr>
      <w:tr w:rsidR="00A251B3" w:rsidRPr="007878D6" w:rsidTr="00A251B3"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1B3" w:rsidRPr="003A34B5" w:rsidRDefault="004C539E" w:rsidP="003A34B5">
            <w:pPr>
              <w:ind w:left="-108" w:right="-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5.122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1B3" w:rsidRPr="003A34B5" w:rsidRDefault="00A251B3" w:rsidP="003A34B5">
            <w:pPr>
              <w:jc w:val="center"/>
              <w:rPr>
                <w:sz w:val="24"/>
                <w:szCs w:val="24"/>
              </w:rPr>
            </w:pPr>
            <w:r w:rsidRPr="003A34B5">
              <w:rPr>
                <w:i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1B3" w:rsidRPr="003A34B5" w:rsidRDefault="00A251B3" w:rsidP="003A34B5">
            <w:pPr>
              <w:rPr>
                <w:sz w:val="24"/>
                <w:szCs w:val="24"/>
              </w:rPr>
            </w:pPr>
            <w:r w:rsidRPr="003A34B5">
              <w:rPr>
                <w:sz w:val="24"/>
                <w:szCs w:val="24"/>
              </w:rPr>
              <w:t>1 16 10129 01 9000 140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51B3" w:rsidRPr="003A34B5" w:rsidRDefault="00A251B3" w:rsidP="003A34B5">
            <w:pPr>
              <w:jc w:val="both"/>
              <w:rPr>
                <w:color w:val="000000"/>
                <w:sz w:val="24"/>
                <w:szCs w:val="24"/>
              </w:rPr>
            </w:pPr>
            <w:r w:rsidRPr="003A34B5">
              <w:rPr>
                <w:color w:val="000000"/>
                <w:sz w:val="24"/>
                <w:szCs w:val="24"/>
              </w:rPr>
              <w:t>Доходы от денежных взысканий (штрафов), п</w:t>
            </w:r>
            <w:r w:rsidRPr="003A34B5">
              <w:rPr>
                <w:color w:val="000000"/>
                <w:sz w:val="24"/>
                <w:szCs w:val="24"/>
              </w:rPr>
              <w:t>о</w:t>
            </w:r>
            <w:r w:rsidRPr="003A34B5">
              <w:rPr>
                <w:color w:val="000000"/>
                <w:sz w:val="24"/>
                <w:szCs w:val="24"/>
              </w:rPr>
              <w:t>ступающие в счет погашения задолженности, образовавшейся до 1 января 2020 года, подл</w:t>
            </w:r>
            <w:r w:rsidRPr="003A34B5">
              <w:rPr>
                <w:color w:val="000000"/>
                <w:sz w:val="24"/>
                <w:szCs w:val="24"/>
              </w:rPr>
              <w:t>е</w:t>
            </w:r>
            <w:r w:rsidRPr="003A34B5">
              <w:rPr>
                <w:color w:val="000000"/>
                <w:sz w:val="24"/>
                <w:szCs w:val="24"/>
              </w:rPr>
              <w:t>жащие зачислению в федеральный бюджет и бюджет муниципального образования по нормативам, действовавшим в 2019 году (иные штр</w:t>
            </w:r>
            <w:r w:rsidRPr="003A34B5">
              <w:rPr>
                <w:color w:val="000000"/>
                <w:sz w:val="24"/>
                <w:szCs w:val="24"/>
              </w:rPr>
              <w:t>а</w:t>
            </w:r>
            <w:r w:rsidRPr="003A34B5">
              <w:rPr>
                <w:color w:val="000000"/>
                <w:sz w:val="24"/>
                <w:szCs w:val="24"/>
              </w:rPr>
              <w:t>фы)</w:t>
            </w:r>
          </w:p>
        </w:tc>
      </w:tr>
      <w:tr w:rsidR="00A251B3" w:rsidRPr="007878D6" w:rsidTr="00A251B3"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1B3" w:rsidRPr="003A34B5" w:rsidRDefault="004C539E" w:rsidP="003A34B5">
            <w:pPr>
              <w:ind w:left="-108" w:right="-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5.123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1B3" w:rsidRPr="003A34B5" w:rsidRDefault="00A251B3" w:rsidP="003A34B5">
            <w:pPr>
              <w:jc w:val="center"/>
              <w:rPr>
                <w:sz w:val="24"/>
                <w:szCs w:val="24"/>
              </w:rPr>
            </w:pPr>
            <w:r w:rsidRPr="003A34B5">
              <w:rPr>
                <w:i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1B3" w:rsidRPr="003A34B5" w:rsidRDefault="00A251B3" w:rsidP="003A34B5">
            <w:pPr>
              <w:rPr>
                <w:sz w:val="24"/>
                <w:szCs w:val="24"/>
              </w:rPr>
            </w:pPr>
            <w:r w:rsidRPr="003A34B5">
              <w:rPr>
                <w:sz w:val="24"/>
                <w:szCs w:val="24"/>
              </w:rPr>
              <w:t>1 16 17000 01 6000 140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51B3" w:rsidRPr="003A34B5" w:rsidRDefault="00A251B3" w:rsidP="003A34B5">
            <w:pPr>
              <w:jc w:val="both"/>
              <w:rPr>
                <w:color w:val="000000"/>
                <w:sz w:val="24"/>
                <w:szCs w:val="24"/>
              </w:rPr>
            </w:pPr>
            <w:r w:rsidRPr="003A34B5">
              <w:rPr>
                <w:color w:val="000000"/>
                <w:sz w:val="24"/>
                <w:szCs w:val="24"/>
              </w:rPr>
              <w:t xml:space="preserve">Суммы пеней, установленных Налоговым </w:t>
            </w:r>
            <w:hyperlink r:id="rId119" w:history="1">
              <w:r w:rsidRPr="003A34B5">
                <w:rPr>
                  <w:color w:val="000000"/>
                  <w:sz w:val="24"/>
                  <w:szCs w:val="24"/>
                </w:rPr>
                <w:t>к</w:t>
              </w:r>
              <w:r w:rsidRPr="003A34B5">
                <w:rPr>
                  <w:color w:val="000000"/>
                  <w:sz w:val="24"/>
                  <w:szCs w:val="24"/>
                </w:rPr>
                <w:t>о</w:t>
              </w:r>
              <w:r w:rsidRPr="003A34B5">
                <w:rPr>
                  <w:color w:val="000000"/>
                  <w:sz w:val="24"/>
                  <w:szCs w:val="24"/>
                </w:rPr>
                <w:t>дексом</w:t>
              </w:r>
            </w:hyperlink>
            <w:r w:rsidRPr="003A34B5">
              <w:rPr>
                <w:color w:val="000000"/>
                <w:sz w:val="24"/>
                <w:szCs w:val="24"/>
              </w:rPr>
              <w:t xml:space="preserve"> Российской Федерации, распределяемые в соответствии с </w:t>
            </w:r>
            <w:hyperlink r:id="rId120" w:history="1">
              <w:r w:rsidRPr="003A34B5">
                <w:rPr>
                  <w:color w:val="000000"/>
                  <w:sz w:val="24"/>
                  <w:szCs w:val="24"/>
                </w:rPr>
                <w:t>подпунктом 1 пункта 11 статьи 46</w:t>
              </w:r>
            </w:hyperlink>
            <w:r w:rsidRPr="003A34B5">
              <w:rPr>
                <w:color w:val="000000"/>
                <w:sz w:val="24"/>
                <w:szCs w:val="24"/>
              </w:rPr>
              <w:t xml:space="preserve"> Бюджетного кодекса Российской Федерации (федеральные государственные органы, Банк России, органы управления государственными внебюджетными фондами Российской Федер</w:t>
            </w:r>
            <w:r w:rsidRPr="003A34B5">
              <w:rPr>
                <w:color w:val="000000"/>
                <w:sz w:val="24"/>
                <w:szCs w:val="24"/>
              </w:rPr>
              <w:t>а</w:t>
            </w:r>
            <w:r w:rsidRPr="003A34B5">
              <w:rPr>
                <w:color w:val="000000"/>
                <w:sz w:val="24"/>
                <w:szCs w:val="24"/>
              </w:rPr>
              <w:t>ции)</w:t>
            </w:r>
          </w:p>
        </w:tc>
      </w:tr>
      <w:tr w:rsidR="00A251B3" w:rsidRPr="007878D6" w:rsidTr="00A251B3"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1B3" w:rsidRPr="003A34B5" w:rsidRDefault="004C539E" w:rsidP="003A34B5">
            <w:pPr>
              <w:ind w:left="-108" w:right="-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5.124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1B3" w:rsidRPr="00192E75" w:rsidRDefault="00A251B3" w:rsidP="003A34B5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192E75">
              <w:rPr>
                <w:i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1B3" w:rsidRPr="00192E75" w:rsidRDefault="00A251B3" w:rsidP="003A34B5">
            <w:pPr>
              <w:rPr>
                <w:sz w:val="24"/>
                <w:szCs w:val="24"/>
              </w:rPr>
            </w:pPr>
            <w:r w:rsidRPr="00192E75">
              <w:rPr>
                <w:sz w:val="24"/>
                <w:szCs w:val="24"/>
              </w:rPr>
              <w:t>1 16 18000 02 0000 140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51B3" w:rsidRPr="00192E75" w:rsidRDefault="00A251B3" w:rsidP="00192E75">
            <w:pPr>
              <w:ind w:firstLine="289"/>
              <w:jc w:val="both"/>
              <w:rPr>
                <w:sz w:val="24"/>
                <w:szCs w:val="24"/>
              </w:rPr>
            </w:pPr>
            <w:r w:rsidRPr="00192E75">
              <w:rPr>
                <w:sz w:val="24"/>
                <w:szCs w:val="24"/>
              </w:rPr>
              <w:t>Доходы от сумм пеней, предусмотренных законод</w:t>
            </w:r>
            <w:r w:rsidRPr="00192E75">
              <w:rPr>
                <w:sz w:val="24"/>
                <w:szCs w:val="24"/>
              </w:rPr>
              <w:t>а</w:t>
            </w:r>
            <w:r w:rsidRPr="00192E75">
              <w:rPr>
                <w:sz w:val="24"/>
                <w:szCs w:val="24"/>
              </w:rPr>
              <w:t xml:space="preserve">тельством Российской Федерации о налогах и сборах, подлежащие зачислению в бюджеты субъектов Российской Федерации по нормативу, установленному Бюджетным </w:t>
            </w:r>
            <w:hyperlink r:id="rId121" w:history="1">
              <w:r w:rsidRPr="00192E75">
                <w:rPr>
                  <w:sz w:val="24"/>
                  <w:szCs w:val="24"/>
                </w:rPr>
                <w:t>кодексом</w:t>
              </w:r>
            </w:hyperlink>
            <w:r w:rsidRPr="00192E75">
              <w:rPr>
                <w:sz w:val="24"/>
                <w:szCs w:val="24"/>
              </w:rPr>
              <w:t xml:space="preserve"> Российской Федерации, распред</w:t>
            </w:r>
            <w:r w:rsidRPr="00192E75">
              <w:rPr>
                <w:sz w:val="24"/>
                <w:szCs w:val="24"/>
              </w:rPr>
              <w:t>е</w:t>
            </w:r>
            <w:r w:rsidRPr="00192E75">
              <w:rPr>
                <w:sz w:val="24"/>
                <w:szCs w:val="24"/>
              </w:rPr>
              <w:t>ляемые Федеральным казначейством между бюджет</w:t>
            </w:r>
            <w:r w:rsidRPr="00192E75">
              <w:rPr>
                <w:sz w:val="24"/>
                <w:szCs w:val="24"/>
              </w:rPr>
              <w:t>а</w:t>
            </w:r>
            <w:r w:rsidRPr="00192E75">
              <w:rPr>
                <w:sz w:val="24"/>
                <w:szCs w:val="24"/>
              </w:rPr>
              <w:t>ми субъектов Российской Федерации в соответствии с федеральным законом о федеральном бюджете</w:t>
            </w:r>
          </w:p>
        </w:tc>
      </w:tr>
      <w:tr w:rsidR="00A251B3" w:rsidRPr="007878D6" w:rsidTr="00A251B3"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1B3" w:rsidRPr="003A34B5" w:rsidRDefault="004C539E" w:rsidP="003A34B5">
            <w:pPr>
              <w:ind w:left="-108" w:right="-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5.125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1B3" w:rsidRPr="003A34B5" w:rsidRDefault="00A251B3" w:rsidP="003A34B5">
            <w:pPr>
              <w:jc w:val="center"/>
              <w:rPr>
                <w:sz w:val="24"/>
                <w:szCs w:val="24"/>
              </w:rPr>
            </w:pPr>
            <w:r w:rsidRPr="003A34B5">
              <w:rPr>
                <w:i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1B3" w:rsidRPr="003A34B5" w:rsidRDefault="00A251B3" w:rsidP="003A34B5">
            <w:pPr>
              <w:rPr>
                <w:sz w:val="24"/>
                <w:szCs w:val="24"/>
              </w:rPr>
            </w:pPr>
            <w:r w:rsidRPr="003A34B5">
              <w:rPr>
                <w:sz w:val="24"/>
                <w:szCs w:val="24"/>
              </w:rPr>
              <w:t>1 16 20000 01 5000 140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51B3" w:rsidRPr="003A34B5" w:rsidRDefault="00A251B3" w:rsidP="003A34B5">
            <w:pPr>
              <w:jc w:val="both"/>
              <w:rPr>
                <w:color w:val="000000"/>
                <w:sz w:val="24"/>
                <w:szCs w:val="24"/>
              </w:rPr>
            </w:pPr>
            <w:r w:rsidRPr="003A34B5">
              <w:rPr>
                <w:color w:val="000000"/>
                <w:sz w:val="24"/>
                <w:szCs w:val="24"/>
              </w:rPr>
              <w:t xml:space="preserve">Суммы процентов, установленных Налоговым </w:t>
            </w:r>
            <w:hyperlink r:id="rId122" w:history="1">
              <w:r w:rsidRPr="003A34B5">
                <w:rPr>
                  <w:color w:val="000000"/>
                  <w:sz w:val="24"/>
                  <w:szCs w:val="24"/>
                </w:rPr>
                <w:t>кодексом</w:t>
              </w:r>
            </w:hyperlink>
            <w:r w:rsidRPr="003A34B5">
              <w:rPr>
                <w:color w:val="000000"/>
                <w:sz w:val="24"/>
                <w:szCs w:val="24"/>
              </w:rPr>
              <w:t xml:space="preserve"> Российской Федерации (уплата процентов, начисленных на суммы излишне вз</w:t>
            </w:r>
            <w:r w:rsidRPr="003A34B5">
              <w:rPr>
                <w:color w:val="000000"/>
                <w:sz w:val="24"/>
                <w:szCs w:val="24"/>
              </w:rPr>
              <w:t>ы</w:t>
            </w:r>
            <w:r w:rsidRPr="003A34B5">
              <w:rPr>
                <w:color w:val="000000"/>
                <w:sz w:val="24"/>
                <w:szCs w:val="24"/>
              </w:rPr>
              <w:t>сканных (уплаченных) платежей, а также при нарушении сроков их возврата)</w:t>
            </w:r>
          </w:p>
        </w:tc>
      </w:tr>
    </w:tbl>
    <w:p w:rsidR="003A34B5" w:rsidRPr="00AC6E20" w:rsidRDefault="003A34B5" w:rsidP="003A34B5">
      <w:pPr>
        <w:tabs>
          <w:tab w:val="left" w:pos="142"/>
          <w:tab w:val="left" w:pos="1276"/>
        </w:tabs>
        <w:spacing w:line="312" w:lineRule="auto"/>
        <w:ind w:left="709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:rsidR="00ED7149" w:rsidRPr="00ED7149" w:rsidRDefault="00244D6F" w:rsidP="003F2691">
      <w:pPr>
        <w:tabs>
          <w:tab w:val="left" w:pos="142"/>
          <w:tab w:val="left" w:pos="1276"/>
        </w:tabs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Настоящее постановление вступает в силу с </w:t>
      </w:r>
      <w:r w:rsidR="00C36402">
        <w:rPr>
          <w:sz w:val="28"/>
          <w:szCs w:val="28"/>
        </w:rPr>
        <w:t xml:space="preserve">даты </w:t>
      </w:r>
      <w:r>
        <w:rPr>
          <w:sz w:val="28"/>
          <w:szCs w:val="28"/>
        </w:rPr>
        <w:t>подписания и распространяет свое действие на правоотношения</w:t>
      </w:r>
      <w:r w:rsidR="00353FC5">
        <w:rPr>
          <w:sz w:val="28"/>
          <w:szCs w:val="28"/>
        </w:rPr>
        <w:t>,</w:t>
      </w:r>
      <w:r>
        <w:rPr>
          <w:sz w:val="28"/>
          <w:szCs w:val="28"/>
        </w:rPr>
        <w:t xml:space="preserve"> возникшие </w:t>
      </w:r>
      <w:r w:rsidR="00353FC5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>с 01 января 2026 г.</w:t>
      </w:r>
    </w:p>
    <w:p w:rsidR="000204A3" w:rsidRDefault="00244D6F" w:rsidP="003F2691">
      <w:pPr>
        <w:tabs>
          <w:tab w:val="left" w:pos="142"/>
          <w:tab w:val="left" w:pos="1276"/>
        </w:tabs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 </w:t>
      </w:r>
      <w:r w:rsidR="00DF73C7" w:rsidRPr="00575C9B">
        <w:rPr>
          <w:sz w:val="28"/>
          <w:szCs w:val="28"/>
        </w:rPr>
        <w:t>Аппарату Главы администрации</w:t>
      </w:r>
      <w:r w:rsidR="00EA5F11" w:rsidRPr="00575C9B">
        <w:rPr>
          <w:sz w:val="28"/>
          <w:szCs w:val="28"/>
        </w:rPr>
        <w:t xml:space="preserve"> города Байконур </w:t>
      </w:r>
      <w:r w:rsidR="00DF73C7" w:rsidRPr="00575C9B">
        <w:rPr>
          <w:sz w:val="28"/>
          <w:szCs w:val="28"/>
        </w:rPr>
        <w:t xml:space="preserve">в установленные сроки организовать опубликование настоящего постановления в </w:t>
      </w:r>
      <w:r w:rsidR="000204A3" w:rsidRPr="00575C9B">
        <w:rPr>
          <w:sz w:val="28"/>
          <w:szCs w:val="28"/>
        </w:rPr>
        <w:t>газете «Байк</w:t>
      </w:r>
      <w:r w:rsidR="000204A3" w:rsidRPr="00575C9B">
        <w:rPr>
          <w:sz w:val="28"/>
          <w:szCs w:val="28"/>
        </w:rPr>
        <w:t>о</w:t>
      </w:r>
      <w:r w:rsidR="000204A3" w:rsidRPr="00575C9B">
        <w:rPr>
          <w:sz w:val="28"/>
          <w:szCs w:val="28"/>
        </w:rPr>
        <w:t>нур»</w:t>
      </w:r>
      <w:r w:rsidR="00EA5F11" w:rsidRPr="00575C9B">
        <w:rPr>
          <w:sz w:val="28"/>
          <w:szCs w:val="28"/>
        </w:rPr>
        <w:t xml:space="preserve"> и</w:t>
      </w:r>
      <w:r>
        <w:rPr>
          <w:sz w:val="28"/>
          <w:szCs w:val="28"/>
        </w:rPr>
        <w:t> </w:t>
      </w:r>
      <w:r w:rsidR="00EA5F11" w:rsidRPr="00575C9B">
        <w:rPr>
          <w:sz w:val="28"/>
          <w:szCs w:val="28"/>
        </w:rPr>
        <w:t>на</w:t>
      </w:r>
      <w:r>
        <w:rPr>
          <w:sz w:val="28"/>
          <w:szCs w:val="28"/>
        </w:rPr>
        <w:t> </w:t>
      </w:r>
      <w:r w:rsidR="00EA5F11" w:rsidRPr="00575C9B">
        <w:rPr>
          <w:sz w:val="28"/>
          <w:szCs w:val="28"/>
        </w:rPr>
        <w:t>официаль</w:t>
      </w:r>
      <w:r w:rsidR="00DF73C7" w:rsidRPr="00575C9B">
        <w:rPr>
          <w:sz w:val="28"/>
          <w:szCs w:val="28"/>
        </w:rPr>
        <w:t xml:space="preserve">ном сайте </w:t>
      </w:r>
      <w:r w:rsidR="000204A3" w:rsidRPr="00575C9B">
        <w:rPr>
          <w:sz w:val="28"/>
          <w:szCs w:val="28"/>
        </w:rPr>
        <w:t xml:space="preserve">администрации города Байконур </w:t>
      </w:r>
      <w:r w:rsidR="0005246F">
        <w:rPr>
          <w:sz w:val="28"/>
          <w:szCs w:val="28"/>
          <w:lang w:val="en-US"/>
        </w:rPr>
        <w:t>https</w:t>
      </w:r>
      <w:r w:rsidR="0005246F" w:rsidRPr="0005246F">
        <w:rPr>
          <w:sz w:val="28"/>
          <w:szCs w:val="28"/>
        </w:rPr>
        <w:t>://</w:t>
      </w:r>
      <w:r w:rsidR="0005246F">
        <w:rPr>
          <w:sz w:val="28"/>
          <w:szCs w:val="28"/>
          <w:lang w:val="en-US"/>
        </w:rPr>
        <w:t>portal</w:t>
      </w:r>
      <w:r w:rsidR="0005246F" w:rsidRPr="0005246F">
        <w:rPr>
          <w:sz w:val="28"/>
          <w:szCs w:val="28"/>
        </w:rPr>
        <w:t>.</w:t>
      </w:r>
      <w:r w:rsidR="0005246F">
        <w:rPr>
          <w:sz w:val="28"/>
          <w:szCs w:val="28"/>
          <w:lang w:val="en-US"/>
        </w:rPr>
        <w:t>baikonuradm</w:t>
      </w:r>
      <w:r w:rsidR="0005246F" w:rsidRPr="0005246F">
        <w:rPr>
          <w:sz w:val="28"/>
          <w:szCs w:val="28"/>
        </w:rPr>
        <w:t>.</w:t>
      </w:r>
      <w:r w:rsidR="0005246F">
        <w:rPr>
          <w:sz w:val="28"/>
          <w:szCs w:val="28"/>
          <w:lang w:val="en-US"/>
        </w:rPr>
        <w:t>ru</w:t>
      </w:r>
      <w:r w:rsidR="0005246F">
        <w:rPr>
          <w:sz w:val="28"/>
          <w:szCs w:val="28"/>
        </w:rPr>
        <w:t>.</w:t>
      </w:r>
      <w:r w:rsidR="000204A3" w:rsidRPr="00575C9B">
        <w:rPr>
          <w:sz w:val="28"/>
          <w:szCs w:val="28"/>
        </w:rPr>
        <w:t xml:space="preserve"> </w:t>
      </w:r>
    </w:p>
    <w:p w:rsidR="000204A3" w:rsidRDefault="00244D6F" w:rsidP="003F2691">
      <w:pPr>
        <w:tabs>
          <w:tab w:val="left" w:pos="142"/>
          <w:tab w:val="left" w:pos="1276"/>
        </w:tabs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 </w:t>
      </w:r>
      <w:r w:rsidR="000204A3" w:rsidRPr="003223D6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="000204A3" w:rsidRPr="003223D6">
        <w:rPr>
          <w:sz w:val="28"/>
          <w:szCs w:val="28"/>
        </w:rPr>
        <w:br/>
        <w:t xml:space="preserve">на заместителя Главы администрации, отвечающего за экономическую </w:t>
      </w:r>
      <w:r w:rsidR="000204A3" w:rsidRPr="003223D6">
        <w:rPr>
          <w:sz w:val="28"/>
          <w:szCs w:val="28"/>
        </w:rPr>
        <w:br/>
        <w:t>и финансовую политику администрации города Байконур.</w:t>
      </w:r>
    </w:p>
    <w:p w:rsidR="005C757E" w:rsidRDefault="005C757E" w:rsidP="003F2691">
      <w:pPr>
        <w:tabs>
          <w:tab w:val="left" w:pos="360"/>
        </w:tabs>
        <w:spacing w:line="312" w:lineRule="auto"/>
        <w:jc w:val="both"/>
        <w:rPr>
          <w:sz w:val="28"/>
          <w:szCs w:val="28"/>
        </w:rPr>
      </w:pPr>
    </w:p>
    <w:p w:rsidR="00244D6F" w:rsidRDefault="00244D6F" w:rsidP="003F2691">
      <w:pPr>
        <w:tabs>
          <w:tab w:val="left" w:pos="360"/>
        </w:tabs>
        <w:spacing w:line="264" w:lineRule="auto"/>
        <w:jc w:val="both"/>
        <w:rPr>
          <w:sz w:val="28"/>
          <w:szCs w:val="28"/>
        </w:rPr>
      </w:pPr>
    </w:p>
    <w:p w:rsidR="00D61734" w:rsidRPr="00D0756F" w:rsidRDefault="00D61734" w:rsidP="003F2691">
      <w:pPr>
        <w:tabs>
          <w:tab w:val="left" w:pos="360"/>
        </w:tabs>
        <w:spacing w:line="264" w:lineRule="auto"/>
        <w:jc w:val="both"/>
        <w:rPr>
          <w:sz w:val="28"/>
          <w:szCs w:val="28"/>
        </w:rPr>
      </w:pPr>
    </w:p>
    <w:p w:rsidR="00D4215F" w:rsidRPr="0016254D" w:rsidRDefault="00475D66" w:rsidP="003F2691">
      <w:pPr>
        <w:widowControl/>
        <w:tabs>
          <w:tab w:val="left" w:pos="7938"/>
        </w:tabs>
        <w:spacing w:line="264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Глав</w:t>
      </w:r>
      <w:r w:rsidR="00044D5C">
        <w:rPr>
          <w:b/>
          <w:sz w:val="28"/>
          <w:szCs w:val="28"/>
        </w:rPr>
        <w:t>а</w:t>
      </w:r>
      <w:r w:rsidR="00B361CE">
        <w:rPr>
          <w:b/>
          <w:sz w:val="28"/>
          <w:szCs w:val="28"/>
        </w:rPr>
        <w:t xml:space="preserve"> </w:t>
      </w:r>
      <w:r w:rsidR="004E1F42">
        <w:rPr>
          <w:b/>
          <w:sz w:val="28"/>
          <w:szCs w:val="28"/>
        </w:rPr>
        <w:t>администрации</w:t>
      </w:r>
      <w:r w:rsidR="00977369">
        <w:rPr>
          <w:b/>
          <w:sz w:val="28"/>
          <w:szCs w:val="28"/>
        </w:rPr>
        <w:t xml:space="preserve">                                                            </w:t>
      </w:r>
      <w:r w:rsidR="00044D5C">
        <w:rPr>
          <w:b/>
          <w:sz w:val="28"/>
          <w:szCs w:val="28"/>
        </w:rPr>
        <w:t xml:space="preserve">             К.Д. Бусыгин</w:t>
      </w:r>
    </w:p>
    <w:sectPr w:rsidR="00D4215F" w:rsidRPr="0016254D" w:rsidSect="001A1EF8">
      <w:headerReference w:type="even" r:id="rId123"/>
      <w:headerReference w:type="default" r:id="rId124"/>
      <w:pgSz w:w="11906" w:h="16838" w:code="9"/>
      <w:pgMar w:top="993" w:right="567" w:bottom="993" w:left="1418" w:header="709" w:footer="4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6A37" w:rsidRDefault="008E6A37">
      <w:r>
        <w:separator/>
      </w:r>
    </w:p>
  </w:endnote>
  <w:endnote w:type="continuationSeparator" w:id="0">
    <w:p w:rsidR="008E6A37" w:rsidRDefault="008E6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A37" w:rsidRDefault="008E6A37">
      <w:r>
        <w:separator/>
      </w:r>
    </w:p>
  </w:footnote>
  <w:footnote w:type="continuationSeparator" w:id="0">
    <w:p w:rsidR="008E6A37" w:rsidRDefault="008E6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39E" w:rsidRDefault="004C539E" w:rsidP="00943DE4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C539E" w:rsidRDefault="004C539E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39E" w:rsidRDefault="004C539E" w:rsidP="00943DE4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0E547D">
      <w:rPr>
        <w:rStyle w:val="aa"/>
        <w:noProof/>
      </w:rPr>
      <w:t>2</w:t>
    </w:r>
    <w:r>
      <w:rPr>
        <w:rStyle w:val="aa"/>
      </w:rPr>
      <w:fldChar w:fldCharType="end"/>
    </w:r>
  </w:p>
  <w:p w:rsidR="004C539E" w:rsidRDefault="004C539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91980"/>
    <w:multiLevelType w:val="multilevel"/>
    <w:tmpl w:val="92903B22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" w15:restartNumberingAfterBreak="0">
    <w:nsid w:val="0B6139C1"/>
    <w:multiLevelType w:val="hybridMultilevel"/>
    <w:tmpl w:val="1B5871D8"/>
    <w:lvl w:ilvl="0" w:tplc="D682D6D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FD7112"/>
    <w:multiLevelType w:val="multilevel"/>
    <w:tmpl w:val="31C0FBE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1703707B"/>
    <w:multiLevelType w:val="hybridMultilevel"/>
    <w:tmpl w:val="3886C9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180E68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2" w:hanging="432"/>
      </w:pPr>
    </w:lvl>
    <w:lvl w:ilvl="2">
      <w:start w:val="1"/>
      <w:numFmt w:val="decimal"/>
      <w:lvlText w:val="%1.%2.%3."/>
      <w:lvlJc w:val="left"/>
      <w:pPr>
        <w:ind w:left="1934" w:hanging="504"/>
      </w:pPr>
    </w:lvl>
    <w:lvl w:ilvl="3">
      <w:start w:val="1"/>
      <w:numFmt w:val="decimal"/>
      <w:lvlText w:val="%1.%2.%3.%4."/>
      <w:lvlJc w:val="left"/>
      <w:pPr>
        <w:ind w:left="2438" w:hanging="648"/>
      </w:pPr>
    </w:lvl>
    <w:lvl w:ilvl="4">
      <w:start w:val="1"/>
      <w:numFmt w:val="decimal"/>
      <w:lvlText w:val="%1.%2.%3.%4.%5."/>
      <w:lvlJc w:val="left"/>
      <w:pPr>
        <w:ind w:left="2942" w:hanging="792"/>
      </w:pPr>
    </w:lvl>
    <w:lvl w:ilvl="5">
      <w:start w:val="1"/>
      <w:numFmt w:val="decimal"/>
      <w:lvlText w:val="%1.%2.%3.%4.%5.%6."/>
      <w:lvlJc w:val="left"/>
      <w:pPr>
        <w:ind w:left="3446" w:hanging="936"/>
      </w:pPr>
    </w:lvl>
    <w:lvl w:ilvl="6">
      <w:start w:val="1"/>
      <w:numFmt w:val="decimal"/>
      <w:lvlText w:val="%1.%2.%3.%4.%5.%6.%7."/>
      <w:lvlJc w:val="left"/>
      <w:pPr>
        <w:ind w:left="3950" w:hanging="1080"/>
      </w:pPr>
    </w:lvl>
    <w:lvl w:ilvl="7">
      <w:start w:val="1"/>
      <w:numFmt w:val="decimal"/>
      <w:lvlText w:val="%1.%2.%3.%4.%5.%6.%7.%8."/>
      <w:lvlJc w:val="left"/>
      <w:pPr>
        <w:ind w:left="4454" w:hanging="1224"/>
      </w:pPr>
    </w:lvl>
    <w:lvl w:ilvl="8">
      <w:start w:val="1"/>
      <w:numFmt w:val="decimal"/>
      <w:lvlText w:val="%1.%2.%3.%4.%5.%6.%7.%8.%9."/>
      <w:lvlJc w:val="left"/>
      <w:pPr>
        <w:ind w:left="5030" w:hanging="1440"/>
      </w:pPr>
    </w:lvl>
  </w:abstractNum>
  <w:abstractNum w:abstractNumId="7" w15:restartNumberingAfterBreak="0">
    <w:nsid w:val="211F4D3D"/>
    <w:multiLevelType w:val="hybridMultilevel"/>
    <w:tmpl w:val="3886C9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BD0905"/>
    <w:multiLevelType w:val="multilevel"/>
    <w:tmpl w:val="4EB84B24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9" w15:restartNumberingAfterBreak="0">
    <w:nsid w:val="49D94252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0" w15:restartNumberingAfterBreak="0">
    <w:nsid w:val="4BE4368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792443D"/>
    <w:multiLevelType w:val="multilevel"/>
    <w:tmpl w:val="92903B22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2" w15:restartNumberingAfterBreak="0">
    <w:nsid w:val="5BB15BEF"/>
    <w:multiLevelType w:val="multilevel"/>
    <w:tmpl w:val="4EB84B24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3" w15:restartNumberingAfterBreak="0">
    <w:nsid w:val="5D210B44"/>
    <w:multiLevelType w:val="hybridMultilevel"/>
    <w:tmpl w:val="1EF03DDE"/>
    <w:lvl w:ilvl="0" w:tplc="E41E19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5DC659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DE247E0"/>
    <w:multiLevelType w:val="hybridMultilevel"/>
    <w:tmpl w:val="D4985848"/>
    <w:lvl w:ilvl="0" w:tplc="67E8971E">
      <w:start w:val="3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6" w15:restartNumberingAfterBreak="0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16"/>
  </w:num>
  <w:num w:numId="2">
    <w:abstractNumId w:val="4"/>
  </w:num>
  <w:num w:numId="3">
    <w:abstractNumId w:val="2"/>
  </w:num>
  <w:num w:numId="4">
    <w:abstractNumId w:val="12"/>
  </w:num>
  <w:num w:numId="5">
    <w:abstractNumId w:val="8"/>
  </w:num>
  <w:num w:numId="6">
    <w:abstractNumId w:val="5"/>
  </w:num>
  <w:num w:numId="7">
    <w:abstractNumId w:val="7"/>
  </w:num>
  <w:num w:numId="8">
    <w:abstractNumId w:val="3"/>
  </w:num>
  <w:num w:numId="9">
    <w:abstractNumId w:val="13"/>
  </w:num>
  <w:num w:numId="10">
    <w:abstractNumId w:val="6"/>
  </w:num>
  <w:num w:numId="11">
    <w:abstractNumId w:val="14"/>
  </w:num>
  <w:num w:numId="12">
    <w:abstractNumId w:val="10"/>
  </w:num>
  <w:num w:numId="13">
    <w:abstractNumId w:val="9"/>
  </w:num>
  <w:num w:numId="14">
    <w:abstractNumId w:val="11"/>
  </w:num>
  <w:num w:numId="15">
    <w:abstractNumId w:val="1"/>
  </w:num>
  <w:num w:numId="16">
    <w:abstractNumId w:val="0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F4F"/>
    <w:rsid w:val="00001CB6"/>
    <w:rsid w:val="00001D59"/>
    <w:rsid w:val="000024C4"/>
    <w:rsid w:val="00005018"/>
    <w:rsid w:val="00005C47"/>
    <w:rsid w:val="000131F1"/>
    <w:rsid w:val="00017FC4"/>
    <w:rsid w:val="000204A3"/>
    <w:rsid w:val="00020D0B"/>
    <w:rsid w:val="00026C69"/>
    <w:rsid w:val="000333C2"/>
    <w:rsid w:val="00035D93"/>
    <w:rsid w:val="00037768"/>
    <w:rsid w:val="00043EAF"/>
    <w:rsid w:val="00044715"/>
    <w:rsid w:val="00044D5C"/>
    <w:rsid w:val="00045AA3"/>
    <w:rsid w:val="000464FE"/>
    <w:rsid w:val="00046BFA"/>
    <w:rsid w:val="000501B5"/>
    <w:rsid w:val="0005244C"/>
    <w:rsid w:val="0005246F"/>
    <w:rsid w:val="0005309F"/>
    <w:rsid w:val="000530F2"/>
    <w:rsid w:val="000565E3"/>
    <w:rsid w:val="00057A58"/>
    <w:rsid w:val="00064C6D"/>
    <w:rsid w:val="00067639"/>
    <w:rsid w:val="00070B86"/>
    <w:rsid w:val="000712CF"/>
    <w:rsid w:val="00075626"/>
    <w:rsid w:val="00076BFE"/>
    <w:rsid w:val="0008118A"/>
    <w:rsid w:val="00081634"/>
    <w:rsid w:val="00083448"/>
    <w:rsid w:val="0008422E"/>
    <w:rsid w:val="0008565D"/>
    <w:rsid w:val="00090F5B"/>
    <w:rsid w:val="000919AF"/>
    <w:rsid w:val="00092517"/>
    <w:rsid w:val="00092DE6"/>
    <w:rsid w:val="00096BAA"/>
    <w:rsid w:val="000A010F"/>
    <w:rsid w:val="000B1D7A"/>
    <w:rsid w:val="000B2669"/>
    <w:rsid w:val="000B2AEF"/>
    <w:rsid w:val="000B396D"/>
    <w:rsid w:val="000B3BA4"/>
    <w:rsid w:val="000B67A0"/>
    <w:rsid w:val="000C6387"/>
    <w:rsid w:val="000C689F"/>
    <w:rsid w:val="000D267D"/>
    <w:rsid w:val="000D6B7A"/>
    <w:rsid w:val="000E0562"/>
    <w:rsid w:val="000E14BF"/>
    <w:rsid w:val="000E2A5F"/>
    <w:rsid w:val="000E495D"/>
    <w:rsid w:val="000E547D"/>
    <w:rsid w:val="000E6208"/>
    <w:rsid w:val="000F0A4F"/>
    <w:rsid w:val="000F292A"/>
    <w:rsid w:val="000F3E69"/>
    <w:rsid w:val="000F4877"/>
    <w:rsid w:val="000F61A4"/>
    <w:rsid w:val="000F7C29"/>
    <w:rsid w:val="001028AD"/>
    <w:rsid w:val="00106121"/>
    <w:rsid w:val="00106EE5"/>
    <w:rsid w:val="0010711F"/>
    <w:rsid w:val="00111CFF"/>
    <w:rsid w:val="00122E49"/>
    <w:rsid w:val="00123A33"/>
    <w:rsid w:val="00124934"/>
    <w:rsid w:val="00125A16"/>
    <w:rsid w:val="00125E29"/>
    <w:rsid w:val="00125EEE"/>
    <w:rsid w:val="00127332"/>
    <w:rsid w:val="00127EFE"/>
    <w:rsid w:val="0013101D"/>
    <w:rsid w:val="00132529"/>
    <w:rsid w:val="001339EF"/>
    <w:rsid w:val="00133F6F"/>
    <w:rsid w:val="00135A61"/>
    <w:rsid w:val="00137528"/>
    <w:rsid w:val="00141D45"/>
    <w:rsid w:val="001436B1"/>
    <w:rsid w:val="00143B84"/>
    <w:rsid w:val="00147472"/>
    <w:rsid w:val="001534D9"/>
    <w:rsid w:val="00160438"/>
    <w:rsid w:val="00160C45"/>
    <w:rsid w:val="00162169"/>
    <w:rsid w:val="0016254D"/>
    <w:rsid w:val="0016430A"/>
    <w:rsid w:val="0016505F"/>
    <w:rsid w:val="001671DC"/>
    <w:rsid w:val="001712FD"/>
    <w:rsid w:val="00173D72"/>
    <w:rsid w:val="0017536A"/>
    <w:rsid w:val="00182C01"/>
    <w:rsid w:val="00182CA1"/>
    <w:rsid w:val="00185EA7"/>
    <w:rsid w:val="0018609D"/>
    <w:rsid w:val="00186BDB"/>
    <w:rsid w:val="00192E75"/>
    <w:rsid w:val="00193EE5"/>
    <w:rsid w:val="001946AE"/>
    <w:rsid w:val="001947BE"/>
    <w:rsid w:val="00196799"/>
    <w:rsid w:val="001A0AB0"/>
    <w:rsid w:val="001A100E"/>
    <w:rsid w:val="001A1EF8"/>
    <w:rsid w:val="001B0067"/>
    <w:rsid w:val="001B14A2"/>
    <w:rsid w:val="001B2E41"/>
    <w:rsid w:val="001C188D"/>
    <w:rsid w:val="001C1CD7"/>
    <w:rsid w:val="001D07D2"/>
    <w:rsid w:val="001D2314"/>
    <w:rsid w:val="001D32E4"/>
    <w:rsid w:val="001D3803"/>
    <w:rsid w:val="001D5180"/>
    <w:rsid w:val="001E3BA5"/>
    <w:rsid w:val="001E567A"/>
    <w:rsid w:val="001E7358"/>
    <w:rsid w:val="001E7939"/>
    <w:rsid w:val="001F39F2"/>
    <w:rsid w:val="001F3F9D"/>
    <w:rsid w:val="001F5EC3"/>
    <w:rsid w:val="00201169"/>
    <w:rsid w:val="00202455"/>
    <w:rsid w:val="002049E8"/>
    <w:rsid w:val="00204C92"/>
    <w:rsid w:val="0021172F"/>
    <w:rsid w:val="002142A8"/>
    <w:rsid w:val="002143A3"/>
    <w:rsid w:val="00217864"/>
    <w:rsid w:val="00217C93"/>
    <w:rsid w:val="002209CB"/>
    <w:rsid w:val="00222FAA"/>
    <w:rsid w:val="00224D80"/>
    <w:rsid w:val="00227781"/>
    <w:rsid w:val="00231F59"/>
    <w:rsid w:val="002331F9"/>
    <w:rsid w:val="00236967"/>
    <w:rsid w:val="002374C0"/>
    <w:rsid w:val="00242D23"/>
    <w:rsid w:val="00243341"/>
    <w:rsid w:val="00244D6F"/>
    <w:rsid w:val="00257CD3"/>
    <w:rsid w:val="00257FCD"/>
    <w:rsid w:val="002616B1"/>
    <w:rsid w:val="00262DF0"/>
    <w:rsid w:val="002642C6"/>
    <w:rsid w:val="00264B0D"/>
    <w:rsid w:val="00265259"/>
    <w:rsid w:val="00270337"/>
    <w:rsid w:val="00271CBC"/>
    <w:rsid w:val="00281DB4"/>
    <w:rsid w:val="00292E54"/>
    <w:rsid w:val="0029507D"/>
    <w:rsid w:val="002A3F2D"/>
    <w:rsid w:val="002A4C0D"/>
    <w:rsid w:val="002A5E6F"/>
    <w:rsid w:val="002A6A78"/>
    <w:rsid w:val="002A7392"/>
    <w:rsid w:val="002B068F"/>
    <w:rsid w:val="002B38E7"/>
    <w:rsid w:val="002B4529"/>
    <w:rsid w:val="002B46D3"/>
    <w:rsid w:val="002B4D58"/>
    <w:rsid w:val="002B6FFF"/>
    <w:rsid w:val="002C2A20"/>
    <w:rsid w:val="002C5294"/>
    <w:rsid w:val="002C63AC"/>
    <w:rsid w:val="002C69AC"/>
    <w:rsid w:val="002D1CFF"/>
    <w:rsid w:val="002D1FB0"/>
    <w:rsid w:val="002D23C7"/>
    <w:rsid w:val="002D3843"/>
    <w:rsid w:val="002D5424"/>
    <w:rsid w:val="002D5F29"/>
    <w:rsid w:val="002E035A"/>
    <w:rsid w:val="002E1218"/>
    <w:rsid w:val="002F1C44"/>
    <w:rsid w:val="002F23E8"/>
    <w:rsid w:val="003017B0"/>
    <w:rsid w:val="00306438"/>
    <w:rsid w:val="00307168"/>
    <w:rsid w:val="00307B47"/>
    <w:rsid w:val="00307F43"/>
    <w:rsid w:val="00311E36"/>
    <w:rsid w:val="0031320E"/>
    <w:rsid w:val="003141F7"/>
    <w:rsid w:val="003146D8"/>
    <w:rsid w:val="0031550F"/>
    <w:rsid w:val="00317214"/>
    <w:rsid w:val="00317CE1"/>
    <w:rsid w:val="00320753"/>
    <w:rsid w:val="00320794"/>
    <w:rsid w:val="00320FB4"/>
    <w:rsid w:val="00321726"/>
    <w:rsid w:val="00321BB8"/>
    <w:rsid w:val="003223D6"/>
    <w:rsid w:val="003227B4"/>
    <w:rsid w:val="00323444"/>
    <w:rsid w:val="00323BF0"/>
    <w:rsid w:val="00324259"/>
    <w:rsid w:val="0033032D"/>
    <w:rsid w:val="00335802"/>
    <w:rsid w:val="00340F28"/>
    <w:rsid w:val="00342FB3"/>
    <w:rsid w:val="00343DA6"/>
    <w:rsid w:val="00347A9C"/>
    <w:rsid w:val="00350AF7"/>
    <w:rsid w:val="00353FC5"/>
    <w:rsid w:val="0035420B"/>
    <w:rsid w:val="0036143C"/>
    <w:rsid w:val="0036454D"/>
    <w:rsid w:val="00365074"/>
    <w:rsid w:val="00365586"/>
    <w:rsid w:val="00367BE1"/>
    <w:rsid w:val="00372FF2"/>
    <w:rsid w:val="003752BC"/>
    <w:rsid w:val="00382874"/>
    <w:rsid w:val="00382D9A"/>
    <w:rsid w:val="00383579"/>
    <w:rsid w:val="003855CA"/>
    <w:rsid w:val="00385B68"/>
    <w:rsid w:val="00393024"/>
    <w:rsid w:val="00394C32"/>
    <w:rsid w:val="003958B1"/>
    <w:rsid w:val="003964A9"/>
    <w:rsid w:val="00397830"/>
    <w:rsid w:val="003A0B62"/>
    <w:rsid w:val="003A0F0D"/>
    <w:rsid w:val="003A34B5"/>
    <w:rsid w:val="003A5E19"/>
    <w:rsid w:val="003A6F4A"/>
    <w:rsid w:val="003C0975"/>
    <w:rsid w:val="003C2357"/>
    <w:rsid w:val="003C2DA7"/>
    <w:rsid w:val="003C3316"/>
    <w:rsid w:val="003C4A38"/>
    <w:rsid w:val="003C4C75"/>
    <w:rsid w:val="003C6FD7"/>
    <w:rsid w:val="003D109D"/>
    <w:rsid w:val="003D185E"/>
    <w:rsid w:val="003D2D75"/>
    <w:rsid w:val="003D2F54"/>
    <w:rsid w:val="003D4DB6"/>
    <w:rsid w:val="003D7BE2"/>
    <w:rsid w:val="003F1D45"/>
    <w:rsid w:val="003F2691"/>
    <w:rsid w:val="003F2828"/>
    <w:rsid w:val="003F3BB1"/>
    <w:rsid w:val="003F7393"/>
    <w:rsid w:val="00403B0A"/>
    <w:rsid w:val="004046BA"/>
    <w:rsid w:val="0041130D"/>
    <w:rsid w:val="004147B0"/>
    <w:rsid w:val="00415102"/>
    <w:rsid w:val="00417D4C"/>
    <w:rsid w:val="00423075"/>
    <w:rsid w:val="004238D0"/>
    <w:rsid w:val="0044027D"/>
    <w:rsid w:val="00440780"/>
    <w:rsid w:val="00441303"/>
    <w:rsid w:val="0044144F"/>
    <w:rsid w:val="004432E9"/>
    <w:rsid w:val="00443775"/>
    <w:rsid w:val="004445CA"/>
    <w:rsid w:val="004454C5"/>
    <w:rsid w:val="0044676A"/>
    <w:rsid w:val="00447106"/>
    <w:rsid w:val="00451B1D"/>
    <w:rsid w:val="004543E1"/>
    <w:rsid w:val="00457688"/>
    <w:rsid w:val="00464D04"/>
    <w:rsid w:val="004673E9"/>
    <w:rsid w:val="004678D4"/>
    <w:rsid w:val="004720EE"/>
    <w:rsid w:val="00472FBA"/>
    <w:rsid w:val="00475D66"/>
    <w:rsid w:val="00482B7E"/>
    <w:rsid w:val="00482C6B"/>
    <w:rsid w:val="00484754"/>
    <w:rsid w:val="00492539"/>
    <w:rsid w:val="00495453"/>
    <w:rsid w:val="004A0142"/>
    <w:rsid w:val="004A16BD"/>
    <w:rsid w:val="004A5EFE"/>
    <w:rsid w:val="004B1629"/>
    <w:rsid w:val="004B21A4"/>
    <w:rsid w:val="004B2EFA"/>
    <w:rsid w:val="004B4AA0"/>
    <w:rsid w:val="004C0F37"/>
    <w:rsid w:val="004C539E"/>
    <w:rsid w:val="004C63A1"/>
    <w:rsid w:val="004C70B4"/>
    <w:rsid w:val="004D1109"/>
    <w:rsid w:val="004D15F0"/>
    <w:rsid w:val="004D4F11"/>
    <w:rsid w:val="004D6845"/>
    <w:rsid w:val="004E0A97"/>
    <w:rsid w:val="004E106C"/>
    <w:rsid w:val="004E1F42"/>
    <w:rsid w:val="004E227F"/>
    <w:rsid w:val="004E6307"/>
    <w:rsid w:val="004E6CB1"/>
    <w:rsid w:val="00502947"/>
    <w:rsid w:val="00510B73"/>
    <w:rsid w:val="00511EF4"/>
    <w:rsid w:val="00516422"/>
    <w:rsid w:val="0052032F"/>
    <w:rsid w:val="00526B09"/>
    <w:rsid w:val="00527439"/>
    <w:rsid w:val="00530A16"/>
    <w:rsid w:val="005354DE"/>
    <w:rsid w:val="005379FE"/>
    <w:rsid w:val="00544E7D"/>
    <w:rsid w:val="00545D82"/>
    <w:rsid w:val="005476A3"/>
    <w:rsid w:val="00547CD7"/>
    <w:rsid w:val="00557DE8"/>
    <w:rsid w:val="005614DB"/>
    <w:rsid w:val="0056273D"/>
    <w:rsid w:val="005651F5"/>
    <w:rsid w:val="00571220"/>
    <w:rsid w:val="0057145F"/>
    <w:rsid w:val="00573477"/>
    <w:rsid w:val="0057493B"/>
    <w:rsid w:val="00575C9B"/>
    <w:rsid w:val="005764D3"/>
    <w:rsid w:val="00580C2B"/>
    <w:rsid w:val="00580C4A"/>
    <w:rsid w:val="0059019D"/>
    <w:rsid w:val="005965EE"/>
    <w:rsid w:val="00596F88"/>
    <w:rsid w:val="0059785E"/>
    <w:rsid w:val="005A148E"/>
    <w:rsid w:val="005A1A28"/>
    <w:rsid w:val="005A2DFE"/>
    <w:rsid w:val="005B223B"/>
    <w:rsid w:val="005B240F"/>
    <w:rsid w:val="005B304E"/>
    <w:rsid w:val="005B4B7A"/>
    <w:rsid w:val="005C1C8F"/>
    <w:rsid w:val="005C4A50"/>
    <w:rsid w:val="005C6233"/>
    <w:rsid w:val="005C757E"/>
    <w:rsid w:val="005C7B08"/>
    <w:rsid w:val="005D4081"/>
    <w:rsid w:val="005D4E55"/>
    <w:rsid w:val="005E3096"/>
    <w:rsid w:val="005E78FF"/>
    <w:rsid w:val="005E7FD9"/>
    <w:rsid w:val="005F005A"/>
    <w:rsid w:val="005F0C5A"/>
    <w:rsid w:val="005F3573"/>
    <w:rsid w:val="005F7B59"/>
    <w:rsid w:val="00601434"/>
    <w:rsid w:val="00602E03"/>
    <w:rsid w:val="00603D90"/>
    <w:rsid w:val="00604F15"/>
    <w:rsid w:val="00605A87"/>
    <w:rsid w:val="00605E35"/>
    <w:rsid w:val="00610701"/>
    <w:rsid w:val="0061405F"/>
    <w:rsid w:val="00616862"/>
    <w:rsid w:val="006251A3"/>
    <w:rsid w:val="0062688B"/>
    <w:rsid w:val="006334F5"/>
    <w:rsid w:val="006336D2"/>
    <w:rsid w:val="00634078"/>
    <w:rsid w:val="0063642C"/>
    <w:rsid w:val="00636860"/>
    <w:rsid w:val="006377E5"/>
    <w:rsid w:val="006428E3"/>
    <w:rsid w:val="00647AB9"/>
    <w:rsid w:val="00647AEF"/>
    <w:rsid w:val="00650505"/>
    <w:rsid w:val="00651643"/>
    <w:rsid w:val="006552F7"/>
    <w:rsid w:val="00656067"/>
    <w:rsid w:val="006564F1"/>
    <w:rsid w:val="00656983"/>
    <w:rsid w:val="006617DA"/>
    <w:rsid w:val="00662B7C"/>
    <w:rsid w:val="00663087"/>
    <w:rsid w:val="00663CF2"/>
    <w:rsid w:val="006728A4"/>
    <w:rsid w:val="006735E1"/>
    <w:rsid w:val="00673643"/>
    <w:rsid w:val="00674CC5"/>
    <w:rsid w:val="00674E18"/>
    <w:rsid w:val="00677762"/>
    <w:rsid w:val="0068031A"/>
    <w:rsid w:val="00680A95"/>
    <w:rsid w:val="00685EA2"/>
    <w:rsid w:val="006864C3"/>
    <w:rsid w:val="006878B3"/>
    <w:rsid w:val="00687FE1"/>
    <w:rsid w:val="00692C80"/>
    <w:rsid w:val="00693C8F"/>
    <w:rsid w:val="00696633"/>
    <w:rsid w:val="006A214E"/>
    <w:rsid w:val="006A25D1"/>
    <w:rsid w:val="006A2ACC"/>
    <w:rsid w:val="006A3C2A"/>
    <w:rsid w:val="006B0437"/>
    <w:rsid w:val="006B1E2C"/>
    <w:rsid w:val="006B298C"/>
    <w:rsid w:val="006B35A1"/>
    <w:rsid w:val="006B5DB8"/>
    <w:rsid w:val="006C000B"/>
    <w:rsid w:val="006C0B3A"/>
    <w:rsid w:val="006C593B"/>
    <w:rsid w:val="006D2156"/>
    <w:rsid w:val="006D3927"/>
    <w:rsid w:val="006D517B"/>
    <w:rsid w:val="006D789D"/>
    <w:rsid w:val="006D7C8F"/>
    <w:rsid w:val="006D7FB6"/>
    <w:rsid w:val="006E06E1"/>
    <w:rsid w:val="006E2DE4"/>
    <w:rsid w:val="006E648F"/>
    <w:rsid w:val="006E6621"/>
    <w:rsid w:val="006E763E"/>
    <w:rsid w:val="006E7674"/>
    <w:rsid w:val="006E7703"/>
    <w:rsid w:val="006E7DD1"/>
    <w:rsid w:val="006F2FBE"/>
    <w:rsid w:val="006F69C5"/>
    <w:rsid w:val="0070057C"/>
    <w:rsid w:val="00701FA0"/>
    <w:rsid w:val="00702261"/>
    <w:rsid w:val="00703110"/>
    <w:rsid w:val="00705085"/>
    <w:rsid w:val="00712FC5"/>
    <w:rsid w:val="00713CBD"/>
    <w:rsid w:val="00714A76"/>
    <w:rsid w:val="007167AD"/>
    <w:rsid w:val="00717AD0"/>
    <w:rsid w:val="00722D05"/>
    <w:rsid w:val="00723AD9"/>
    <w:rsid w:val="0072559A"/>
    <w:rsid w:val="00732C71"/>
    <w:rsid w:val="00733129"/>
    <w:rsid w:val="007346EA"/>
    <w:rsid w:val="00735314"/>
    <w:rsid w:val="00735349"/>
    <w:rsid w:val="00735D7C"/>
    <w:rsid w:val="00737214"/>
    <w:rsid w:val="00740E94"/>
    <w:rsid w:val="00741A5F"/>
    <w:rsid w:val="00745BF8"/>
    <w:rsid w:val="007469F6"/>
    <w:rsid w:val="00747EF9"/>
    <w:rsid w:val="007532B7"/>
    <w:rsid w:val="00754299"/>
    <w:rsid w:val="00754D21"/>
    <w:rsid w:val="00755DDA"/>
    <w:rsid w:val="00760119"/>
    <w:rsid w:val="007626E8"/>
    <w:rsid w:val="007635CC"/>
    <w:rsid w:val="0076491C"/>
    <w:rsid w:val="00765AFE"/>
    <w:rsid w:val="00767C37"/>
    <w:rsid w:val="007702F0"/>
    <w:rsid w:val="00770450"/>
    <w:rsid w:val="00770F91"/>
    <w:rsid w:val="00772F01"/>
    <w:rsid w:val="00776180"/>
    <w:rsid w:val="00780806"/>
    <w:rsid w:val="00780A4E"/>
    <w:rsid w:val="00782018"/>
    <w:rsid w:val="007878D6"/>
    <w:rsid w:val="007908EE"/>
    <w:rsid w:val="00791ECE"/>
    <w:rsid w:val="0079308A"/>
    <w:rsid w:val="00793D1B"/>
    <w:rsid w:val="00793EF0"/>
    <w:rsid w:val="007A461A"/>
    <w:rsid w:val="007B1C5F"/>
    <w:rsid w:val="007B2048"/>
    <w:rsid w:val="007B308B"/>
    <w:rsid w:val="007B3D3C"/>
    <w:rsid w:val="007B4359"/>
    <w:rsid w:val="007B508B"/>
    <w:rsid w:val="007C30AD"/>
    <w:rsid w:val="007C3D84"/>
    <w:rsid w:val="007D292A"/>
    <w:rsid w:val="007D60A2"/>
    <w:rsid w:val="007D69AB"/>
    <w:rsid w:val="007E5229"/>
    <w:rsid w:val="007E5C8B"/>
    <w:rsid w:val="007E6076"/>
    <w:rsid w:val="007F0F50"/>
    <w:rsid w:val="007F1AF4"/>
    <w:rsid w:val="007F2E6D"/>
    <w:rsid w:val="007F3FEE"/>
    <w:rsid w:val="007F7803"/>
    <w:rsid w:val="008007D2"/>
    <w:rsid w:val="008028AE"/>
    <w:rsid w:val="008030EB"/>
    <w:rsid w:val="00807D07"/>
    <w:rsid w:val="00811A5B"/>
    <w:rsid w:val="0081310F"/>
    <w:rsid w:val="00815130"/>
    <w:rsid w:val="00815422"/>
    <w:rsid w:val="00816211"/>
    <w:rsid w:val="00817E86"/>
    <w:rsid w:val="00820752"/>
    <w:rsid w:val="00822288"/>
    <w:rsid w:val="00824D23"/>
    <w:rsid w:val="00825BE2"/>
    <w:rsid w:val="00826FD3"/>
    <w:rsid w:val="00827318"/>
    <w:rsid w:val="00827807"/>
    <w:rsid w:val="008279E1"/>
    <w:rsid w:val="00832D93"/>
    <w:rsid w:val="00835C2A"/>
    <w:rsid w:val="00841276"/>
    <w:rsid w:val="008440E5"/>
    <w:rsid w:val="008464CC"/>
    <w:rsid w:val="00846CF5"/>
    <w:rsid w:val="00850F68"/>
    <w:rsid w:val="008525BE"/>
    <w:rsid w:val="008535BA"/>
    <w:rsid w:val="008547A8"/>
    <w:rsid w:val="0085497C"/>
    <w:rsid w:val="00855DA5"/>
    <w:rsid w:val="00860767"/>
    <w:rsid w:val="00862CFF"/>
    <w:rsid w:val="008711C4"/>
    <w:rsid w:val="00875236"/>
    <w:rsid w:val="008756A2"/>
    <w:rsid w:val="00875EAB"/>
    <w:rsid w:val="00884397"/>
    <w:rsid w:val="00884467"/>
    <w:rsid w:val="00891CB6"/>
    <w:rsid w:val="00893361"/>
    <w:rsid w:val="00895376"/>
    <w:rsid w:val="008A4B2E"/>
    <w:rsid w:val="008A6C9B"/>
    <w:rsid w:val="008B006E"/>
    <w:rsid w:val="008B079F"/>
    <w:rsid w:val="008B16A7"/>
    <w:rsid w:val="008B1FD1"/>
    <w:rsid w:val="008B3E1D"/>
    <w:rsid w:val="008B3E6D"/>
    <w:rsid w:val="008B74C8"/>
    <w:rsid w:val="008C0065"/>
    <w:rsid w:val="008C05D0"/>
    <w:rsid w:val="008C1467"/>
    <w:rsid w:val="008C58C7"/>
    <w:rsid w:val="008D0D4E"/>
    <w:rsid w:val="008D0D75"/>
    <w:rsid w:val="008D35C0"/>
    <w:rsid w:val="008D6090"/>
    <w:rsid w:val="008D7116"/>
    <w:rsid w:val="008D7932"/>
    <w:rsid w:val="008E0043"/>
    <w:rsid w:val="008E41C7"/>
    <w:rsid w:val="008E4926"/>
    <w:rsid w:val="008E6A37"/>
    <w:rsid w:val="008E7BD9"/>
    <w:rsid w:val="008F0F3F"/>
    <w:rsid w:val="008F11FB"/>
    <w:rsid w:val="008F710A"/>
    <w:rsid w:val="00902730"/>
    <w:rsid w:val="00903A63"/>
    <w:rsid w:val="009053A4"/>
    <w:rsid w:val="00910DCD"/>
    <w:rsid w:val="009128E3"/>
    <w:rsid w:val="00920F4F"/>
    <w:rsid w:val="0092414D"/>
    <w:rsid w:val="00924C3E"/>
    <w:rsid w:val="00924CA0"/>
    <w:rsid w:val="00930123"/>
    <w:rsid w:val="00931165"/>
    <w:rsid w:val="00932BA6"/>
    <w:rsid w:val="00932F87"/>
    <w:rsid w:val="009368BB"/>
    <w:rsid w:val="009402DC"/>
    <w:rsid w:val="00940F0A"/>
    <w:rsid w:val="009410B3"/>
    <w:rsid w:val="00943CAE"/>
    <w:rsid w:val="00943DE4"/>
    <w:rsid w:val="00943E7E"/>
    <w:rsid w:val="00943F7E"/>
    <w:rsid w:val="00945901"/>
    <w:rsid w:val="00945E52"/>
    <w:rsid w:val="00946713"/>
    <w:rsid w:val="00946E34"/>
    <w:rsid w:val="00946F3B"/>
    <w:rsid w:val="00947419"/>
    <w:rsid w:val="00947EB0"/>
    <w:rsid w:val="009513FD"/>
    <w:rsid w:val="009514AD"/>
    <w:rsid w:val="009535ED"/>
    <w:rsid w:val="00960BAA"/>
    <w:rsid w:val="00965023"/>
    <w:rsid w:val="00965C7B"/>
    <w:rsid w:val="0097152A"/>
    <w:rsid w:val="00971FDC"/>
    <w:rsid w:val="009725C5"/>
    <w:rsid w:val="00972CA7"/>
    <w:rsid w:val="00974BFC"/>
    <w:rsid w:val="00975BE2"/>
    <w:rsid w:val="00977295"/>
    <w:rsid w:val="00977369"/>
    <w:rsid w:val="00981C27"/>
    <w:rsid w:val="00983087"/>
    <w:rsid w:val="00986B5C"/>
    <w:rsid w:val="00987536"/>
    <w:rsid w:val="0099441B"/>
    <w:rsid w:val="0099746D"/>
    <w:rsid w:val="00997868"/>
    <w:rsid w:val="009A14DE"/>
    <w:rsid w:val="009A2D4F"/>
    <w:rsid w:val="009A4372"/>
    <w:rsid w:val="009A56ED"/>
    <w:rsid w:val="009A618A"/>
    <w:rsid w:val="009A6AD6"/>
    <w:rsid w:val="009C1573"/>
    <w:rsid w:val="009C40A8"/>
    <w:rsid w:val="009C40B7"/>
    <w:rsid w:val="009C46B0"/>
    <w:rsid w:val="009D0FA9"/>
    <w:rsid w:val="009D2365"/>
    <w:rsid w:val="009E25F9"/>
    <w:rsid w:val="009F49C2"/>
    <w:rsid w:val="009F503D"/>
    <w:rsid w:val="00A01C75"/>
    <w:rsid w:val="00A02396"/>
    <w:rsid w:val="00A035EC"/>
    <w:rsid w:val="00A03D9D"/>
    <w:rsid w:val="00A0460A"/>
    <w:rsid w:val="00A06294"/>
    <w:rsid w:val="00A14F89"/>
    <w:rsid w:val="00A16A0A"/>
    <w:rsid w:val="00A16CD2"/>
    <w:rsid w:val="00A21926"/>
    <w:rsid w:val="00A23391"/>
    <w:rsid w:val="00A251B3"/>
    <w:rsid w:val="00A34086"/>
    <w:rsid w:val="00A37501"/>
    <w:rsid w:val="00A37544"/>
    <w:rsid w:val="00A427ED"/>
    <w:rsid w:val="00A42AB4"/>
    <w:rsid w:val="00A43028"/>
    <w:rsid w:val="00A43EBB"/>
    <w:rsid w:val="00A4708F"/>
    <w:rsid w:val="00A47B10"/>
    <w:rsid w:val="00A50683"/>
    <w:rsid w:val="00A54E8D"/>
    <w:rsid w:val="00A554CB"/>
    <w:rsid w:val="00A60565"/>
    <w:rsid w:val="00A62E36"/>
    <w:rsid w:val="00A65218"/>
    <w:rsid w:val="00A65562"/>
    <w:rsid w:val="00A67C56"/>
    <w:rsid w:val="00A700B7"/>
    <w:rsid w:val="00A704E1"/>
    <w:rsid w:val="00A72280"/>
    <w:rsid w:val="00A72BE2"/>
    <w:rsid w:val="00A744F0"/>
    <w:rsid w:val="00A761AB"/>
    <w:rsid w:val="00A80C8D"/>
    <w:rsid w:val="00A83851"/>
    <w:rsid w:val="00A8388C"/>
    <w:rsid w:val="00A84A9A"/>
    <w:rsid w:val="00A857AF"/>
    <w:rsid w:val="00A861C5"/>
    <w:rsid w:val="00A86E7C"/>
    <w:rsid w:val="00A909AF"/>
    <w:rsid w:val="00A91C19"/>
    <w:rsid w:val="00A95E59"/>
    <w:rsid w:val="00A96CCA"/>
    <w:rsid w:val="00A97C7C"/>
    <w:rsid w:val="00AA0C35"/>
    <w:rsid w:val="00AA53F2"/>
    <w:rsid w:val="00AA6967"/>
    <w:rsid w:val="00AA79A9"/>
    <w:rsid w:val="00AB1B12"/>
    <w:rsid w:val="00AB370C"/>
    <w:rsid w:val="00AB4D90"/>
    <w:rsid w:val="00AB4F08"/>
    <w:rsid w:val="00AC000E"/>
    <w:rsid w:val="00AC16B3"/>
    <w:rsid w:val="00AC33B0"/>
    <w:rsid w:val="00AC41F7"/>
    <w:rsid w:val="00AC6E20"/>
    <w:rsid w:val="00AC7FA1"/>
    <w:rsid w:val="00AD057E"/>
    <w:rsid w:val="00AD197A"/>
    <w:rsid w:val="00AD479E"/>
    <w:rsid w:val="00AD5633"/>
    <w:rsid w:val="00AD7517"/>
    <w:rsid w:val="00AE09EF"/>
    <w:rsid w:val="00AE3077"/>
    <w:rsid w:val="00AE5C2C"/>
    <w:rsid w:val="00AE6770"/>
    <w:rsid w:val="00AE70D1"/>
    <w:rsid w:val="00B05065"/>
    <w:rsid w:val="00B060E2"/>
    <w:rsid w:val="00B06510"/>
    <w:rsid w:val="00B11323"/>
    <w:rsid w:val="00B14CFF"/>
    <w:rsid w:val="00B179B9"/>
    <w:rsid w:val="00B26592"/>
    <w:rsid w:val="00B34AA6"/>
    <w:rsid w:val="00B361CE"/>
    <w:rsid w:val="00B40975"/>
    <w:rsid w:val="00B4178D"/>
    <w:rsid w:val="00B61E39"/>
    <w:rsid w:val="00B642D0"/>
    <w:rsid w:val="00B64B0C"/>
    <w:rsid w:val="00B65258"/>
    <w:rsid w:val="00B65646"/>
    <w:rsid w:val="00B731DB"/>
    <w:rsid w:val="00B732E0"/>
    <w:rsid w:val="00B75386"/>
    <w:rsid w:val="00B7590E"/>
    <w:rsid w:val="00B81B16"/>
    <w:rsid w:val="00B81F65"/>
    <w:rsid w:val="00B82E34"/>
    <w:rsid w:val="00B83680"/>
    <w:rsid w:val="00B84DE8"/>
    <w:rsid w:val="00B874BC"/>
    <w:rsid w:val="00B87F1F"/>
    <w:rsid w:val="00B91362"/>
    <w:rsid w:val="00B92B04"/>
    <w:rsid w:val="00B93A99"/>
    <w:rsid w:val="00B94F64"/>
    <w:rsid w:val="00BA3E25"/>
    <w:rsid w:val="00BA6E10"/>
    <w:rsid w:val="00BB1327"/>
    <w:rsid w:val="00BB3ADD"/>
    <w:rsid w:val="00BB3CC1"/>
    <w:rsid w:val="00BB43AF"/>
    <w:rsid w:val="00BB4B24"/>
    <w:rsid w:val="00BB6718"/>
    <w:rsid w:val="00BB6B7F"/>
    <w:rsid w:val="00BB7EDB"/>
    <w:rsid w:val="00BC0105"/>
    <w:rsid w:val="00BC1CA6"/>
    <w:rsid w:val="00BC3485"/>
    <w:rsid w:val="00BC5EFC"/>
    <w:rsid w:val="00BD559C"/>
    <w:rsid w:val="00BD6CBF"/>
    <w:rsid w:val="00BE69D5"/>
    <w:rsid w:val="00C03538"/>
    <w:rsid w:val="00C05352"/>
    <w:rsid w:val="00C10C7F"/>
    <w:rsid w:val="00C15F53"/>
    <w:rsid w:val="00C170D9"/>
    <w:rsid w:val="00C17390"/>
    <w:rsid w:val="00C17613"/>
    <w:rsid w:val="00C17D49"/>
    <w:rsid w:val="00C2308C"/>
    <w:rsid w:val="00C247BC"/>
    <w:rsid w:val="00C25835"/>
    <w:rsid w:val="00C26BDE"/>
    <w:rsid w:val="00C326C4"/>
    <w:rsid w:val="00C3516B"/>
    <w:rsid w:val="00C36402"/>
    <w:rsid w:val="00C367A3"/>
    <w:rsid w:val="00C36DF8"/>
    <w:rsid w:val="00C401AE"/>
    <w:rsid w:val="00C42381"/>
    <w:rsid w:val="00C43CB8"/>
    <w:rsid w:val="00C44127"/>
    <w:rsid w:val="00C53977"/>
    <w:rsid w:val="00C549BC"/>
    <w:rsid w:val="00C5520C"/>
    <w:rsid w:val="00C57049"/>
    <w:rsid w:val="00C643BD"/>
    <w:rsid w:val="00C64651"/>
    <w:rsid w:val="00C656A8"/>
    <w:rsid w:val="00C7106C"/>
    <w:rsid w:val="00C71A9C"/>
    <w:rsid w:val="00C74211"/>
    <w:rsid w:val="00C7771F"/>
    <w:rsid w:val="00C80CEE"/>
    <w:rsid w:val="00C9181E"/>
    <w:rsid w:val="00C926B6"/>
    <w:rsid w:val="00C93842"/>
    <w:rsid w:val="00C9623E"/>
    <w:rsid w:val="00C96F5E"/>
    <w:rsid w:val="00CA4D35"/>
    <w:rsid w:val="00CA64DD"/>
    <w:rsid w:val="00CB05A5"/>
    <w:rsid w:val="00CB0EAC"/>
    <w:rsid w:val="00CC3150"/>
    <w:rsid w:val="00CD184D"/>
    <w:rsid w:val="00CD2E69"/>
    <w:rsid w:val="00CD3199"/>
    <w:rsid w:val="00CD3818"/>
    <w:rsid w:val="00CD426D"/>
    <w:rsid w:val="00CD46BA"/>
    <w:rsid w:val="00CD7A4B"/>
    <w:rsid w:val="00CE2F3D"/>
    <w:rsid w:val="00CF155E"/>
    <w:rsid w:val="00CF47D9"/>
    <w:rsid w:val="00D0052D"/>
    <w:rsid w:val="00D04FA4"/>
    <w:rsid w:val="00D0506D"/>
    <w:rsid w:val="00D061D6"/>
    <w:rsid w:val="00D06377"/>
    <w:rsid w:val="00D0756F"/>
    <w:rsid w:val="00D07D1F"/>
    <w:rsid w:val="00D10158"/>
    <w:rsid w:val="00D11903"/>
    <w:rsid w:val="00D12514"/>
    <w:rsid w:val="00D23192"/>
    <w:rsid w:val="00D24F98"/>
    <w:rsid w:val="00D2507B"/>
    <w:rsid w:val="00D30C71"/>
    <w:rsid w:val="00D3120B"/>
    <w:rsid w:val="00D3278E"/>
    <w:rsid w:val="00D32B31"/>
    <w:rsid w:val="00D331D8"/>
    <w:rsid w:val="00D35943"/>
    <w:rsid w:val="00D35FD9"/>
    <w:rsid w:val="00D362A6"/>
    <w:rsid w:val="00D4215F"/>
    <w:rsid w:val="00D43DC7"/>
    <w:rsid w:val="00D4494D"/>
    <w:rsid w:val="00D44AC6"/>
    <w:rsid w:val="00D46360"/>
    <w:rsid w:val="00D51035"/>
    <w:rsid w:val="00D529FB"/>
    <w:rsid w:val="00D5425D"/>
    <w:rsid w:val="00D554D7"/>
    <w:rsid w:val="00D55D80"/>
    <w:rsid w:val="00D56F31"/>
    <w:rsid w:val="00D5702D"/>
    <w:rsid w:val="00D57887"/>
    <w:rsid w:val="00D60E0A"/>
    <w:rsid w:val="00D61734"/>
    <w:rsid w:val="00D67EFC"/>
    <w:rsid w:val="00D74722"/>
    <w:rsid w:val="00D753A0"/>
    <w:rsid w:val="00D81BF4"/>
    <w:rsid w:val="00D861E0"/>
    <w:rsid w:val="00D86DFB"/>
    <w:rsid w:val="00D92777"/>
    <w:rsid w:val="00D929CF"/>
    <w:rsid w:val="00D95DDB"/>
    <w:rsid w:val="00D96F0D"/>
    <w:rsid w:val="00DA124F"/>
    <w:rsid w:val="00DA1310"/>
    <w:rsid w:val="00DA19BE"/>
    <w:rsid w:val="00DA76B3"/>
    <w:rsid w:val="00DB04AB"/>
    <w:rsid w:val="00DB2DB5"/>
    <w:rsid w:val="00DC0FBB"/>
    <w:rsid w:val="00DC20CD"/>
    <w:rsid w:val="00DC5C5C"/>
    <w:rsid w:val="00DC6172"/>
    <w:rsid w:val="00DC686C"/>
    <w:rsid w:val="00DC6A01"/>
    <w:rsid w:val="00DD57A2"/>
    <w:rsid w:val="00DE0758"/>
    <w:rsid w:val="00DE29FF"/>
    <w:rsid w:val="00DE6765"/>
    <w:rsid w:val="00DE679E"/>
    <w:rsid w:val="00DE7677"/>
    <w:rsid w:val="00DF3223"/>
    <w:rsid w:val="00DF53B3"/>
    <w:rsid w:val="00DF73C7"/>
    <w:rsid w:val="00DF7A2B"/>
    <w:rsid w:val="00DF7C70"/>
    <w:rsid w:val="00E0451E"/>
    <w:rsid w:val="00E046F1"/>
    <w:rsid w:val="00E115CB"/>
    <w:rsid w:val="00E118DD"/>
    <w:rsid w:val="00E14985"/>
    <w:rsid w:val="00E14ACC"/>
    <w:rsid w:val="00E249E7"/>
    <w:rsid w:val="00E27041"/>
    <w:rsid w:val="00E27388"/>
    <w:rsid w:val="00E27802"/>
    <w:rsid w:val="00E307AB"/>
    <w:rsid w:val="00E31DDC"/>
    <w:rsid w:val="00E3309F"/>
    <w:rsid w:val="00E400D4"/>
    <w:rsid w:val="00E40AF7"/>
    <w:rsid w:val="00E420DC"/>
    <w:rsid w:val="00E43275"/>
    <w:rsid w:val="00E44498"/>
    <w:rsid w:val="00E51965"/>
    <w:rsid w:val="00E5273C"/>
    <w:rsid w:val="00E55433"/>
    <w:rsid w:val="00E55D38"/>
    <w:rsid w:val="00E70622"/>
    <w:rsid w:val="00E70F1D"/>
    <w:rsid w:val="00E72B7D"/>
    <w:rsid w:val="00E73CEB"/>
    <w:rsid w:val="00E74265"/>
    <w:rsid w:val="00E80405"/>
    <w:rsid w:val="00E84011"/>
    <w:rsid w:val="00E8576D"/>
    <w:rsid w:val="00E86A3F"/>
    <w:rsid w:val="00E92FBA"/>
    <w:rsid w:val="00E93BC7"/>
    <w:rsid w:val="00E966C0"/>
    <w:rsid w:val="00E97922"/>
    <w:rsid w:val="00E979D5"/>
    <w:rsid w:val="00EA49AA"/>
    <w:rsid w:val="00EA5F11"/>
    <w:rsid w:val="00EB50F4"/>
    <w:rsid w:val="00EC011B"/>
    <w:rsid w:val="00EC1C64"/>
    <w:rsid w:val="00EC4CDB"/>
    <w:rsid w:val="00EC7127"/>
    <w:rsid w:val="00EC7379"/>
    <w:rsid w:val="00ED2C6F"/>
    <w:rsid w:val="00ED3E2E"/>
    <w:rsid w:val="00ED6004"/>
    <w:rsid w:val="00ED7149"/>
    <w:rsid w:val="00ED7955"/>
    <w:rsid w:val="00EE0E62"/>
    <w:rsid w:val="00EE65C9"/>
    <w:rsid w:val="00EF3E93"/>
    <w:rsid w:val="00EF58B0"/>
    <w:rsid w:val="00F0044F"/>
    <w:rsid w:val="00F02BF7"/>
    <w:rsid w:val="00F11669"/>
    <w:rsid w:val="00F12932"/>
    <w:rsid w:val="00F1509D"/>
    <w:rsid w:val="00F1566C"/>
    <w:rsid w:val="00F270C1"/>
    <w:rsid w:val="00F27A71"/>
    <w:rsid w:val="00F37B43"/>
    <w:rsid w:val="00F401D5"/>
    <w:rsid w:val="00F4027F"/>
    <w:rsid w:val="00F4151E"/>
    <w:rsid w:val="00F43194"/>
    <w:rsid w:val="00F44EF9"/>
    <w:rsid w:val="00F5199B"/>
    <w:rsid w:val="00F53D6C"/>
    <w:rsid w:val="00F54AB7"/>
    <w:rsid w:val="00F55819"/>
    <w:rsid w:val="00F57CB7"/>
    <w:rsid w:val="00F623B4"/>
    <w:rsid w:val="00F63A63"/>
    <w:rsid w:val="00F64E43"/>
    <w:rsid w:val="00F67B64"/>
    <w:rsid w:val="00F7249D"/>
    <w:rsid w:val="00F7465E"/>
    <w:rsid w:val="00F8227C"/>
    <w:rsid w:val="00F873EF"/>
    <w:rsid w:val="00F905EC"/>
    <w:rsid w:val="00F924A4"/>
    <w:rsid w:val="00F93990"/>
    <w:rsid w:val="00F93B46"/>
    <w:rsid w:val="00F9421C"/>
    <w:rsid w:val="00F95F69"/>
    <w:rsid w:val="00F966F4"/>
    <w:rsid w:val="00F97BBD"/>
    <w:rsid w:val="00FA0731"/>
    <w:rsid w:val="00FA47FA"/>
    <w:rsid w:val="00FA5D05"/>
    <w:rsid w:val="00FC0195"/>
    <w:rsid w:val="00FC04AC"/>
    <w:rsid w:val="00FC0B29"/>
    <w:rsid w:val="00FC165B"/>
    <w:rsid w:val="00FC2154"/>
    <w:rsid w:val="00FC5EFD"/>
    <w:rsid w:val="00FD02BB"/>
    <w:rsid w:val="00FD277C"/>
    <w:rsid w:val="00FD5499"/>
    <w:rsid w:val="00FD652A"/>
    <w:rsid w:val="00FD6C1A"/>
    <w:rsid w:val="00FD770B"/>
    <w:rsid w:val="00FE0311"/>
    <w:rsid w:val="00FE09AA"/>
    <w:rsid w:val="00FE0D18"/>
    <w:rsid w:val="00FE3D90"/>
    <w:rsid w:val="00FE3FE9"/>
    <w:rsid w:val="00FF009F"/>
    <w:rsid w:val="00FF6FC2"/>
    <w:rsid w:val="00FF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69254E-5AC1-4752-81C1-6F42D432C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rsid w:val="00BB43A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basedOn w:val="a0"/>
    <w:link w:val="1"/>
    <w:uiPriority w:val="9"/>
    <w:rsid w:val="00BB43A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link w:val="a9"/>
    <w:uiPriority w:val="99"/>
    <w:rsid w:val="00D4636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910DCD"/>
  </w:style>
  <w:style w:type="character" w:styleId="aa">
    <w:name w:val="page number"/>
    <w:basedOn w:val="a0"/>
    <w:rsid w:val="00D46360"/>
  </w:style>
  <w:style w:type="paragraph" w:styleId="ab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c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0204A3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DF7A2B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uiPriority w:val="99"/>
    <w:semiHidden/>
    <w:unhideWhenUsed/>
    <w:rsid w:val="00CE2F3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D1190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11903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95706&amp;dst=3019" TargetMode="External"/><Relationship Id="rId117" Type="http://schemas.openxmlformats.org/officeDocument/2006/relationships/hyperlink" Target="https://login.consultant.ru/link/?req=doc&amp;base=LAW&amp;n=523865&amp;dst=101595" TargetMode="External"/><Relationship Id="rId21" Type="http://schemas.openxmlformats.org/officeDocument/2006/relationships/hyperlink" Target="https://login.consultant.ru/link/?req=doc&amp;base=LAW&amp;n=495706&amp;dst=3019" TargetMode="External"/><Relationship Id="rId42" Type="http://schemas.openxmlformats.org/officeDocument/2006/relationships/hyperlink" Target="https://login.consultant.ru/link/?req=doc&amp;base=LAW&amp;n=495710&amp;dst=7714" TargetMode="External"/><Relationship Id="rId47" Type="http://schemas.openxmlformats.org/officeDocument/2006/relationships/hyperlink" Target="https://login.consultant.ru/link/?req=doc&amp;base=LAW&amp;n=495710&amp;dst=7714" TargetMode="External"/><Relationship Id="rId63" Type="http://schemas.openxmlformats.org/officeDocument/2006/relationships/hyperlink" Target="https://login.consultant.ru/link/?req=doc&amp;base=LAW&amp;n=495710&amp;dst=7714" TargetMode="External"/><Relationship Id="rId68" Type="http://schemas.openxmlformats.org/officeDocument/2006/relationships/hyperlink" Target="https://login.consultant.ru/link/?req=doc&amp;base=LAW&amp;n=495710&amp;dst=7714" TargetMode="External"/><Relationship Id="rId84" Type="http://schemas.openxmlformats.org/officeDocument/2006/relationships/hyperlink" Target="https://login.consultant.ru/link/?req=doc&amp;base=LAW&amp;n=495706&amp;dst=26046" TargetMode="External"/><Relationship Id="rId89" Type="http://schemas.openxmlformats.org/officeDocument/2006/relationships/hyperlink" Target="https://login.consultant.ru/link/?req=doc&amp;base=LAW&amp;n=495710&amp;dst=6387" TargetMode="External"/><Relationship Id="rId112" Type="http://schemas.openxmlformats.org/officeDocument/2006/relationships/hyperlink" Target="https://login.consultant.ru/link/?req=doc&amp;base=LAW&amp;n=523865&amp;dst=8937" TargetMode="External"/><Relationship Id="rId16" Type="http://schemas.openxmlformats.org/officeDocument/2006/relationships/hyperlink" Target="https://login.consultant.ru/link/?req=doc&amp;base=LAW&amp;n=495706&amp;dst=10877" TargetMode="External"/><Relationship Id="rId107" Type="http://schemas.openxmlformats.org/officeDocument/2006/relationships/hyperlink" Target="https://login.consultant.ru/link/?req=doc&amp;base=LAW&amp;n=525528&amp;dst=25426" TargetMode="External"/><Relationship Id="rId11" Type="http://schemas.openxmlformats.org/officeDocument/2006/relationships/hyperlink" Target="https://portal.baikonuradm.ru/index.php?mod=npb1&amp;npbid=7510" TargetMode="External"/><Relationship Id="rId32" Type="http://schemas.openxmlformats.org/officeDocument/2006/relationships/hyperlink" Target="https://login.consultant.ru/link/?req=doc&amp;base=LAW&amp;n=495706&amp;dst=3019" TargetMode="External"/><Relationship Id="rId37" Type="http://schemas.openxmlformats.org/officeDocument/2006/relationships/hyperlink" Target="https://login.consultant.ru/link/?req=doc&amp;base=LAW&amp;n=495710&amp;dst=7714" TargetMode="External"/><Relationship Id="rId53" Type="http://schemas.openxmlformats.org/officeDocument/2006/relationships/hyperlink" Target="https://login.consultant.ru/link/?req=doc&amp;base=LAW&amp;n=495706&amp;dst=26046" TargetMode="External"/><Relationship Id="rId58" Type="http://schemas.openxmlformats.org/officeDocument/2006/relationships/hyperlink" Target="https://login.consultant.ru/link/?req=doc&amp;base=LAW&amp;n=495710&amp;dst=7714" TargetMode="External"/><Relationship Id="rId74" Type="http://schemas.openxmlformats.org/officeDocument/2006/relationships/hyperlink" Target="https://login.consultant.ru/link/?req=doc&amp;base=LAW&amp;n=495706&amp;dst=26046" TargetMode="External"/><Relationship Id="rId79" Type="http://schemas.openxmlformats.org/officeDocument/2006/relationships/hyperlink" Target="https://login.consultant.ru/link/?req=doc&amp;base=LAW&amp;n=495706&amp;dst=26046" TargetMode="External"/><Relationship Id="rId102" Type="http://schemas.openxmlformats.org/officeDocument/2006/relationships/hyperlink" Target="https://login.consultant.ru/link/?req=doc&amp;base=LAW&amp;n=495706&amp;dst=26074" TargetMode="External"/><Relationship Id="rId123" Type="http://schemas.openxmlformats.org/officeDocument/2006/relationships/header" Target="header1.xml"/><Relationship Id="rId5" Type="http://schemas.openxmlformats.org/officeDocument/2006/relationships/webSettings" Target="webSettings.xml"/><Relationship Id="rId90" Type="http://schemas.openxmlformats.org/officeDocument/2006/relationships/hyperlink" Target="https://login.consultant.ru/link/?req=doc&amp;base=LAW&amp;n=495710&amp;dst=6388" TargetMode="External"/><Relationship Id="rId95" Type="http://schemas.openxmlformats.org/officeDocument/2006/relationships/hyperlink" Target="https://login.consultant.ru/link/?req=doc&amp;base=LAW&amp;n=495706&amp;dst=26121" TargetMode="External"/><Relationship Id="rId22" Type="http://schemas.openxmlformats.org/officeDocument/2006/relationships/hyperlink" Target="https://login.consultant.ru/link/?req=doc&amp;base=LAW&amp;n=495706&amp;dst=10877" TargetMode="External"/><Relationship Id="rId27" Type="http://schemas.openxmlformats.org/officeDocument/2006/relationships/hyperlink" Target="https://login.consultant.ru/link/?req=doc&amp;base=LAW&amp;n=495706&amp;dst=3019" TargetMode="External"/><Relationship Id="rId43" Type="http://schemas.openxmlformats.org/officeDocument/2006/relationships/hyperlink" Target="https://login.consultant.ru/link/?req=doc&amp;base=LAW&amp;n=495706&amp;dst=26046" TargetMode="External"/><Relationship Id="rId48" Type="http://schemas.openxmlformats.org/officeDocument/2006/relationships/hyperlink" Target="https://login.consultant.ru/link/?req=doc&amp;base=LAW&amp;n=495706&amp;dst=26046" TargetMode="External"/><Relationship Id="rId64" Type="http://schemas.openxmlformats.org/officeDocument/2006/relationships/hyperlink" Target="https://login.consultant.ru/link/?req=doc&amp;base=LAW&amp;n=495706&amp;dst=26046" TargetMode="External"/><Relationship Id="rId69" Type="http://schemas.openxmlformats.org/officeDocument/2006/relationships/hyperlink" Target="https://login.consultant.ru/link/?req=doc&amp;base=LAW&amp;n=495706&amp;dst=26046" TargetMode="External"/><Relationship Id="rId113" Type="http://schemas.openxmlformats.org/officeDocument/2006/relationships/hyperlink" Target="https://login.consultant.ru/link/?req=doc&amp;base=LAW&amp;n=495710&amp;dst=4818" TargetMode="External"/><Relationship Id="rId118" Type="http://schemas.openxmlformats.org/officeDocument/2006/relationships/hyperlink" Target="https://login.consultant.ru/link/?req=doc&amp;base=LAW&amp;n=495617&amp;dst=101157" TargetMode="External"/><Relationship Id="rId80" Type="http://schemas.openxmlformats.org/officeDocument/2006/relationships/hyperlink" Target="https://login.consultant.ru/link/?req=doc&amp;base=LAW&amp;n=495710&amp;dst=6387" TargetMode="External"/><Relationship Id="rId85" Type="http://schemas.openxmlformats.org/officeDocument/2006/relationships/hyperlink" Target="https://login.consultant.ru/link/?req=doc&amp;base=LAW&amp;n=495710&amp;dst=6387" TargetMode="External"/><Relationship Id="rId12" Type="http://schemas.openxmlformats.org/officeDocument/2006/relationships/hyperlink" Target="https://login.consultant.ru/link/?req=doc&amp;base=LAW&amp;n=495706&amp;dst=3019" TargetMode="External"/><Relationship Id="rId17" Type="http://schemas.openxmlformats.org/officeDocument/2006/relationships/hyperlink" Target="https://login.consultant.ru/link/?req=doc&amp;base=LAW&amp;n=495706&amp;dst=101491" TargetMode="External"/><Relationship Id="rId33" Type="http://schemas.openxmlformats.org/officeDocument/2006/relationships/hyperlink" Target="https://login.consultant.ru/link/?req=doc&amp;base=LAW&amp;n=495706&amp;dst=3019" TargetMode="External"/><Relationship Id="rId38" Type="http://schemas.openxmlformats.org/officeDocument/2006/relationships/hyperlink" Target="https://login.consultant.ru/link/?req=doc&amp;base=LAW&amp;n=495706&amp;dst=26046" TargetMode="External"/><Relationship Id="rId59" Type="http://schemas.openxmlformats.org/officeDocument/2006/relationships/hyperlink" Target="https://login.consultant.ru/link/?req=doc&amp;base=LAW&amp;n=495706&amp;dst=26046" TargetMode="External"/><Relationship Id="rId103" Type="http://schemas.openxmlformats.org/officeDocument/2006/relationships/hyperlink" Target="https://login.consultant.ru/link/?req=doc&amp;base=LAW&amp;n=495706&amp;dst=26074" TargetMode="External"/><Relationship Id="rId108" Type="http://schemas.openxmlformats.org/officeDocument/2006/relationships/hyperlink" Target="https://login.consultant.ru/link/?req=doc&amp;base=LAW&amp;n=523865&amp;dst=5299" TargetMode="External"/><Relationship Id="rId124" Type="http://schemas.openxmlformats.org/officeDocument/2006/relationships/header" Target="header2.xml"/><Relationship Id="rId54" Type="http://schemas.openxmlformats.org/officeDocument/2006/relationships/hyperlink" Target="https://login.consultant.ru/link/?req=doc&amp;base=LAW&amp;n=495710&amp;dst=6387" TargetMode="External"/><Relationship Id="rId70" Type="http://schemas.openxmlformats.org/officeDocument/2006/relationships/hyperlink" Target="https://login.consultant.ru/link/?req=doc&amp;base=LAW&amp;n=495710&amp;dst=6387" TargetMode="External"/><Relationship Id="rId75" Type="http://schemas.openxmlformats.org/officeDocument/2006/relationships/hyperlink" Target="https://login.consultant.ru/link/?req=doc&amp;base=LAW&amp;n=495710&amp;dst=6387" TargetMode="External"/><Relationship Id="rId91" Type="http://schemas.openxmlformats.org/officeDocument/2006/relationships/hyperlink" Target="https://login.consultant.ru/link/?req=doc&amp;base=LAW&amp;n=495706&amp;dst=26046" TargetMode="External"/><Relationship Id="rId96" Type="http://schemas.openxmlformats.org/officeDocument/2006/relationships/hyperlink" Target="https://login.consultant.ru/link/?req=doc&amp;base=LAW&amp;n=495706&amp;dst=2686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login.consultant.ru/link/?req=doc&amp;base=LAW&amp;n=495706&amp;dst=101491" TargetMode="External"/><Relationship Id="rId28" Type="http://schemas.openxmlformats.org/officeDocument/2006/relationships/hyperlink" Target="https://login.consultant.ru/link/?req=doc&amp;base=LAW&amp;n=495706&amp;dst=3019" TargetMode="External"/><Relationship Id="rId49" Type="http://schemas.openxmlformats.org/officeDocument/2006/relationships/hyperlink" Target="https://login.consultant.ru/link/?req=doc&amp;base=LAW&amp;n=495710&amp;dst=6387" TargetMode="External"/><Relationship Id="rId114" Type="http://schemas.openxmlformats.org/officeDocument/2006/relationships/hyperlink" Target="https://login.consultant.ru/link/?req=doc&amp;base=LAW&amp;n=523865&amp;dst=8937" TargetMode="External"/><Relationship Id="rId119" Type="http://schemas.openxmlformats.org/officeDocument/2006/relationships/hyperlink" Target="https://login.consultant.ru/link/?req=doc&amp;base=LAW&amp;n=495617" TargetMode="External"/><Relationship Id="rId44" Type="http://schemas.openxmlformats.org/officeDocument/2006/relationships/hyperlink" Target="https://login.consultant.ru/link/?req=doc&amp;base=LAW&amp;n=495710&amp;dst=6387" TargetMode="External"/><Relationship Id="rId60" Type="http://schemas.openxmlformats.org/officeDocument/2006/relationships/hyperlink" Target="https://login.consultant.ru/link/?req=doc&amp;base=LAW&amp;n=495710&amp;dst=6387" TargetMode="External"/><Relationship Id="rId65" Type="http://schemas.openxmlformats.org/officeDocument/2006/relationships/hyperlink" Target="https://login.consultant.ru/link/?req=doc&amp;base=LAW&amp;n=495710&amp;dst=6387" TargetMode="External"/><Relationship Id="rId81" Type="http://schemas.openxmlformats.org/officeDocument/2006/relationships/hyperlink" Target="https://login.consultant.ru/link/?req=doc&amp;base=LAW&amp;n=495710&amp;dst=6388" TargetMode="External"/><Relationship Id="rId86" Type="http://schemas.openxmlformats.org/officeDocument/2006/relationships/hyperlink" Target="https://login.consultant.ru/link/?req=doc&amp;base=LAW&amp;n=495710&amp;dst=6388" TargetMode="External"/><Relationship Id="rId13" Type="http://schemas.openxmlformats.org/officeDocument/2006/relationships/hyperlink" Target="https://login.consultant.ru/link/?req=doc&amp;base=LAW&amp;n=495706&amp;dst=10877" TargetMode="External"/><Relationship Id="rId18" Type="http://schemas.openxmlformats.org/officeDocument/2006/relationships/hyperlink" Target="https://login.consultant.ru/link/?req=doc&amp;base=LAW&amp;n=495706&amp;dst=3019" TargetMode="External"/><Relationship Id="rId39" Type="http://schemas.openxmlformats.org/officeDocument/2006/relationships/hyperlink" Target="https://login.consultant.ru/link/?req=doc&amp;base=LAW&amp;n=495710&amp;dst=6387" TargetMode="External"/><Relationship Id="rId109" Type="http://schemas.openxmlformats.org/officeDocument/2006/relationships/hyperlink" Target="https://login.consultant.ru/link/?req=doc&amp;base=LAW&amp;n=523865&amp;dst=5299" TargetMode="External"/><Relationship Id="rId34" Type="http://schemas.openxmlformats.org/officeDocument/2006/relationships/hyperlink" Target="https://login.consultant.ru/link/?req=doc&amp;base=LAW&amp;n=495706&amp;dst=101491" TargetMode="External"/><Relationship Id="rId50" Type="http://schemas.openxmlformats.org/officeDocument/2006/relationships/hyperlink" Target="https://login.consultant.ru/link/?req=doc&amp;base=LAW&amp;n=495710&amp;dst=6388" TargetMode="External"/><Relationship Id="rId55" Type="http://schemas.openxmlformats.org/officeDocument/2006/relationships/hyperlink" Target="https://login.consultant.ru/link/?req=doc&amp;base=LAW&amp;n=495710&amp;dst=6388" TargetMode="External"/><Relationship Id="rId76" Type="http://schemas.openxmlformats.org/officeDocument/2006/relationships/hyperlink" Target="https://login.consultant.ru/link/?req=doc&amp;base=LAW&amp;n=495710&amp;dst=6388" TargetMode="External"/><Relationship Id="rId97" Type="http://schemas.openxmlformats.org/officeDocument/2006/relationships/hyperlink" Target="https://login.consultant.ru/link/?req=doc&amp;base=LAW&amp;n=495706&amp;dst=26864" TargetMode="External"/><Relationship Id="rId104" Type="http://schemas.openxmlformats.org/officeDocument/2006/relationships/hyperlink" Target="https://login.consultant.ru/link/?req=doc&amp;base=LAW&amp;n=525528&amp;dst=25403" TargetMode="External"/><Relationship Id="rId120" Type="http://schemas.openxmlformats.org/officeDocument/2006/relationships/hyperlink" Target="https://login.consultant.ru/link/?req=doc&amp;base=LAW&amp;n=495710&amp;dst=7062" TargetMode="External"/><Relationship Id="rId125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https://login.consultant.ru/link/?req=doc&amp;base=LAW&amp;n=495710&amp;dst=6388" TargetMode="External"/><Relationship Id="rId92" Type="http://schemas.openxmlformats.org/officeDocument/2006/relationships/hyperlink" Target="https://login.consultant.ru/link/?req=doc&amp;base=LAW&amp;n=495710&amp;dst=6387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login.consultant.ru/link/?req=doc&amp;base=LAW&amp;n=495706&amp;dst=3019" TargetMode="External"/><Relationship Id="rId24" Type="http://schemas.openxmlformats.org/officeDocument/2006/relationships/hyperlink" Target="https://login.consultant.ru/link/?req=doc&amp;base=LAW&amp;n=495706&amp;dst=3019" TargetMode="External"/><Relationship Id="rId40" Type="http://schemas.openxmlformats.org/officeDocument/2006/relationships/hyperlink" Target="https://login.consultant.ru/link/?req=doc&amp;base=LAW&amp;n=495710&amp;dst=6388" TargetMode="External"/><Relationship Id="rId45" Type="http://schemas.openxmlformats.org/officeDocument/2006/relationships/hyperlink" Target="https://login.consultant.ru/link/?req=doc&amp;base=LAW&amp;n=495710&amp;dst=6388" TargetMode="External"/><Relationship Id="rId66" Type="http://schemas.openxmlformats.org/officeDocument/2006/relationships/hyperlink" Target="https://login.consultant.ru/link/?req=doc&amp;base=LAW&amp;n=495710&amp;dst=6388" TargetMode="External"/><Relationship Id="rId87" Type="http://schemas.openxmlformats.org/officeDocument/2006/relationships/hyperlink" Target="https://login.consultant.ru/link/?req=doc&amp;base=LAW&amp;n=495706&amp;dst=26121" TargetMode="External"/><Relationship Id="rId110" Type="http://schemas.openxmlformats.org/officeDocument/2006/relationships/hyperlink" Target="https://login.consultant.ru/link/?req=doc&amp;base=LAW&amp;n=523865&amp;dst=8937" TargetMode="External"/><Relationship Id="rId115" Type="http://schemas.openxmlformats.org/officeDocument/2006/relationships/hyperlink" Target="https://login.consultant.ru/link/?req=doc&amp;base=LAW&amp;n=495710&amp;dst=4818" TargetMode="External"/><Relationship Id="rId61" Type="http://schemas.openxmlformats.org/officeDocument/2006/relationships/hyperlink" Target="https://login.consultant.ru/link/?req=doc&amp;base=LAW&amp;n=495710&amp;dst=6388" TargetMode="External"/><Relationship Id="rId82" Type="http://schemas.openxmlformats.org/officeDocument/2006/relationships/hyperlink" Target="https://login.consultant.ru/link/?req=doc&amp;base=LAW&amp;n=495706&amp;dst=26121" TargetMode="External"/><Relationship Id="rId19" Type="http://schemas.openxmlformats.org/officeDocument/2006/relationships/hyperlink" Target="https://login.consultant.ru/link/?req=doc&amp;base=LAW&amp;n=495706&amp;dst=10877" TargetMode="External"/><Relationship Id="rId14" Type="http://schemas.openxmlformats.org/officeDocument/2006/relationships/hyperlink" Target="https://login.consultant.ru/link/?req=doc&amp;base=LAW&amp;n=495706&amp;dst=101491" TargetMode="External"/><Relationship Id="rId30" Type="http://schemas.openxmlformats.org/officeDocument/2006/relationships/hyperlink" Target="https://login.consultant.ru/link/?req=doc&amp;base=LAW&amp;n=495706&amp;dst=3019" TargetMode="External"/><Relationship Id="rId35" Type="http://schemas.openxmlformats.org/officeDocument/2006/relationships/hyperlink" Target="https://login.consultant.ru/link/?req=doc&amp;base=LAW&amp;n=495706&amp;dst=101491" TargetMode="External"/><Relationship Id="rId56" Type="http://schemas.openxmlformats.org/officeDocument/2006/relationships/hyperlink" Target="https://login.consultant.ru/link/?req=doc&amp;base=LAW&amp;n=495706&amp;dst=26121" TargetMode="External"/><Relationship Id="rId77" Type="http://schemas.openxmlformats.org/officeDocument/2006/relationships/hyperlink" Target="https://login.consultant.ru/link/?req=doc&amp;base=LAW&amp;n=495706&amp;dst=26121" TargetMode="External"/><Relationship Id="rId100" Type="http://schemas.openxmlformats.org/officeDocument/2006/relationships/hyperlink" Target="https://login.consultant.ru/link/?req=doc&amp;base=LAW&amp;n=495706&amp;dst=26864" TargetMode="External"/><Relationship Id="rId105" Type="http://schemas.openxmlformats.org/officeDocument/2006/relationships/hyperlink" Target="https://login.consultant.ru/link/?req=doc&amp;base=LAW&amp;n=525528&amp;dst=101238" TargetMode="External"/><Relationship Id="rId126" Type="http://schemas.openxmlformats.org/officeDocument/2006/relationships/theme" Target="theme/theme1.xml"/><Relationship Id="rId8" Type="http://schemas.openxmlformats.org/officeDocument/2006/relationships/image" Target="media/image1.wmf"/><Relationship Id="rId51" Type="http://schemas.openxmlformats.org/officeDocument/2006/relationships/hyperlink" Target="https://login.consultant.ru/link/?req=doc&amp;base=LAW&amp;n=495706&amp;dst=26121" TargetMode="External"/><Relationship Id="rId72" Type="http://schemas.openxmlformats.org/officeDocument/2006/relationships/hyperlink" Target="https://login.consultant.ru/link/?req=doc&amp;base=LAW&amp;n=495706&amp;dst=26121" TargetMode="External"/><Relationship Id="rId93" Type="http://schemas.openxmlformats.org/officeDocument/2006/relationships/hyperlink" Target="https://login.consultant.ru/link/?req=doc&amp;base=LAW&amp;n=495710&amp;dst=6388" TargetMode="External"/><Relationship Id="rId98" Type="http://schemas.openxmlformats.org/officeDocument/2006/relationships/hyperlink" Target="https://login.consultant.ru/link/?req=doc&amp;base=LAW&amp;n=495706&amp;dst=26074" TargetMode="External"/><Relationship Id="rId121" Type="http://schemas.openxmlformats.org/officeDocument/2006/relationships/hyperlink" Target="https://login.consultant.ru/link/?req=doc&amp;base=LAW&amp;n=495710" TargetMode="External"/><Relationship Id="rId3" Type="http://schemas.openxmlformats.org/officeDocument/2006/relationships/styles" Target="styles.xml"/><Relationship Id="rId25" Type="http://schemas.openxmlformats.org/officeDocument/2006/relationships/hyperlink" Target="https://login.consultant.ru/link/?req=doc&amp;base=LAW&amp;n=495706&amp;dst=3019" TargetMode="External"/><Relationship Id="rId46" Type="http://schemas.openxmlformats.org/officeDocument/2006/relationships/hyperlink" Target="https://login.consultant.ru/link/?req=doc&amp;base=LAW&amp;n=495706&amp;dst=26121" TargetMode="External"/><Relationship Id="rId67" Type="http://schemas.openxmlformats.org/officeDocument/2006/relationships/hyperlink" Target="https://login.consultant.ru/link/?req=doc&amp;base=LAW&amp;n=495706&amp;dst=26121" TargetMode="External"/><Relationship Id="rId116" Type="http://schemas.openxmlformats.org/officeDocument/2006/relationships/hyperlink" Target="https://login.consultant.ru/link/?req=doc&amp;base=LAW&amp;n=523865&amp;dst=101595" TargetMode="External"/><Relationship Id="rId20" Type="http://schemas.openxmlformats.org/officeDocument/2006/relationships/hyperlink" Target="https://login.consultant.ru/link/?req=doc&amp;base=LAW&amp;n=495706&amp;dst=101491" TargetMode="External"/><Relationship Id="rId41" Type="http://schemas.openxmlformats.org/officeDocument/2006/relationships/hyperlink" Target="https://login.consultant.ru/link/?req=doc&amp;base=LAW&amp;n=495706&amp;dst=26121" TargetMode="External"/><Relationship Id="rId62" Type="http://schemas.openxmlformats.org/officeDocument/2006/relationships/hyperlink" Target="https://login.consultant.ru/link/?req=doc&amp;base=LAW&amp;n=495706&amp;dst=26121" TargetMode="External"/><Relationship Id="rId83" Type="http://schemas.openxmlformats.org/officeDocument/2006/relationships/hyperlink" Target="https://login.consultant.ru/link/?req=doc&amp;base=LAW&amp;n=495710&amp;dst=7714" TargetMode="External"/><Relationship Id="rId88" Type="http://schemas.openxmlformats.org/officeDocument/2006/relationships/hyperlink" Target="https://login.consultant.ru/link/?req=doc&amp;base=LAW&amp;n=495706&amp;dst=26046" TargetMode="External"/><Relationship Id="rId111" Type="http://schemas.openxmlformats.org/officeDocument/2006/relationships/hyperlink" Target="https://login.consultant.ru/link/?req=doc&amp;base=LAW&amp;n=495710&amp;dst=4818" TargetMode="External"/><Relationship Id="rId15" Type="http://schemas.openxmlformats.org/officeDocument/2006/relationships/hyperlink" Target="https://login.consultant.ru/link/?req=doc&amp;base=LAW&amp;n=495706&amp;dst=3019" TargetMode="External"/><Relationship Id="rId36" Type="http://schemas.openxmlformats.org/officeDocument/2006/relationships/hyperlink" Target="https://login.consultant.ru/link/?req=doc&amp;base=LAW&amp;n=495706&amp;dst=10877" TargetMode="External"/><Relationship Id="rId57" Type="http://schemas.openxmlformats.org/officeDocument/2006/relationships/hyperlink" Target="https://login.consultant.ru/link/?req=doc&amp;base=LAW&amp;n=511718&amp;dst=21197" TargetMode="External"/><Relationship Id="rId106" Type="http://schemas.openxmlformats.org/officeDocument/2006/relationships/hyperlink" Target="https://login.consultant.ru/link/?req=doc&amp;base=LAW&amp;n=525528&amp;dst=9540" TargetMode="External"/><Relationship Id="rId10" Type="http://schemas.openxmlformats.org/officeDocument/2006/relationships/oleObject" Target="embeddings/oleObject2.bin"/><Relationship Id="rId31" Type="http://schemas.openxmlformats.org/officeDocument/2006/relationships/hyperlink" Target="https://login.consultant.ru/link/?req=doc&amp;base=LAW&amp;n=495706&amp;dst=3019" TargetMode="External"/><Relationship Id="rId52" Type="http://schemas.openxmlformats.org/officeDocument/2006/relationships/hyperlink" Target="https://login.consultant.ru/link/?req=doc&amp;base=LAW&amp;n=495710&amp;dst=7714" TargetMode="External"/><Relationship Id="rId73" Type="http://schemas.openxmlformats.org/officeDocument/2006/relationships/hyperlink" Target="https://login.consultant.ru/link/?req=doc&amp;base=LAW&amp;n=495710&amp;dst=7714" TargetMode="External"/><Relationship Id="rId78" Type="http://schemas.openxmlformats.org/officeDocument/2006/relationships/hyperlink" Target="https://login.consultant.ru/link/?req=doc&amp;base=LAW&amp;n=495710&amp;dst=7714" TargetMode="External"/><Relationship Id="rId94" Type="http://schemas.openxmlformats.org/officeDocument/2006/relationships/hyperlink" Target="https://login.consultant.ru/link/?req=doc&amp;base=LAW&amp;n=495706&amp;dst=26121" TargetMode="External"/><Relationship Id="rId99" Type="http://schemas.openxmlformats.org/officeDocument/2006/relationships/hyperlink" Target="https://login.consultant.ru/link/?req=doc&amp;base=LAW&amp;n=495706&amp;dst=26074" TargetMode="External"/><Relationship Id="rId101" Type="http://schemas.openxmlformats.org/officeDocument/2006/relationships/hyperlink" Target="https://login.consultant.ru/link/?req=doc&amp;base=LAW&amp;n=495706&amp;dst=26864" TargetMode="External"/><Relationship Id="rId122" Type="http://schemas.openxmlformats.org/officeDocument/2006/relationships/hyperlink" Target="https://login.consultant.ru/link/?req=doc&amp;base=LAW&amp;n=495617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00DFA9-8984-4E30-8288-15E35DC30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11959</Words>
  <Characters>68169</Characters>
  <Application>Microsoft Office Word</Application>
  <DocSecurity>0</DocSecurity>
  <Lines>568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79969</CharactersWithSpaces>
  <SharedDoc>false</SharedDoc>
  <HLinks>
    <vt:vector size="672" baseType="variant">
      <vt:variant>
        <vt:i4>7077996</vt:i4>
      </vt:variant>
      <vt:variant>
        <vt:i4>333</vt:i4>
      </vt:variant>
      <vt:variant>
        <vt:i4>0</vt:i4>
      </vt:variant>
      <vt:variant>
        <vt:i4>5</vt:i4>
      </vt:variant>
      <vt:variant>
        <vt:lpwstr>https://login.consultant.ru/link/?req=doc&amp;base=LAW&amp;n=495617</vt:lpwstr>
      </vt:variant>
      <vt:variant>
        <vt:lpwstr/>
      </vt:variant>
      <vt:variant>
        <vt:i4>7077997</vt:i4>
      </vt:variant>
      <vt:variant>
        <vt:i4>330</vt:i4>
      </vt:variant>
      <vt:variant>
        <vt:i4>0</vt:i4>
      </vt:variant>
      <vt:variant>
        <vt:i4>5</vt:i4>
      </vt:variant>
      <vt:variant>
        <vt:lpwstr>https://login.consultant.ru/link/?req=doc&amp;base=LAW&amp;n=495710</vt:lpwstr>
      </vt:variant>
      <vt:variant>
        <vt:lpwstr/>
      </vt:variant>
      <vt:variant>
        <vt:i4>393292</vt:i4>
      </vt:variant>
      <vt:variant>
        <vt:i4>327</vt:i4>
      </vt:variant>
      <vt:variant>
        <vt:i4>0</vt:i4>
      </vt:variant>
      <vt:variant>
        <vt:i4>5</vt:i4>
      </vt:variant>
      <vt:variant>
        <vt:lpwstr>https://login.consultant.ru/link/?req=doc&amp;base=LAW&amp;n=495710&amp;dst=7062</vt:lpwstr>
      </vt:variant>
      <vt:variant>
        <vt:lpwstr/>
      </vt:variant>
      <vt:variant>
        <vt:i4>7077996</vt:i4>
      </vt:variant>
      <vt:variant>
        <vt:i4>324</vt:i4>
      </vt:variant>
      <vt:variant>
        <vt:i4>0</vt:i4>
      </vt:variant>
      <vt:variant>
        <vt:i4>5</vt:i4>
      </vt:variant>
      <vt:variant>
        <vt:lpwstr>https://login.consultant.ru/link/?req=doc&amp;base=LAW&amp;n=495617</vt:lpwstr>
      </vt:variant>
      <vt:variant>
        <vt:lpwstr/>
      </vt:variant>
      <vt:variant>
        <vt:i4>3276926</vt:i4>
      </vt:variant>
      <vt:variant>
        <vt:i4>321</vt:i4>
      </vt:variant>
      <vt:variant>
        <vt:i4>0</vt:i4>
      </vt:variant>
      <vt:variant>
        <vt:i4>5</vt:i4>
      </vt:variant>
      <vt:variant>
        <vt:lpwstr>https://login.consultant.ru/link/?req=doc&amp;base=LAW&amp;n=495617&amp;dst=101157</vt:lpwstr>
      </vt:variant>
      <vt:variant>
        <vt:lpwstr/>
      </vt:variant>
      <vt:variant>
        <vt:i4>3407989</vt:i4>
      </vt:variant>
      <vt:variant>
        <vt:i4>318</vt:i4>
      </vt:variant>
      <vt:variant>
        <vt:i4>0</vt:i4>
      </vt:variant>
      <vt:variant>
        <vt:i4>5</vt:i4>
      </vt:variant>
      <vt:variant>
        <vt:lpwstr>https://login.consultant.ru/link/?req=doc&amp;base=LAW&amp;n=523865&amp;dst=101595</vt:lpwstr>
      </vt:variant>
      <vt:variant>
        <vt:lpwstr/>
      </vt:variant>
      <vt:variant>
        <vt:i4>3407989</vt:i4>
      </vt:variant>
      <vt:variant>
        <vt:i4>315</vt:i4>
      </vt:variant>
      <vt:variant>
        <vt:i4>0</vt:i4>
      </vt:variant>
      <vt:variant>
        <vt:i4>5</vt:i4>
      </vt:variant>
      <vt:variant>
        <vt:lpwstr>https://login.consultant.ru/link/?req=doc&amp;base=LAW&amp;n=523865&amp;dst=101595</vt:lpwstr>
      </vt:variant>
      <vt:variant>
        <vt:lpwstr/>
      </vt:variant>
      <vt:variant>
        <vt:i4>262216</vt:i4>
      </vt:variant>
      <vt:variant>
        <vt:i4>312</vt:i4>
      </vt:variant>
      <vt:variant>
        <vt:i4>0</vt:i4>
      </vt:variant>
      <vt:variant>
        <vt:i4>5</vt:i4>
      </vt:variant>
      <vt:variant>
        <vt:lpwstr>https://login.consultant.ru/link/?req=doc&amp;base=LAW&amp;n=495710&amp;dst=4818</vt:lpwstr>
      </vt:variant>
      <vt:variant>
        <vt:lpwstr/>
      </vt:variant>
      <vt:variant>
        <vt:i4>655431</vt:i4>
      </vt:variant>
      <vt:variant>
        <vt:i4>309</vt:i4>
      </vt:variant>
      <vt:variant>
        <vt:i4>0</vt:i4>
      </vt:variant>
      <vt:variant>
        <vt:i4>5</vt:i4>
      </vt:variant>
      <vt:variant>
        <vt:lpwstr>https://login.consultant.ru/link/?req=doc&amp;base=LAW&amp;n=523865&amp;dst=8937</vt:lpwstr>
      </vt:variant>
      <vt:variant>
        <vt:lpwstr/>
      </vt:variant>
      <vt:variant>
        <vt:i4>262216</vt:i4>
      </vt:variant>
      <vt:variant>
        <vt:i4>306</vt:i4>
      </vt:variant>
      <vt:variant>
        <vt:i4>0</vt:i4>
      </vt:variant>
      <vt:variant>
        <vt:i4>5</vt:i4>
      </vt:variant>
      <vt:variant>
        <vt:lpwstr>https://login.consultant.ru/link/?req=doc&amp;base=LAW&amp;n=495710&amp;dst=4818</vt:lpwstr>
      </vt:variant>
      <vt:variant>
        <vt:lpwstr/>
      </vt:variant>
      <vt:variant>
        <vt:i4>655431</vt:i4>
      </vt:variant>
      <vt:variant>
        <vt:i4>303</vt:i4>
      </vt:variant>
      <vt:variant>
        <vt:i4>0</vt:i4>
      </vt:variant>
      <vt:variant>
        <vt:i4>5</vt:i4>
      </vt:variant>
      <vt:variant>
        <vt:lpwstr>https://login.consultant.ru/link/?req=doc&amp;base=LAW&amp;n=523865&amp;dst=8937</vt:lpwstr>
      </vt:variant>
      <vt:variant>
        <vt:lpwstr/>
      </vt:variant>
      <vt:variant>
        <vt:i4>262216</vt:i4>
      </vt:variant>
      <vt:variant>
        <vt:i4>300</vt:i4>
      </vt:variant>
      <vt:variant>
        <vt:i4>0</vt:i4>
      </vt:variant>
      <vt:variant>
        <vt:i4>5</vt:i4>
      </vt:variant>
      <vt:variant>
        <vt:lpwstr>https://login.consultant.ru/link/?req=doc&amp;base=LAW&amp;n=495710&amp;dst=4818</vt:lpwstr>
      </vt:variant>
      <vt:variant>
        <vt:lpwstr/>
      </vt:variant>
      <vt:variant>
        <vt:i4>655431</vt:i4>
      </vt:variant>
      <vt:variant>
        <vt:i4>297</vt:i4>
      </vt:variant>
      <vt:variant>
        <vt:i4>0</vt:i4>
      </vt:variant>
      <vt:variant>
        <vt:i4>5</vt:i4>
      </vt:variant>
      <vt:variant>
        <vt:lpwstr>https://login.consultant.ru/link/?req=doc&amp;base=LAW&amp;n=523865&amp;dst=8937</vt:lpwstr>
      </vt:variant>
      <vt:variant>
        <vt:lpwstr/>
      </vt:variant>
      <vt:variant>
        <vt:i4>983104</vt:i4>
      </vt:variant>
      <vt:variant>
        <vt:i4>294</vt:i4>
      </vt:variant>
      <vt:variant>
        <vt:i4>0</vt:i4>
      </vt:variant>
      <vt:variant>
        <vt:i4>5</vt:i4>
      </vt:variant>
      <vt:variant>
        <vt:lpwstr>https://login.consultant.ru/link/?req=doc&amp;base=LAW&amp;n=523865&amp;dst=5299</vt:lpwstr>
      </vt:variant>
      <vt:variant>
        <vt:lpwstr/>
      </vt:variant>
      <vt:variant>
        <vt:i4>983104</vt:i4>
      </vt:variant>
      <vt:variant>
        <vt:i4>291</vt:i4>
      </vt:variant>
      <vt:variant>
        <vt:i4>0</vt:i4>
      </vt:variant>
      <vt:variant>
        <vt:i4>5</vt:i4>
      </vt:variant>
      <vt:variant>
        <vt:lpwstr>https://login.consultant.ru/link/?req=doc&amp;base=LAW&amp;n=523865&amp;dst=5299</vt:lpwstr>
      </vt:variant>
      <vt:variant>
        <vt:lpwstr/>
      </vt:variant>
      <vt:variant>
        <vt:i4>65610</vt:i4>
      </vt:variant>
      <vt:variant>
        <vt:i4>288</vt:i4>
      </vt:variant>
      <vt:variant>
        <vt:i4>0</vt:i4>
      </vt:variant>
      <vt:variant>
        <vt:i4>5</vt:i4>
      </vt:variant>
      <vt:variant>
        <vt:lpwstr>https://login.consultant.ru/link/?req=doc&amp;base=LAW&amp;n=525528&amp;dst=25426</vt:lpwstr>
      </vt:variant>
      <vt:variant>
        <vt:lpwstr/>
      </vt:variant>
      <vt:variant>
        <vt:i4>196673</vt:i4>
      </vt:variant>
      <vt:variant>
        <vt:i4>285</vt:i4>
      </vt:variant>
      <vt:variant>
        <vt:i4>0</vt:i4>
      </vt:variant>
      <vt:variant>
        <vt:i4>5</vt:i4>
      </vt:variant>
      <vt:variant>
        <vt:lpwstr>https://login.consultant.ru/link/?req=doc&amp;base=LAW&amp;n=525528&amp;dst=9540</vt:lpwstr>
      </vt:variant>
      <vt:variant>
        <vt:lpwstr/>
      </vt:variant>
      <vt:variant>
        <vt:i4>3932287</vt:i4>
      </vt:variant>
      <vt:variant>
        <vt:i4>282</vt:i4>
      </vt:variant>
      <vt:variant>
        <vt:i4>0</vt:i4>
      </vt:variant>
      <vt:variant>
        <vt:i4>5</vt:i4>
      </vt:variant>
      <vt:variant>
        <vt:lpwstr>https://login.consultant.ru/link/?req=doc&amp;base=LAW&amp;n=525528&amp;dst=101238</vt:lpwstr>
      </vt:variant>
      <vt:variant>
        <vt:lpwstr/>
      </vt:variant>
      <vt:variant>
        <vt:i4>196682</vt:i4>
      </vt:variant>
      <vt:variant>
        <vt:i4>279</vt:i4>
      </vt:variant>
      <vt:variant>
        <vt:i4>0</vt:i4>
      </vt:variant>
      <vt:variant>
        <vt:i4>5</vt:i4>
      </vt:variant>
      <vt:variant>
        <vt:lpwstr>https://login.consultant.ru/link/?req=doc&amp;base=LAW&amp;n=525528&amp;dst=25403</vt:lpwstr>
      </vt:variant>
      <vt:variant>
        <vt:lpwstr/>
      </vt:variant>
      <vt:variant>
        <vt:i4>262217</vt:i4>
      </vt:variant>
      <vt:variant>
        <vt:i4>276</vt:i4>
      </vt:variant>
      <vt:variant>
        <vt:i4>0</vt:i4>
      </vt:variant>
      <vt:variant>
        <vt:i4>5</vt:i4>
      </vt:variant>
      <vt:variant>
        <vt:lpwstr>https://login.consultant.ru/link/?req=doc&amp;base=LAW&amp;n=495706&amp;dst=26074</vt:lpwstr>
      </vt:variant>
      <vt:variant>
        <vt:lpwstr/>
      </vt:variant>
      <vt:variant>
        <vt:i4>262217</vt:i4>
      </vt:variant>
      <vt:variant>
        <vt:i4>273</vt:i4>
      </vt:variant>
      <vt:variant>
        <vt:i4>0</vt:i4>
      </vt:variant>
      <vt:variant>
        <vt:i4>5</vt:i4>
      </vt:variant>
      <vt:variant>
        <vt:lpwstr>https://login.consultant.ru/link/?req=doc&amp;base=LAW&amp;n=495706&amp;dst=26074</vt:lpwstr>
      </vt:variant>
      <vt:variant>
        <vt:lpwstr/>
      </vt:variant>
      <vt:variant>
        <vt:i4>327745</vt:i4>
      </vt:variant>
      <vt:variant>
        <vt:i4>270</vt:i4>
      </vt:variant>
      <vt:variant>
        <vt:i4>0</vt:i4>
      </vt:variant>
      <vt:variant>
        <vt:i4>5</vt:i4>
      </vt:variant>
      <vt:variant>
        <vt:lpwstr>https://login.consultant.ru/link/?req=doc&amp;base=LAW&amp;n=495706&amp;dst=26864</vt:lpwstr>
      </vt:variant>
      <vt:variant>
        <vt:lpwstr/>
      </vt:variant>
      <vt:variant>
        <vt:i4>327745</vt:i4>
      </vt:variant>
      <vt:variant>
        <vt:i4>267</vt:i4>
      </vt:variant>
      <vt:variant>
        <vt:i4>0</vt:i4>
      </vt:variant>
      <vt:variant>
        <vt:i4>5</vt:i4>
      </vt:variant>
      <vt:variant>
        <vt:lpwstr>https://login.consultant.ru/link/?req=doc&amp;base=LAW&amp;n=495706&amp;dst=26864</vt:lpwstr>
      </vt:variant>
      <vt:variant>
        <vt:lpwstr/>
      </vt:variant>
      <vt:variant>
        <vt:i4>262217</vt:i4>
      </vt:variant>
      <vt:variant>
        <vt:i4>264</vt:i4>
      </vt:variant>
      <vt:variant>
        <vt:i4>0</vt:i4>
      </vt:variant>
      <vt:variant>
        <vt:i4>5</vt:i4>
      </vt:variant>
      <vt:variant>
        <vt:lpwstr>https://login.consultant.ru/link/?req=doc&amp;base=LAW&amp;n=495706&amp;dst=26074</vt:lpwstr>
      </vt:variant>
      <vt:variant>
        <vt:lpwstr/>
      </vt:variant>
      <vt:variant>
        <vt:i4>262217</vt:i4>
      </vt:variant>
      <vt:variant>
        <vt:i4>261</vt:i4>
      </vt:variant>
      <vt:variant>
        <vt:i4>0</vt:i4>
      </vt:variant>
      <vt:variant>
        <vt:i4>5</vt:i4>
      </vt:variant>
      <vt:variant>
        <vt:lpwstr>https://login.consultant.ru/link/?req=doc&amp;base=LAW&amp;n=495706&amp;dst=26074</vt:lpwstr>
      </vt:variant>
      <vt:variant>
        <vt:lpwstr/>
      </vt:variant>
      <vt:variant>
        <vt:i4>327745</vt:i4>
      </vt:variant>
      <vt:variant>
        <vt:i4>258</vt:i4>
      </vt:variant>
      <vt:variant>
        <vt:i4>0</vt:i4>
      </vt:variant>
      <vt:variant>
        <vt:i4>5</vt:i4>
      </vt:variant>
      <vt:variant>
        <vt:lpwstr>https://login.consultant.ru/link/?req=doc&amp;base=LAW&amp;n=495706&amp;dst=26864</vt:lpwstr>
      </vt:variant>
      <vt:variant>
        <vt:lpwstr/>
      </vt:variant>
      <vt:variant>
        <vt:i4>327745</vt:i4>
      </vt:variant>
      <vt:variant>
        <vt:i4>255</vt:i4>
      </vt:variant>
      <vt:variant>
        <vt:i4>0</vt:i4>
      </vt:variant>
      <vt:variant>
        <vt:i4>5</vt:i4>
      </vt:variant>
      <vt:variant>
        <vt:lpwstr>https://login.consultant.ru/link/?req=doc&amp;base=LAW&amp;n=495706&amp;dst=26864</vt:lpwstr>
      </vt:variant>
      <vt:variant>
        <vt:lpwstr/>
      </vt:variant>
      <vt:variant>
        <vt:i4>65608</vt:i4>
      </vt:variant>
      <vt:variant>
        <vt:i4>252</vt:i4>
      </vt:variant>
      <vt:variant>
        <vt:i4>0</vt:i4>
      </vt:variant>
      <vt:variant>
        <vt:i4>5</vt:i4>
      </vt:variant>
      <vt:variant>
        <vt:lpwstr>https://login.consultant.ru/link/?req=doc&amp;base=LAW&amp;n=495706&amp;dst=26121</vt:lpwstr>
      </vt:variant>
      <vt:variant>
        <vt:lpwstr/>
      </vt:variant>
      <vt:variant>
        <vt:i4>65608</vt:i4>
      </vt:variant>
      <vt:variant>
        <vt:i4>249</vt:i4>
      </vt:variant>
      <vt:variant>
        <vt:i4>0</vt:i4>
      </vt:variant>
      <vt:variant>
        <vt:i4>5</vt:i4>
      </vt:variant>
      <vt:variant>
        <vt:lpwstr>https://login.consultant.ru/link/?req=doc&amp;base=LAW&amp;n=495706&amp;dst=26121</vt:lpwstr>
      </vt:variant>
      <vt:variant>
        <vt:lpwstr/>
      </vt:variant>
      <vt:variant>
        <vt:i4>983107</vt:i4>
      </vt:variant>
      <vt:variant>
        <vt:i4>246</vt:i4>
      </vt:variant>
      <vt:variant>
        <vt:i4>0</vt:i4>
      </vt:variant>
      <vt:variant>
        <vt:i4>5</vt:i4>
      </vt:variant>
      <vt:variant>
        <vt:lpwstr>https://login.consultant.ru/link/?req=doc&amp;base=LAW&amp;n=495710&amp;dst=6388</vt:lpwstr>
      </vt:variant>
      <vt:variant>
        <vt:lpwstr/>
      </vt:variant>
      <vt:variant>
        <vt:i4>67</vt:i4>
      </vt:variant>
      <vt:variant>
        <vt:i4>243</vt:i4>
      </vt:variant>
      <vt:variant>
        <vt:i4>0</vt:i4>
      </vt:variant>
      <vt:variant>
        <vt:i4>5</vt:i4>
      </vt:variant>
      <vt:variant>
        <vt:lpwstr>https://login.consultant.ru/link/?req=doc&amp;base=LAW&amp;n=495710&amp;dst=6387</vt:lpwstr>
      </vt:variant>
      <vt:variant>
        <vt:lpwstr/>
      </vt:variant>
      <vt:variant>
        <vt:i4>458825</vt:i4>
      </vt:variant>
      <vt:variant>
        <vt:i4>240</vt:i4>
      </vt:variant>
      <vt:variant>
        <vt:i4>0</vt:i4>
      </vt:variant>
      <vt:variant>
        <vt:i4>5</vt:i4>
      </vt:variant>
      <vt:variant>
        <vt:lpwstr>https://login.consultant.ru/link/?req=doc&amp;base=LAW&amp;n=495706&amp;dst=26046</vt:lpwstr>
      </vt:variant>
      <vt:variant>
        <vt:lpwstr/>
      </vt:variant>
      <vt:variant>
        <vt:i4>983107</vt:i4>
      </vt:variant>
      <vt:variant>
        <vt:i4>237</vt:i4>
      </vt:variant>
      <vt:variant>
        <vt:i4>0</vt:i4>
      </vt:variant>
      <vt:variant>
        <vt:i4>5</vt:i4>
      </vt:variant>
      <vt:variant>
        <vt:lpwstr>https://login.consultant.ru/link/?req=doc&amp;base=LAW&amp;n=495710&amp;dst=6388</vt:lpwstr>
      </vt:variant>
      <vt:variant>
        <vt:lpwstr/>
      </vt:variant>
      <vt:variant>
        <vt:i4>67</vt:i4>
      </vt:variant>
      <vt:variant>
        <vt:i4>234</vt:i4>
      </vt:variant>
      <vt:variant>
        <vt:i4>0</vt:i4>
      </vt:variant>
      <vt:variant>
        <vt:i4>5</vt:i4>
      </vt:variant>
      <vt:variant>
        <vt:lpwstr>https://login.consultant.ru/link/?req=doc&amp;base=LAW&amp;n=495710&amp;dst=6387</vt:lpwstr>
      </vt:variant>
      <vt:variant>
        <vt:lpwstr/>
      </vt:variant>
      <vt:variant>
        <vt:i4>458825</vt:i4>
      </vt:variant>
      <vt:variant>
        <vt:i4>231</vt:i4>
      </vt:variant>
      <vt:variant>
        <vt:i4>0</vt:i4>
      </vt:variant>
      <vt:variant>
        <vt:i4>5</vt:i4>
      </vt:variant>
      <vt:variant>
        <vt:lpwstr>https://login.consultant.ru/link/?req=doc&amp;base=LAW&amp;n=495706&amp;dst=26046</vt:lpwstr>
      </vt:variant>
      <vt:variant>
        <vt:lpwstr/>
      </vt:variant>
      <vt:variant>
        <vt:i4>65608</vt:i4>
      </vt:variant>
      <vt:variant>
        <vt:i4>228</vt:i4>
      </vt:variant>
      <vt:variant>
        <vt:i4>0</vt:i4>
      </vt:variant>
      <vt:variant>
        <vt:i4>5</vt:i4>
      </vt:variant>
      <vt:variant>
        <vt:lpwstr>https://login.consultant.ru/link/?req=doc&amp;base=LAW&amp;n=495706&amp;dst=26121</vt:lpwstr>
      </vt:variant>
      <vt:variant>
        <vt:lpwstr/>
      </vt:variant>
      <vt:variant>
        <vt:i4>983107</vt:i4>
      </vt:variant>
      <vt:variant>
        <vt:i4>225</vt:i4>
      </vt:variant>
      <vt:variant>
        <vt:i4>0</vt:i4>
      </vt:variant>
      <vt:variant>
        <vt:i4>5</vt:i4>
      </vt:variant>
      <vt:variant>
        <vt:lpwstr>https://login.consultant.ru/link/?req=doc&amp;base=LAW&amp;n=495710&amp;dst=6388</vt:lpwstr>
      </vt:variant>
      <vt:variant>
        <vt:lpwstr/>
      </vt:variant>
      <vt:variant>
        <vt:i4>67</vt:i4>
      </vt:variant>
      <vt:variant>
        <vt:i4>222</vt:i4>
      </vt:variant>
      <vt:variant>
        <vt:i4>0</vt:i4>
      </vt:variant>
      <vt:variant>
        <vt:i4>5</vt:i4>
      </vt:variant>
      <vt:variant>
        <vt:lpwstr>https://login.consultant.ru/link/?req=doc&amp;base=LAW&amp;n=495710&amp;dst=6387</vt:lpwstr>
      </vt:variant>
      <vt:variant>
        <vt:lpwstr/>
      </vt:variant>
      <vt:variant>
        <vt:i4>458825</vt:i4>
      </vt:variant>
      <vt:variant>
        <vt:i4>219</vt:i4>
      </vt:variant>
      <vt:variant>
        <vt:i4>0</vt:i4>
      </vt:variant>
      <vt:variant>
        <vt:i4>5</vt:i4>
      </vt:variant>
      <vt:variant>
        <vt:lpwstr>https://login.consultant.ru/link/?req=doc&amp;base=LAW&amp;n=495706&amp;dst=26046</vt:lpwstr>
      </vt:variant>
      <vt:variant>
        <vt:lpwstr/>
      </vt:variant>
      <vt:variant>
        <vt:i4>458827</vt:i4>
      </vt:variant>
      <vt:variant>
        <vt:i4>216</vt:i4>
      </vt:variant>
      <vt:variant>
        <vt:i4>0</vt:i4>
      </vt:variant>
      <vt:variant>
        <vt:i4>5</vt:i4>
      </vt:variant>
      <vt:variant>
        <vt:lpwstr>https://login.consultant.ru/link/?req=doc&amp;base=LAW&amp;n=495710&amp;dst=7714</vt:lpwstr>
      </vt:variant>
      <vt:variant>
        <vt:lpwstr/>
      </vt:variant>
      <vt:variant>
        <vt:i4>65608</vt:i4>
      </vt:variant>
      <vt:variant>
        <vt:i4>213</vt:i4>
      </vt:variant>
      <vt:variant>
        <vt:i4>0</vt:i4>
      </vt:variant>
      <vt:variant>
        <vt:i4>5</vt:i4>
      </vt:variant>
      <vt:variant>
        <vt:lpwstr>https://login.consultant.ru/link/?req=doc&amp;base=LAW&amp;n=495706&amp;dst=26121</vt:lpwstr>
      </vt:variant>
      <vt:variant>
        <vt:lpwstr/>
      </vt:variant>
      <vt:variant>
        <vt:i4>983107</vt:i4>
      </vt:variant>
      <vt:variant>
        <vt:i4>210</vt:i4>
      </vt:variant>
      <vt:variant>
        <vt:i4>0</vt:i4>
      </vt:variant>
      <vt:variant>
        <vt:i4>5</vt:i4>
      </vt:variant>
      <vt:variant>
        <vt:lpwstr>https://login.consultant.ru/link/?req=doc&amp;base=LAW&amp;n=495710&amp;dst=6388</vt:lpwstr>
      </vt:variant>
      <vt:variant>
        <vt:lpwstr/>
      </vt:variant>
      <vt:variant>
        <vt:i4>67</vt:i4>
      </vt:variant>
      <vt:variant>
        <vt:i4>207</vt:i4>
      </vt:variant>
      <vt:variant>
        <vt:i4>0</vt:i4>
      </vt:variant>
      <vt:variant>
        <vt:i4>5</vt:i4>
      </vt:variant>
      <vt:variant>
        <vt:lpwstr>https://login.consultant.ru/link/?req=doc&amp;base=LAW&amp;n=495710&amp;dst=6387</vt:lpwstr>
      </vt:variant>
      <vt:variant>
        <vt:lpwstr/>
      </vt:variant>
      <vt:variant>
        <vt:i4>458825</vt:i4>
      </vt:variant>
      <vt:variant>
        <vt:i4>204</vt:i4>
      </vt:variant>
      <vt:variant>
        <vt:i4>0</vt:i4>
      </vt:variant>
      <vt:variant>
        <vt:i4>5</vt:i4>
      </vt:variant>
      <vt:variant>
        <vt:lpwstr>https://login.consultant.ru/link/?req=doc&amp;base=LAW&amp;n=495706&amp;dst=26046</vt:lpwstr>
      </vt:variant>
      <vt:variant>
        <vt:lpwstr/>
      </vt:variant>
      <vt:variant>
        <vt:i4>458827</vt:i4>
      </vt:variant>
      <vt:variant>
        <vt:i4>201</vt:i4>
      </vt:variant>
      <vt:variant>
        <vt:i4>0</vt:i4>
      </vt:variant>
      <vt:variant>
        <vt:i4>5</vt:i4>
      </vt:variant>
      <vt:variant>
        <vt:lpwstr>https://login.consultant.ru/link/?req=doc&amp;base=LAW&amp;n=495710&amp;dst=7714</vt:lpwstr>
      </vt:variant>
      <vt:variant>
        <vt:lpwstr/>
      </vt:variant>
      <vt:variant>
        <vt:i4>65608</vt:i4>
      </vt:variant>
      <vt:variant>
        <vt:i4>198</vt:i4>
      </vt:variant>
      <vt:variant>
        <vt:i4>0</vt:i4>
      </vt:variant>
      <vt:variant>
        <vt:i4>5</vt:i4>
      </vt:variant>
      <vt:variant>
        <vt:lpwstr>https://login.consultant.ru/link/?req=doc&amp;base=LAW&amp;n=495706&amp;dst=26121</vt:lpwstr>
      </vt:variant>
      <vt:variant>
        <vt:lpwstr/>
      </vt:variant>
      <vt:variant>
        <vt:i4>983107</vt:i4>
      </vt:variant>
      <vt:variant>
        <vt:i4>195</vt:i4>
      </vt:variant>
      <vt:variant>
        <vt:i4>0</vt:i4>
      </vt:variant>
      <vt:variant>
        <vt:i4>5</vt:i4>
      </vt:variant>
      <vt:variant>
        <vt:lpwstr>https://login.consultant.ru/link/?req=doc&amp;base=LAW&amp;n=495710&amp;dst=6388</vt:lpwstr>
      </vt:variant>
      <vt:variant>
        <vt:lpwstr/>
      </vt:variant>
      <vt:variant>
        <vt:i4>67</vt:i4>
      </vt:variant>
      <vt:variant>
        <vt:i4>192</vt:i4>
      </vt:variant>
      <vt:variant>
        <vt:i4>0</vt:i4>
      </vt:variant>
      <vt:variant>
        <vt:i4>5</vt:i4>
      </vt:variant>
      <vt:variant>
        <vt:lpwstr>https://login.consultant.ru/link/?req=doc&amp;base=LAW&amp;n=495710&amp;dst=6387</vt:lpwstr>
      </vt:variant>
      <vt:variant>
        <vt:lpwstr/>
      </vt:variant>
      <vt:variant>
        <vt:i4>458825</vt:i4>
      </vt:variant>
      <vt:variant>
        <vt:i4>189</vt:i4>
      </vt:variant>
      <vt:variant>
        <vt:i4>0</vt:i4>
      </vt:variant>
      <vt:variant>
        <vt:i4>5</vt:i4>
      </vt:variant>
      <vt:variant>
        <vt:lpwstr>https://login.consultant.ru/link/?req=doc&amp;base=LAW&amp;n=495706&amp;dst=26046</vt:lpwstr>
      </vt:variant>
      <vt:variant>
        <vt:lpwstr/>
      </vt:variant>
      <vt:variant>
        <vt:i4>458827</vt:i4>
      </vt:variant>
      <vt:variant>
        <vt:i4>186</vt:i4>
      </vt:variant>
      <vt:variant>
        <vt:i4>0</vt:i4>
      </vt:variant>
      <vt:variant>
        <vt:i4>5</vt:i4>
      </vt:variant>
      <vt:variant>
        <vt:lpwstr>https://login.consultant.ru/link/?req=doc&amp;base=LAW&amp;n=495710&amp;dst=7714</vt:lpwstr>
      </vt:variant>
      <vt:variant>
        <vt:lpwstr/>
      </vt:variant>
      <vt:variant>
        <vt:i4>65608</vt:i4>
      </vt:variant>
      <vt:variant>
        <vt:i4>183</vt:i4>
      </vt:variant>
      <vt:variant>
        <vt:i4>0</vt:i4>
      </vt:variant>
      <vt:variant>
        <vt:i4>5</vt:i4>
      </vt:variant>
      <vt:variant>
        <vt:lpwstr>https://login.consultant.ru/link/?req=doc&amp;base=LAW&amp;n=495706&amp;dst=26121</vt:lpwstr>
      </vt:variant>
      <vt:variant>
        <vt:lpwstr/>
      </vt:variant>
      <vt:variant>
        <vt:i4>983107</vt:i4>
      </vt:variant>
      <vt:variant>
        <vt:i4>180</vt:i4>
      </vt:variant>
      <vt:variant>
        <vt:i4>0</vt:i4>
      </vt:variant>
      <vt:variant>
        <vt:i4>5</vt:i4>
      </vt:variant>
      <vt:variant>
        <vt:lpwstr>https://login.consultant.ru/link/?req=doc&amp;base=LAW&amp;n=495710&amp;dst=6388</vt:lpwstr>
      </vt:variant>
      <vt:variant>
        <vt:lpwstr/>
      </vt:variant>
      <vt:variant>
        <vt:i4>67</vt:i4>
      </vt:variant>
      <vt:variant>
        <vt:i4>177</vt:i4>
      </vt:variant>
      <vt:variant>
        <vt:i4>0</vt:i4>
      </vt:variant>
      <vt:variant>
        <vt:i4>5</vt:i4>
      </vt:variant>
      <vt:variant>
        <vt:lpwstr>https://login.consultant.ru/link/?req=doc&amp;base=LAW&amp;n=495710&amp;dst=6387</vt:lpwstr>
      </vt:variant>
      <vt:variant>
        <vt:lpwstr/>
      </vt:variant>
      <vt:variant>
        <vt:i4>458825</vt:i4>
      </vt:variant>
      <vt:variant>
        <vt:i4>174</vt:i4>
      </vt:variant>
      <vt:variant>
        <vt:i4>0</vt:i4>
      </vt:variant>
      <vt:variant>
        <vt:i4>5</vt:i4>
      </vt:variant>
      <vt:variant>
        <vt:lpwstr>https://login.consultant.ru/link/?req=doc&amp;base=LAW&amp;n=495706&amp;dst=26046</vt:lpwstr>
      </vt:variant>
      <vt:variant>
        <vt:lpwstr/>
      </vt:variant>
      <vt:variant>
        <vt:i4>458827</vt:i4>
      </vt:variant>
      <vt:variant>
        <vt:i4>171</vt:i4>
      </vt:variant>
      <vt:variant>
        <vt:i4>0</vt:i4>
      </vt:variant>
      <vt:variant>
        <vt:i4>5</vt:i4>
      </vt:variant>
      <vt:variant>
        <vt:lpwstr>https://login.consultant.ru/link/?req=doc&amp;base=LAW&amp;n=495710&amp;dst=7714</vt:lpwstr>
      </vt:variant>
      <vt:variant>
        <vt:lpwstr/>
      </vt:variant>
      <vt:variant>
        <vt:i4>65608</vt:i4>
      </vt:variant>
      <vt:variant>
        <vt:i4>168</vt:i4>
      </vt:variant>
      <vt:variant>
        <vt:i4>0</vt:i4>
      </vt:variant>
      <vt:variant>
        <vt:i4>5</vt:i4>
      </vt:variant>
      <vt:variant>
        <vt:lpwstr>https://login.consultant.ru/link/?req=doc&amp;base=LAW&amp;n=495706&amp;dst=26121</vt:lpwstr>
      </vt:variant>
      <vt:variant>
        <vt:lpwstr/>
      </vt:variant>
      <vt:variant>
        <vt:i4>983107</vt:i4>
      </vt:variant>
      <vt:variant>
        <vt:i4>165</vt:i4>
      </vt:variant>
      <vt:variant>
        <vt:i4>0</vt:i4>
      </vt:variant>
      <vt:variant>
        <vt:i4>5</vt:i4>
      </vt:variant>
      <vt:variant>
        <vt:lpwstr>https://login.consultant.ru/link/?req=doc&amp;base=LAW&amp;n=495710&amp;dst=6388</vt:lpwstr>
      </vt:variant>
      <vt:variant>
        <vt:lpwstr/>
      </vt:variant>
      <vt:variant>
        <vt:i4>67</vt:i4>
      </vt:variant>
      <vt:variant>
        <vt:i4>162</vt:i4>
      </vt:variant>
      <vt:variant>
        <vt:i4>0</vt:i4>
      </vt:variant>
      <vt:variant>
        <vt:i4>5</vt:i4>
      </vt:variant>
      <vt:variant>
        <vt:lpwstr>https://login.consultant.ru/link/?req=doc&amp;base=LAW&amp;n=495710&amp;dst=6387</vt:lpwstr>
      </vt:variant>
      <vt:variant>
        <vt:lpwstr/>
      </vt:variant>
      <vt:variant>
        <vt:i4>458825</vt:i4>
      </vt:variant>
      <vt:variant>
        <vt:i4>159</vt:i4>
      </vt:variant>
      <vt:variant>
        <vt:i4>0</vt:i4>
      </vt:variant>
      <vt:variant>
        <vt:i4>5</vt:i4>
      </vt:variant>
      <vt:variant>
        <vt:lpwstr>https://login.consultant.ru/link/?req=doc&amp;base=LAW&amp;n=495706&amp;dst=26046</vt:lpwstr>
      </vt:variant>
      <vt:variant>
        <vt:lpwstr/>
      </vt:variant>
      <vt:variant>
        <vt:i4>458827</vt:i4>
      </vt:variant>
      <vt:variant>
        <vt:i4>156</vt:i4>
      </vt:variant>
      <vt:variant>
        <vt:i4>0</vt:i4>
      </vt:variant>
      <vt:variant>
        <vt:i4>5</vt:i4>
      </vt:variant>
      <vt:variant>
        <vt:lpwstr>https://login.consultant.ru/link/?req=doc&amp;base=LAW&amp;n=495710&amp;dst=7714</vt:lpwstr>
      </vt:variant>
      <vt:variant>
        <vt:lpwstr/>
      </vt:variant>
      <vt:variant>
        <vt:i4>65608</vt:i4>
      </vt:variant>
      <vt:variant>
        <vt:i4>153</vt:i4>
      </vt:variant>
      <vt:variant>
        <vt:i4>0</vt:i4>
      </vt:variant>
      <vt:variant>
        <vt:i4>5</vt:i4>
      </vt:variant>
      <vt:variant>
        <vt:lpwstr>https://login.consultant.ru/link/?req=doc&amp;base=LAW&amp;n=495706&amp;dst=26121</vt:lpwstr>
      </vt:variant>
      <vt:variant>
        <vt:lpwstr/>
      </vt:variant>
      <vt:variant>
        <vt:i4>983107</vt:i4>
      </vt:variant>
      <vt:variant>
        <vt:i4>150</vt:i4>
      </vt:variant>
      <vt:variant>
        <vt:i4>0</vt:i4>
      </vt:variant>
      <vt:variant>
        <vt:i4>5</vt:i4>
      </vt:variant>
      <vt:variant>
        <vt:lpwstr>https://login.consultant.ru/link/?req=doc&amp;base=LAW&amp;n=495710&amp;dst=6388</vt:lpwstr>
      </vt:variant>
      <vt:variant>
        <vt:lpwstr/>
      </vt:variant>
      <vt:variant>
        <vt:i4>67</vt:i4>
      </vt:variant>
      <vt:variant>
        <vt:i4>147</vt:i4>
      </vt:variant>
      <vt:variant>
        <vt:i4>0</vt:i4>
      </vt:variant>
      <vt:variant>
        <vt:i4>5</vt:i4>
      </vt:variant>
      <vt:variant>
        <vt:lpwstr>https://login.consultant.ru/link/?req=doc&amp;base=LAW&amp;n=495710&amp;dst=6387</vt:lpwstr>
      </vt:variant>
      <vt:variant>
        <vt:lpwstr/>
      </vt:variant>
      <vt:variant>
        <vt:i4>458825</vt:i4>
      </vt:variant>
      <vt:variant>
        <vt:i4>144</vt:i4>
      </vt:variant>
      <vt:variant>
        <vt:i4>0</vt:i4>
      </vt:variant>
      <vt:variant>
        <vt:i4>5</vt:i4>
      </vt:variant>
      <vt:variant>
        <vt:lpwstr>https://login.consultant.ru/link/?req=doc&amp;base=LAW&amp;n=495706&amp;dst=26046</vt:lpwstr>
      </vt:variant>
      <vt:variant>
        <vt:lpwstr/>
      </vt:variant>
      <vt:variant>
        <vt:i4>458827</vt:i4>
      </vt:variant>
      <vt:variant>
        <vt:i4>141</vt:i4>
      </vt:variant>
      <vt:variant>
        <vt:i4>0</vt:i4>
      </vt:variant>
      <vt:variant>
        <vt:i4>5</vt:i4>
      </vt:variant>
      <vt:variant>
        <vt:lpwstr>https://login.consultant.ru/link/?req=doc&amp;base=LAW&amp;n=495710&amp;dst=7714</vt:lpwstr>
      </vt:variant>
      <vt:variant>
        <vt:lpwstr/>
      </vt:variant>
      <vt:variant>
        <vt:i4>589902</vt:i4>
      </vt:variant>
      <vt:variant>
        <vt:i4>138</vt:i4>
      </vt:variant>
      <vt:variant>
        <vt:i4>0</vt:i4>
      </vt:variant>
      <vt:variant>
        <vt:i4>5</vt:i4>
      </vt:variant>
      <vt:variant>
        <vt:lpwstr>https://login.consultant.ru/link/?req=doc&amp;base=LAW&amp;n=511718&amp;dst=21197</vt:lpwstr>
      </vt:variant>
      <vt:variant>
        <vt:lpwstr/>
      </vt:variant>
      <vt:variant>
        <vt:i4>65608</vt:i4>
      </vt:variant>
      <vt:variant>
        <vt:i4>135</vt:i4>
      </vt:variant>
      <vt:variant>
        <vt:i4>0</vt:i4>
      </vt:variant>
      <vt:variant>
        <vt:i4>5</vt:i4>
      </vt:variant>
      <vt:variant>
        <vt:lpwstr>https://login.consultant.ru/link/?req=doc&amp;base=LAW&amp;n=495706&amp;dst=26121</vt:lpwstr>
      </vt:variant>
      <vt:variant>
        <vt:lpwstr/>
      </vt:variant>
      <vt:variant>
        <vt:i4>983107</vt:i4>
      </vt:variant>
      <vt:variant>
        <vt:i4>132</vt:i4>
      </vt:variant>
      <vt:variant>
        <vt:i4>0</vt:i4>
      </vt:variant>
      <vt:variant>
        <vt:i4>5</vt:i4>
      </vt:variant>
      <vt:variant>
        <vt:lpwstr>https://login.consultant.ru/link/?req=doc&amp;base=LAW&amp;n=495710&amp;dst=6388</vt:lpwstr>
      </vt:variant>
      <vt:variant>
        <vt:lpwstr/>
      </vt:variant>
      <vt:variant>
        <vt:i4>67</vt:i4>
      </vt:variant>
      <vt:variant>
        <vt:i4>129</vt:i4>
      </vt:variant>
      <vt:variant>
        <vt:i4>0</vt:i4>
      </vt:variant>
      <vt:variant>
        <vt:i4>5</vt:i4>
      </vt:variant>
      <vt:variant>
        <vt:lpwstr>https://login.consultant.ru/link/?req=doc&amp;base=LAW&amp;n=495710&amp;dst=6387</vt:lpwstr>
      </vt:variant>
      <vt:variant>
        <vt:lpwstr/>
      </vt:variant>
      <vt:variant>
        <vt:i4>458825</vt:i4>
      </vt:variant>
      <vt:variant>
        <vt:i4>126</vt:i4>
      </vt:variant>
      <vt:variant>
        <vt:i4>0</vt:i4>
      </vt:variant>
      <vt:variant>
        <vt:i4>5</vt:i4>
      </vt:variant>
      <vt:variant>
        <vt:lpwstr>https://login.consultant.ru/link/?req=doc&amp;base=LAW&amp;n=495706&amp;dst=26046</vt:lpwstr>
      </vt:variant>
      <vt:variant>
        <vt:lpwstr/>
      </vt:variant>
      <vt:variant>
        <vt:i4>458827</vt:i4>
      </vt:variant>
      <vt:variant>
        <vt:i4>123</vt:i4>
      </vt:variant>
      <vt:variant>
        <vt:i4>0</vt:i4>
      </vt:variant>
      <vt:variant>
        <vt:i4>5</vt:i4>
      </vt:variant>
      <vt:variant>
        <vt:lpwstr>https://login.consultant.ru/link/?req=doc&amp;base=LAW&amp;n=495710&amp;dst=7714</vt:lpwstr>
      </vt:variant>
      <vt:variant>
        <vt:lpwstr/>
      </vt:variant>
      <vt:variant>
        <vt:i4>65608</vt:i4>
      </vt:variant>
      <vt:variant>
        <vt:i4>120</vt:i4>
      </vt:variant>
      <vt:variant>
        <vt:i4>0</vt:i4>
      </vt:variant>
      <vt:variant>
        <vt:i4>5</vt:i4>
      </vt:variant>
      <vt:variant>
        <vt:lpwstr>https://login.consultant.ru/link/?req=doc&amp;base=LAW&amp;n=495706&amp;dst=26121</vt:lpwstr>
      </vt:variant>
      <vt:variant>
        <vt:lpwstr/>
      </vt:variant>
      <vt:variant>
        <vt:i4>983107</vt:i4>
      </vt:variant>
      <vt:variant>
        <vt:i4>117</vt:i4>
      </vt:variant>
      <vt:variant>
        <vt:i4>0</vt:i4>
      </vt:variant>
      <vt:variant>
        <vt:i4>5</vt:i4>
      </vt:variant>
      <vt:variant>
        <vt:lpwstr>https://login.consultant.ru/link/?req=doc&amp;base=LAW&amp;n=495710&amp;dst=6388</vt:lpwstr>
      </vt:variant>
      <vt:variant>
        <vt:lpwstr/>
      </vt:variant>
      <vt:variant>
        <vt:i4>67</vt:i4>
      </vt:variant>
      <vt:variant>
        <vt:i4>114</vt:i4>
      </vt:variant>
      <vt:variant>
        <vt:i4>0</vt:i4>
      </vt:variant>
      <vt:variant>
        <vt:i4>5</vt:i4>
      </vt:variant>
      <vt:variant>
        <vt:lpwstr>https://login.consultant.ru/link/?req=doc&amp;base=LAW&amp;n=495710&amp;dst=6387</vt:lpwstr>
      </vt:variant>
      <vt:variant>
        <vt:lpwstr/>
      </vt:variant>
      <vt:variant>
        <vt:i4>458825</vt:i4>
      </vt:variant>
      <vt:variant>
        <vt:i4>111</vt:i4>
      </vt:variant>
      <vt:variant>
        <vt:i4>0</vt:i4>
      </vt:variant>
      <vt:variant>
        <vt:i4>5</vt:i4>
      </vt:variant>
      <vt:variant>
        <vt:lpwstr>https://login.consultant.ru/link/?req=doc&amp;base=LAW&amp;n=495706&amp;dst=26046</vt:lpwstr>
      </vt:variant>
      <vt:variant>
        <vt:lpwstr/>
      </vt:variant>
      <vt:variant>
        <vt:i4>458827</vt:i4>
      </vt:variant>
      <vt:variant>
        <vt:i4>108</vt:i4>
      </vt:variant>
      <vt:variant>
        <vt:i4>0</vt:i4>
      </vt:variant>
      <vt:variant>
        <vt:i4>5</vt:i4>
      </vt:variant>
      <vt:variant>
        <vt:lpwstr>https://login.consultant.ru/link/?req=doc&amp;base=LAW&amp;n=495710&amp;dst=7714</vt:lpwstr>
      </vt:variant>
      <vt:variant>
        <vt:lpwstr/>
      </vt:variant>
      <vt:variant>
        <vt:i4>65608</vt:i4>
      </vt:variant>
      <vt:variant>
        <vt:i4>105</vt:i4>
      </vt:variant>
      <vt:variant>
        <vt:i4>0</vt:i4>
      </vt:variant>
      <vt:variant>
        <vt:i4>5</vt:i4>
      </vt:variant>
      <vt:variant>
        <vt:lpwstr>https://login.consultant.ru/link/?req=doc&amp;base=LAW&amp;n=495706&amp;dst=26121</vt:lpwstr>
      </vt:variant>
      <vt:variant>
        <vt:lpwstr/>
      </vt:variant>
      <vt:variant>
        <vt:i4>983107</vt:i4>
      </vt:variant>
      <vt:variant>
        <vt:i4>102</vt:i4>
      </vt:variant>
      <vt:variant>
        <vt:i4>0</vt:i4>
      </vt:variant>
      <vt:variant>
        <vt:i4>5</vt:i4>
      </vt:variant>
      <vt:variant>
        <vt:lpwstr>https://login.consultant.ru/link/?req=doc&amp;base=LAW&amp;n=495710&amp;dst=6388</vt:lpwstr>
      </vt:variant>
      <vt:variant>
        <vt:lpwstr/>
      </vt:variant>
      <vt:variant>
        <vt:i4>67</vt:i4>
      </vt:variant>
      <vt:variant>
        <vt:i4>99</vt:i4>
      </vt:variant>
      <vt:variant>
        <vt:i4>0</vt:i4>
      </vt:variant>
      <vt:variant>
        <vt:i4>5</vt:i4>
      </vt:variant>
      <vt:variant>
        <vt:lpwstr>https://login.consultant.ru/link/?req=doc&amp;base=LAW&amp;n=495710&amp;dst=6387</vt:lpwstr>
      </vt:variant>
      <vt:variant>
        <vt:lpwstr/>
      </vt:variant>
      <vt:variant>
        <vt:i4>458825</vt:i4>
      </vt:variant>
      <vt:variant>
        <vt:i4>96</vt:i4>
      </vt:variant>
      <vt:variant>
        <vt:i4>0</vt:i4>
      </vt:variant>
      <vt:variant>
        <vt:i4>5</vt:i4>
      </vt:variant>
      <vt:variant>
        <vt:lpwstr>https://login.consultant.ru/link/?req=doc&amp;base=LAW&amp;n=495706&amp;dst=26046</vt:lpwstr>
      </vt:variant>
      <vt:variant>
        <vt:lpwstr/>
      </vt:variant>
      <vt:variant>
        <vt:i4>458827</vt:i4>
      </vt:variant>
      <vt:variant>
        <vt:i4>93</vt:i4>
      </vt:variant>
      <vt:variant>
        <vt:i4>0</vt:i4>
      </vt:variant>
      <vt:variant>
        <vt:i4>5</vt:i4>
      </vt:variant>
      <vt:variant>
        <vt:lpwstr>https://login.consultant.ru/link/?req=doc&amp;base=LAW&amp;n=495710&amp;dst=7714</vt:lpwstr>
      </vt:variant>
      <vt:variant>
        <vt:lpwstr/>
      </vt:variant>
      <vt:variant>
        <vt:i4>65608</vt:i4>
      </vt:variant>
      <vt:variant>
        <vt:i4>90</vt:i4>
      </vt:variant>
      <vt:variant>
        <vt:i4>0</vt:i4>
      </vt:variant>
      <vt:variant>
        <vt:i4>5</vt:i4>
      </vt:variant>
      <vt:variant>
        <vt:lpwstr>https://login.consultant.ru/link/?req=doc&amp;base=LAW&amp;n=495706&amp;dst=26121</vt:lpwstr>
      </vt:variant>
      <vt:variant>
        <vt:lpwstr/>
      </vt:variant>
      <vt:variant>
        <vt:i4>983107</vt:i4>
      </vt:variant>
      <vt:variant>
        <vt:i4>87</vt:i4>
      </vt:variant>
      <vt:variant>
        <vt:i4>0</vt:i4>
      </vt:variant>
      <vt:variant>
        <vt:i4>5</vt:i4>
      </vt:variant>
      <vt:variant>
        <vt:lpwstr>https://login.consultant.ru/link/?req=doc&amp;base=LAW&amp;n=495710&amp;dst=6388</vt:lpwstr>
      </vt:variant>
      <vt:variant>
        <vt:lpwstr/>
      </vt:variant>
      <vt:variant>
        <vt:i4>67</vt:i4>
      </vt:variant>
      <vt:variant>
        <vt:i4>84</vt:i4>
      </vt:variant>
      <vt:variant>
        <vt:i4>0</vt:i4>
      </vt:variant>
      <vt:variant>
        <vt:i4>5</vt:i4>
      </vt:variant>
      <vt:variant>
        <vt:lpwstr>https://login.consultant.ru/link/?req=doc&amp;base=LAW&amp;n=495710&amp;dst=6387</vt:lpwstr>
      </vt:variant>
      <vt:variant>
        <vt:lpwstr/>
      </vt:variant>
      <vt:variant>
        <vt:i4>458825</vt:i4>
      </vt:variant>
      <vt:variant>
        <vt:i4>81</vt:i4>
      </vt:variant>
      <vt:variant>
        <vt:i4>0</vt:i4>
      </vt:variant>
      <vt:variant>
        <vt:i4>5</vt:i4>
      </vt:variant>
      <vt:variant>
        <vt:lpwstr>https://login.consultant.ru/link/?req=doc&amp;base=LAW&amp;n=495706&amp;dst=26046</vt:lpwstr>
      </vt:variant>
      <vt:variant>
        <vt:lpwstr/>
      </vt:variant>
      <vt:variant>
        <vt:i4>458827</vt:i4>
      </vt:variant>
      <vt:variant>
        <vt:i4>78</vt:i4>
      </vt:variant>
      <vt:variant>
        <vt:i4>0</vt:i4>
      </vt:variant>
      <vt:variant>
        <vt:i4>5</vt:i4>
      </vt:variant>
      <vt:variant>
        <vt:lpwstr>https://login.consultant.ru/link/?req=doc&amp;base=LAW&amp;n=495710&amp;dst=7714</vt:lpwstr>
      </vt:variant>
      <vt:variant>
        <vt:lpwstr/>
      </vt:variant>
      <vt:variant>
        <vt:i4>131138</vt:i4>
      </vt:variant>
      <vt:variant>
        <vt:i4>75</vt:i4>
      </vt:variant>
      <vt:variant>
        <vt:i4>0</vt:i4>
      </vt:variant>
      <vt:variant>
        <vt:i4>5</vt:i4>
      </vt:variant>
      <vt:variant>
        <vt:lpwstr>https://login.consultant.ru/link/?req=doc&amp;base=LAW&amp;n=495706&amp;dst=10877</vt:lpwstr>
      </vt:variant>
      <vt:variant>
        <vt:lpwstr/>
      </vt:variant>
      <vt:variant>
        <vt:i4>3145842</vt:i4>
      </vt:variant>
      <vt:variant>
        <vt:i4>72</vt:i4>
      </vt:variant>
      <vt:variant>
        <vt:i4>0</vt:i4>
      </vt:variant>
      <vt:variant>
        <vt:i4>5</vt:i4>
      </vt:variant>
      <vt:variant>
        <vt:lpwstr>https://login.consultant.ru/link/?req=doc&amp;base=LAW&amp;n=495706&amp;dst=101491</vt:lpwstr>
      </vt:variant>
      <vt:variant>
        <vt:lpwstr/>
      </vt:variant>
      <vt:variant>
        <vt:i4>3145842</vt:i4>
      </vt:variant>
      <vt:variant>
        <vt:i4>69</vt:i4>
      </vt:variant>
      <vt:variant>
        <vt:i4>0</vt:i4>
      </vt:variant>
      <vt:variant>
        <vt:i4>5</vt:i4>
      </vt:variant>
      <vt:variant>
        <vt:lpwstr>https://login.consultant.ru/link/?req=doc&amp;base=LAW&amp;n=495706&amp;dst=101491</vt:lpwstr>
      </vt:variant>
      <vt:variant>
        <vt:lpwstr/>
      </vt:variant>
      <vt:variant>
        <vt:i4>786505</vt:i4>
      </vt:variant>
      <vt:variant>
        <vt:i4>66</vt:i4>
      </vt:variant>
      <vt:variant>
        <vt:i4>0</vt:i4>
      </vt:variant>
      <vt:variant>
        <vt:i4>5</vt:i4>
      </vt:variant>
      <vt:variant>
        <vt:lpwstr>https://login.consultant.ru/link/?req=doc&amp;base=LAW&amp;n=495706&amp;dst=3019</vt:lpwstr>
      </vt:variant>
      <vt:variant>
        <vt:lpwstr/>
      </vt:variant>
      <vt:variant>
        <vt:i4>786505</vt:i4>
      </vt:variant>
      <vt:variant>
        <vt:i4>63</vt:i4>
      </vt:variant>
      <vt:variant>
        <vt:i4>0</vt:i4>
      </vt:variant>
      <vt:variant>
        <vt:i4>5</vt:i4>
      </vt:variant>
      <vt:variant>
        <vt:lpwstr>https://login.consultant.ru/link/?req=doc&amp;base=LAW&amp;n=495706&amp;dst=3019</vt:lpwstr>
      </vt:variant>
      <vt:variant>
        <vt:lpwstr/>
      </vt:variant>
      <vt:variant>
        <vt:i4>786505</vt:i4>
      </vt:variant>
      <vt:variant>
        <vt:i4>60</vt:i4>
      </vt:variant>
      <vt:variant>
        <vt:i4>0</vt:i4>
      </vt:variant>
      <vt:variant>
        <vt:i4>5</vt:i4>
      </vt:variant>
      <vt:variant>
        <vt:lpwstr>https://login.consultant.ru/link/?req=doc&amp;base=LAW&amp;n=495706&amp;dst=3019</vt:lpwstr>
      </vt:variant>
      <vt:variant>
        <vt:lpwstr/>
      </vt:variant>
      <vt:variant>
        <vt:i4>786505</vt:i4>
      </vt:variant>
      <vt:variant>
        <vt:i4>57</vt:i4>
      </vt:variant>
      <vt:variant>
        <vt:i4>0</vt:i4>
      </vt:variant>
      <vt:variant>
        <vt:i4>5</vt:i4>
      </vt:variant>
      <vt:variant>
        <vt:lpwstr>https://login.consultant.ru/link/?req=doc&amp;base=LAW&amp;n=495706&amp;dst=3019</vt:lpwstr>
      </vt:variant>
      <vt:variant>
        <vt:lpwstr/>
      </vt:variant>
      <vt:variant>
        <vt:i4>786505</vt:i4>
      </vt:variant>
      <vt:variant>
        <vt:i4>54</vt:i4>
      </vt:variant>
      <vt:variant>
        <vt:i4>0</vt:i4>
      </vt:variant>
      <vt:variant>
        <vt:i4>5</vt:i4>
      </vt:variant>
      <vt:variant>
        <vt:lpwstr>https://login.consultant.ru/link/?req=doc&amp;base=LAW&amp;n=495706&amp;dst=3019</vt:lpwstr>
      </vt:variant>
      <vt:variant>
        <vt:lpwstr/>
      </vt:variant>
      <vt:variant>
        <vt:i4>786505</vt:i4>
      </vt:variant>
      <vt:variant>
        <vt:i4>51</vt:i4>
      </vt:variant>
      <vt:variant>
        <vt:i4>0</vt:i4>
      </vt:variant>
      <vt:variant>
        <vt:i4>5</vt:i4>
      </vt:variant>
      <vt:variant>
        <vt:lpwstr>https://login.consultant.ru/link/?req=doc&amp;base=LAW&amp;n=495706&amp;dst=3019</vt:lpwstr>
      </vt:variant>
      <vt:variant>
        <vt:lpwstr/>
      </vt:variant>
      <vt:variant>
        <vt:i4>786505</vt:i4>
      </vt:variant>
      <vt:variant>
        <vt:i4>48</vt:i4>
      </vt:variant>
      <vt:variant>
        <vt:i4>0</vt:i4>
      </vt:variant>
      <vt:variant>
        <vt:i4>5</vt:i4>
      </vt:variant>
      <vt:variant>
        <vt:lpwstr>https://login.consultant.ru/link/?req=doc&amp;base=LAW&amp;n=495706&amp;dst=3019</vt:lpwstr>
      </vt:variant>
      <vt:variant>
        <vt:lpwstr/>
      </vt:variant>
      <vt:variant>
        <vt:i4>786505</vt:i4>
      </vt:variant>
      <vt:variant>
        <vt:i4>45</vt:i4>
      </vt:variant>
      <vt:variant>
        <vt:i4>0</vt:i4>
      </vt:variant>
      <vt:variant>
        <vt:i4>5</vt:i4>
      </vt:variant>
      <vt:variant>
        <vt:lpwstr>https://login.consultant.ru/link/?req=doc&amp;base=LAW&amp;n=495706&amp;dst=3019</vt:lpwstr>
      </vt:variant>
      <vt:variant>
        <vt:lpwstr/>
      </vt:variant>
      <vt:variant>
        <vt:i4>786505</vt:i4>
      </vt:variant>
      <vt:variant>
        <vt:i4>42</vt:i4>
      </vt:variant>
      <vt:variant>
        <vt:i4>0</vt:i4>
      </vt:variant>
      <vt:variant>
        <vt:i4>5</vt:i4>
      </vt:variant>
      <vt:variant>
        <vt:lpwstr>https://login.consultant.ru/link/?req=doc&amp;base=LAW&amp;n=495706&amp;dst=3019</vt:lpwstr>
      </vt:variant>
      <vt:variant>
        <vt:lpwstr/>
      </vt:variant>
      <vt:variant>
        <vt:i4>786505</vt:i4>
      </vt:variant>
      <vt:variant>
        <vt:i4>39</vt:i4>
      </vt:variant>
      <vt:variant>
        <vt:i4>0</vt:i4>
      </vt:variant>
      <vt:variant>
        <vt:i4>5</vt:i4>
      </vt:variant>
      <vt:variant>
        <vt:lpwstr>https://login.consultant.ru/link/?req=doc&amp;base=LAW&amp;n=495706&amp;dst=3019</vt:lpwstr>
      </vt:variant>
      <vt:variant>
        <vt:lpwstr/>
      </vt:variant>
      <vt:variant>
        <vt:i4>3145842</vt:i4>
      </vt:variant>
      <vt:variant>
        <vt:i4>36</vt:i4>
      </vt:variant>
      <vt:variant>
        <vt:i4>0</vt:i4>
      </vt:variant>
      <vt:variant>
        <vt:i4>5</vt:i4>
      </vt:variant>
      <vt:variant>
        <vt:lpwstr>https://login.consultant.ru/link/?req=doc&amp;base=LAW&amp;n=495706&amp;dst=101491</vt:lpwstr>
      </vt:variant>
      <vt:variant>
        <vt:lpwstr/>
      </vt:variant>
      <vt:variant>
        <vt:i4>131138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https://login.consultant.ru/link/?req=doc&amp;base=LAW&amp;n=495706&amp;dst=10877</vt:lpwstr>
      </vt:variant>
      <vt:variant>
        <vt:lpwstr/>
      </vt:variant>
      <vt:variant>
        <vt:i4>786505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https://login.consultant.ru/link/?req=doc&amp;base=LAW&amp;n=495706&amp;dst=3019</vt:lpwstr>
      </vt:variant>
      <vt:variant>
        <vt:lpwstr/>
      </vt:variant>
      <vt:variant>
        <vt:i4>3145842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https://login.consultant.ru/link/?req=doc&amp;base=LAW&amp;n=495706&amp;dst=101491</vt:lpwstr>
      </vt:variant>
      <vt:variant>
        <vt:lpwstr/>
      </vt:variant>
      <vt:variant>
        <vt:i4>131138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https://login.consultant.ru/link/?req=doc&amp;base=LAW&amp;n=495706&amp;dst=10877</vt:lpwstr>
      </vt:variant>
      <vt:variant>
        <vt:lpwstr/>
      </vt:variant>
      <vt:variant>
        <vt:i4>786505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https://login.consultant.ru/link/?req=doc&amp;base=LAW&amp;n=495706&amp;dst=3019</vt:lpwstr>
      </vt:variant>
      <vt:variant>
        <vt:lpwstr/>
      </vt:variant>
      <vt:variant>
        <vt:i4>3145842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https://login.consultant.ru/link/?req=doc&amp;base=LAW&amp;n=495706&amp;dst=101491</vt:lpwstr>
      </vt:variant>
      <vt:variant>
        <vt:lpwstr/>
      </vt:variant>
      <vt:variant>
        <vt:i4>131138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https://login.consultant.ru/link/?req=doc&amp;base=LAW&amp;n=495706&amp;dst=10877</vt:lpwstr>
      </vt:variant>
      <vt:variant>
        <vt:lpwstr/>
      </vt:variant>
      <vt:variant>
        <vt:i4>786505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https://login.consultant.ru/link/?req=doc&amp;base=LAW&amp;n=495706&amp;dst=3019</vt:lpwstr>
      </vt:variant>
      <vt:variant>
        <vt:lpwstr/>
      </vt:variant>
      <vt:variant>
        <vt:i4>3145842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https://login.consultant.ru/link/?req=doc&amp;base=LAW&amp;n=495706&amp;dst=101491</vt:lpwstr>
      </vt:variant>
      <vt:variant>
        <vt:lpwstr/>
      </vt:variant>
      <vt:variant>
        <vt:i4>131138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https://login.consultant.ru/link/?req=doc&amp;base=LAW&amp;n=495706&amp;dst=10877</vt:lpwstr>
      </vt:variant>
      <vt:variant>
        <vt:lpwstr/>
      </vt:variant>
      <vt:variant>
        <vt:i4>786505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https://login.consultant.ru/link/?req=doc&amp;base=LAW&amp;n=495706&amp;dst=3019</vt:lpwstr>
      </vt:variant>
      <vt:variant>
        <vt:lpwstr/>
      </vt:variant>
      <vt:variant>
        <vt:i4>2687075</vt:i4>
      </vt:variant>
      <vt:variant>
        <vt:i4>0</vt:i4>
      </vt:variant>
      <vt:variant>
        <vt:i4>0</vt:i4>
      </vt:variant>
      <vt:variant>
        <vt:i4>5</vt:i4>
      </vt:variant>
      <vt:variant>
        <vt:lpwstr>https://portal.baikonuradm.ru/index.php?mod=npb1&amp;npbid=7510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cp:lastModifiedBy>Болотская Д.В.</cp:lastModifiedBy>
  <cp:revision>2</cp:revision>
  <cp:lastPrinted>2026-03-18T06:16:00Z</cp:lastPrinted>
  <dcterms:created xsi:type="dcterms:W3CDTF">2026-03-25T09:18:00Z</dcterms:created>
  <dcterms:modified xsi:type="dcterms:W3CDTF">2026-03-25T09:18:00Z</dcterms:modified>
</cp:coreProperties>
</file>