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E75" w:rsidRDefault="006C6D08">
      <w:pPr>
        <w:pStyle w:val="a3"/>
        <w:spacing w:before="120" w:line="240" w:lineRule="auto"/>
        <w:rPr>
          <w:sz w:val="28"/>
        </w:rPr>
      </w:pPr>
      <w:r w:rsidRPr="003B755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-318135</wp:posOffset>
                </wp:positionV>
                <wp:extent cx="835025" cy="810895"/>
                <wp:effectExtent l="3175" t="1905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F1E" w:rsidRDefault="00B10F1E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8274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25.05pt;width:65.75pt;height:6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wm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Q1uecdAZeN0P4Gf2cA9tdlT1cCerrxoJuWyp2LAbpeTYMlpDeu6lf/Z0&#10;wtEWZD1+kDXEoVsjHdC+Ub2tHVQDATq06fHUGptLBZfJZRxEMUYVmJIwSNLY5ubT7Ph4UNq8Y7JH&#10;dpNjBZ134HR3p83kenSxsYQsede57nfi2QVgTjcQGp5am03CNfNHGqSrZJUQj0SzlUeCovBuyiXx&#10;ZmU4j4vLYrkswp82bkiyltc1EzbMUVgh+bPGHSQ+SeIkLS07Xls4m5JWm/WyU2hHQdil+w4FOXPz&#10;n6fh6gVcXlAKIxLcRqlXzpK5R0oSe+k8SLwgTG/TWUBSUpTPKd1xwf6dEhpznMbQU0fnt9wC973m&#10;RrOeGxgdHe9BEScnmlkFrkTtWmso76b9WSls+k+lgHYfG+30aiU6idXs13tAsSJey/oRlKskKAvk&#10;CfMONq1U3zEaYXbkWH/bUsUw6t4LUH8aEmKHjTuQeB7BQZ1b1ucWKiqAyrHBaNouzTSgtoPimxYi&#10;Tf+bkDfwxzTcqfkpK6BiDzAfHKnDLLMD6PzsvJ4m7uIXAAAA//8DAFBLAwQUAAYACAAAACEAefm8&#10;Bd8AAAAKAQAADwAAAGRycy9kb3ducmV2LnhtbEyPy07DMBBF90j8gzVI7Fo7KEnbkEmFQGypKA+J&#10;nRtPk4h4HMVuE/6+ZgXL0T2690y5nW0vzjT6zjFCslQgiGtnOm4Q3t+eF2sQPmg2undMCD/kYVtd&#10;X5W6MG7iVzrvQyNiCftCI7QhDIWUvm7Jar90A3HMjm60OsRzbKQZ9RTLbS/vlMql1R3HhVYP9NhS&#10;/b0/WYSPl+PXZ6p2zZPNhsnNSrLdSMTbm/nhHkSgOfzB8Ksf1aGKTgd3YuNFj5Am+SaiCItMJSAi&#10;kaXrFMQBYbXKQVal/P9CdQEAAP//AwBQSwECLQAUAAYACAAAACEAtoM4kv4AAADhAQAAEwAAAAAA&#10;AAAAAAAAAAAAAAAAW0NvbnRlbnRfVHlwZXNdLnhtbFBLAQItABQABgAIAAAAIQA4/SH/1gAAAJQB&#10;AAALAAAAAAAAAAAAAAAAAC8BAABfcmVscy8ucmVsc1BLAQItABQABgAIAAAAIQAqX4wmtAIAALkF&#10;AAAOAAAAAAAAAAAAAAAAAC4CAABkcnMvZTJvRG9jLnhtbFBLAQItABQABgAIAAAAIQB5+bwF3wAA&#10;AAoBAAAPAAAAAAAAAAAAAAAAAA4FAABkcnMvZG93bnJldi54bWxQSwUGAAAAAAQABADzAAAAGgYA&#10;AAAA&#10;" o:allowincell="f" filled="f" stroked="f">
                <v:textbox>
                  <w:txbxContent>
                    <w:p w:rsidR="00B10F1E" w:rsidRDefault="00B10F1E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28274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62E6A" w:rsidRPr="003B7553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  ГОРОДА  БАЙКОНУР</w:t>
      </w:r>
    </w:p>
    <w:p w:rsidR="00C62E6A" w:rsidRPr="003B7553" w:rsidRDefault="00C62E6A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C62E6A" w:rsidRPr="003B7553" w:rsidRDefault="006C6D08">
      <w:r w:rsidRPr="003B755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7620" r="8255" b="1143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C63E5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3B7553" w:rsidRDefault="008458A0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13 февраля 2026 г.                </w:t>
      </w:r>
      <w:r w:rsidR="00C62E6A" w:rsidRPr="003B7553">
        <w:rPr>
          <w:sz w:val="28"/>
        </w:rPr>
        <w:t xml:space="preserve">                                             </w:t>
      </w:r>
      <w:r w:rsidR="00720BC5" w:rsidRPr="003B7553">
        <w:rPr>
          <w:sz w:val="28"/>
        </w:rPr>
        <w:t xml:space="preserve">                        </w:t>
      </w:r>
      <w:r w:rsidR="0062208F" w:rsidRPr="003B7553">
        <w:rPr>
          <w:sz w:val="28"/>
        </w:rPr>
        <w:t xml:space="preserve">№ </w:t>
      </w:r>
      <w:r w:rsidR="0062208F" w:rsidRPr="003B7553">
        <w:rPr>
          <w:sz w:val="28"/>
        </w:rPr>
        <w:softHyphen/>
      </w:r>
      <w:r w:rsidR="0062208F" w:rsidRPr="003B7553">
        <w:rPr>
          <w:sz w:val="28"/>
        </w:rPr>
        <w:softHyphen/>
      </w:r>
      <w:r w:rsidR="0062208F" w:rsidRPr="003B7553">
        <w:rPr>
          <w:sz w:val="28"/>
        </w:rPr>
        <w:softHyphen/>
      </w:r>
      <w:r w:rsidR="0062208F" w:rsidRPr="003B7553">
        <w:rPr>
          <w:sz w:val="28"/>
        </w:rPr>
        <w:softHyphen/>
      </w:r>
      <w:r>
        <w:rPr>
          <w:sz w:val="28"/>
        </w:rPr>
        <w:t>53</w:t>
      </w:r>
    </w:p>
    <w:p w:rsidR="00C62E6A" w:rsidRPr="0045103A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  <w:lang w:val="ru-RU" w:eastAsia="ru-RU"/>
        </w:rPr>
      </w:pPr>
    </w:p>
    <w:p w:rsidR="003B0735" w:rsidRDefault="00B01B4B" w:rsidP="0020407E">
      <w:pPr>
        <w:ind w:right="4392"/>
        <w:rPr>
          <w:b/>
          <w:sz w:val="28"/>
          <w:szCs w:val="28"/>
        </w:rPr>
      </w:pPr>
      <w:bookmarkStart w:id="0" w:name="_GoBack"/>
      <w:r w:rsidRPr="00B01B4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персональный </w:t>
      </w:r>
      <w:r w:rsidRPr="00B01B4B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оперативного </w:t>
      </w:r>
      <w:r w:rsidR="00E94747" w:rsidRPr="008817D0">
        <w:rPr>
          <w:b/>
          <w:sz w:val="28"/>
          <w:szCs w:val="28"/>
        </w:rPr>
        <w:t>штаба по обеспечению социально-экономической стабильности</w:t>
      </w:r>
      <w:r w:rsidR="003B0735">
        <w:rPr>
          <w:b/>
          <w:sz w:val="28"/>
          <w:szCs w:val="28"/>
        </w:rPr>
        <w:t xml:space="preserve"> </w:t>
      </w:r>
      <w:r w:rsidR="00E94747" w:rsidRPr="008817D0">
        <w:rPr>
          <w:b/>
          <w:sz w:val="28"/>
          <w:szCs w:val="28"/>
        </w:rPr>
        <w:t xml:space="preserve">и защиты населения </w:t>
      </w:r>
    </w:p>
    <w:p w:rsidR="00895B0E" w:rsidRDefault="00E94747" w:rsidP="0020407E">
      <w:pPr>
        <w:ind w:right="4392"/>
        <w:rPr>
          <w:b/>
          <w:sz w:val="28"/>
          <w:szCs w:val="28"/>
        </w:rPr>
      </w:pPr>
      <w:r w:rsidRPr="008817D0">
        <w:rPr>
          <w:b/>
          <w:sz w:val="28"/>
          <w:szCs w:val="28"/>
        </w:rPr>
        <w:t>в городе Байконур</w:t>
      </w:r>
      <w:r w:rsidR="00895B0E">
        <w:rPr>
          <w:b/>
          <w:sz w:val="28"/>
          <w:szCs w:val="28"/>
        </w:rPr>
        <w:t>, утвержденный постановлением Главы</w:t>
      </w:r>
    </w:p>
    <w:p w:rsidR="00895B0E" w:rsidRDefault="00895B0E" w:rsidP="0020407E">
      <w:pPr>
        <w:ind w:right="439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города Байконур </w:t>
      </w:r>
    </w:p>
    <w:p w:rsidR="00E94747" w:rsidRPr="008817D0" w:rsidRDefault="00895B0E" w:rsidP="0020407E">
      <w:pPr>
        <w:ind w:right="4392"/>
        <w:rPr>
          <w:b/>
          <w:sz w:val="28"/>
          <w:szCs w:val="28"/>
        </w:rPr>
      </w:pPr>
      <w:r>
        <w:rPr>
          <w:b/>
          <w:sz w:val="28"/>
          <w:szCs w:val="28"/>
        </w:rPr>
        <w:t>от 25 марта 2022 г. № 101</w:t>
      </w:r>
    </w:p>
    <w:bookmarkEnd w:id="0"/>
    <w:p w:rsidR="00E94747" w:rsidRDefault="00E94747" w:rsidP="00E94747">
      <w:pPr>
        <w:spacing w:line="276" w:lineRule="auto"/>
        <w:ind w:right="4392"/>
        <w:rPr>
          <w:sz w:val="28"/>
          <w:szCs w:val="28"/>
        </w:rPr>
      </w:pPr>
    </w:p>
    <w:p w:rsidR="00C62E6A" w:rsidRPr="00CF1407" w:rsidRDefault="00CF1407" w:rsidP="00CF1407">
      <w:pPr>
        <w:spacing w:line="312" w:lineRule="auto"/>
        <w:ind w:firstLine="720"/>
        <w:jc w:val="both"/>
        <w:rPr>
          <w:sz w:val="28"/>
          <w:szCs w:val="27"/>
        </w:rPr>
      </w:pPr>
      <w:r w:rsidRPr="00CF1407">
        <w:rPr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3B0735" w:rsidRPr="00CF1407">
        <w:rPr>
          <w:sz w:val="28"/>
          <w:szCs w:val="27"/>
        </w:rPr>
        <w:t xml:space="preserve"> связи с кадровыми изменениями</w:t>
      </w:r>
    </w:p>
    <w:p w:rsidR="00C62E6A" w:rsidRPr="00CF1407" w:rsidRDefault="00C62E6A" w:rsidP="00CF1407">
      <w:pPr>
        <w:spacing w:line="312" w:lineRule="auto"/>
        <w:jc w:val="center"/>
        <w:rPr>
          <w:sz w:val="28"/>
          <w:szCs w:val="27"/>
        </w:rPr>
      </w:pPr>
      <w:r w:rsidRPr="00CF1407">
        <w:rPr>
          <w:b/>
          <w:sz w:val="28"/>
          <w:szCs w:val="27"/>
        </w:rPr>
        <w:t>П О С Т А Н О В Л Я Ю:</w:t>
      </w:r>
    </w:p>
    <w:p w:rsidR="00136598" w:rsidRPr="00CF1407" w:rsidRDefault="00B1429E" w:rsidP="00CF1407">
      <w:pPr>
        <w:spacing w:line="312" w:lineRule="auto"/>
        <w:ind w:firstLine="709"/>
        <w:jc w:val="both"/>
        <w:rPr>
          <w:i/>
          <w:sz w:val="28"/>
          <w:szCs w:val="27"/>
        </w:rPr>
      </w:pPr>
      <w:r w:rsidRPr="00CF1407">
        <w:rPr>
          <w:bCs/>
          <w:sz w:val="28"/>
          <w:szCs w:val="27"/>
        </w:rPr>
        <w:t>1. </w:t>
      </w:r>
      <w:r w:rsidR="003B0735" w:rsidRPr="00CF1407">
        <w:rPr>
          <w:sz w:val="28"/>
          <w:szCs w:val="27"/>
        </w:rPr>
        <w:t>Внести в персональный состав оперативного</w:t>
      </w:r>
      <w:r w:rsidR="0045103A" w:rsidRPr="00CF1407">
        <w:rPr>
          <w:sz w:val="28"/>
          <w:szCs w:val="27"/>
        </w:rPr>
        <w:t xml:space="preserve"> штаб</w:t>
      </w:r>
      <w:r w:rsidR="003B0735" w:rsidRPr="00CF1407">
        <w:rPr>
          <w:sz w:val="28"/>
          <w:szCs w:val="27"/>
        </w:rPr>
        <w:t>а</w:t>
      </w:r>
      <w:r w:rsidR="0045103A" w:rsidRPr="00CF1407">
        <w:rPr>
          <w:sz w:val="28"/>
          <w:szCs w:val="27"/>
        </w:rPr>
        <w:t xml:space="preserve"> по обеспечению социально-экономической стабильности  и защиты населения в городе Байконур</w:t>
      </w:r>
      <w:r w:rsidR="003B0735" w:rsidRPr="00CF1407">
        <w:rPr>
          <w:sz w:val="28"/>
          <w:szCs w:val="27"/>
        </w:rPr>
        <w:t xml:space="preserve">, утвержденный постановлением Главы администрации города Байконур  от </w:t>
      </w:r>
      <w:r w:rsidR="00F65FD0" w:rsidRPr="00CF1407">
        <w:rPr>
          <w:sz w:val="28"/>
          <w:szCs w:val="27"/>
        </w:rPr>
        <w:t xml:space="preserve">25 марта 2022 г. № 101 «О создании оперативного штаба </w:t>
      </w:r>
      <w:r w:rsidR="00F65FD0" w:rsidRPr="00CF1407">
        <w:rPr>
          <w:sz w:val="28"/>
          <w:szCs w:val="27"/>
        </w:rPr>
        <w:br/>
        <w:t xml:space="preserve">по обеспечению социально-экономической стабильности  и защиты населения </w:t>
      </w:r>
      <w:r w:rsidR="00F65FD0" w:rsidRPr="00CF1407">
        <w:rPr>
          <w:sz w:val="28"/>
          <w:szCs w:val="27"/>
        </w:rPr>
        <w:br/>
        <w:t xml:space="preserve">в городе Байконур», </w:t>
      </w:r>
      <w:r w:rsidR="00AF13BA">
        <w:rPr>
          <w:sz w:val="28"/>
          <w:szCs w:val="27"/>
        </w:rPr>
        <w:t xml:space="preserve">изменения, изложив его </w:t>
      </w:r>
      <w:r w:rsidR="00F65FD0" w:rsidRPr="00CF1407">
        <w:rPr>
          <w:sz w:val="28"/>
          <w:szCs w:val="27"/>
        </w:rPr>
        <w:t>состав в редакции согласно приложению к настоящему постановлению.</w:t>
      </w:r>
    </w:p>
    <w:p w:rsidR="00F65FD0" w:rsidRPr="00CF1407" w:rsidRDefault="00F65FD0" w:rsidP="00CF1407">
      <w:pPr>
        <w:spacing w:line="312" w:lineRule="auto"/>
        <w:ind w:firstLine="709"/>
        <w:jc w:val="both"/>
        <w:rPr>
          <w:bCs/>
          <w:color w:val="000000"/>
          <w:sz w:val="28"/>
          <w:szCs w:val="27"/>
        </w:rPr>
      </w:pPr>
      <w:r w:rsidRPr="00CF1407">
        <w:rPr>
          <w:bCs/>
          <w:color w:val="000000"/>
          <w:sz w:val="28"/>
          <w:szCs w:val="27"/>
        </w:rPr>
        <w:t>2.</w:t>
      </w:r>
      <w:r w:rsidRPr="00CF1407">
        <w:rPr>
          <w:bCs/>
          <w:color w:val="000000"/>
          <w:sz w:val="28"/>
          <w:szCs w:val="27"/>
        </w:rPr>
        <w:tab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https://portal.baikonuradm.ru.</w:t>
      </w:r>
    </w:p>
    <w:p w:rsidR="00C62E6A" w:rsidRPr="00CF1407" w:rsidRDefault="00F65FD0" w:rsidP="00CF1407">
      <w:pPr>
        <w:spacing w:line="312" w:lineRule="auto"/>
        <w:ind w:firstLine="709"/>
        <w:jc w:val="both"/>
        <w:rPr>
          <w:bCs/>
          <w:sz w:val="28"/>
          <w:szCs w:val="27"/>
        </w:rPr>
      </w:pPr>
      <w:r w:rsidRPr="00CF1407">
        <w:rPr>
          <w:bCs/>
          <w:color w:val="000000"/>
          <w:sz w:val="28"/>
          <w:szCs w:val="27"/>
        </w:rPr>
        <w:t>3.</w:t>
      </w:r>
      <w:r w:rsidRPr="00CF1407">
        <w:rPr>
          <w:bCs/>
          <w:color w:val="000000"/>
          <w:sz w:val="28"/>
          <w:szCs w:val="27"/>
        </w:rPr>
        <w:tab/>
        <w:t>Контроль за исполнением настоящего постановления оставляю                      за собой.</w:t>
      </w:r>
    </w:p>
    <w:p w:rsidR="00C62E6A" w:rsidRDefault="00C62E6A" w:rsidP="0020407E">
      <w:pPr>
        <w:shd w:val="clear" w:color="auto" w:fill="FFFFFF"/>
        <w:tabs>
          <w:tab w:val="left" w:pos="0"/>
        </w:tabs>
        <w:spacing w:line="300" w:lineRule="auto"/>
        <w:ind w:right="5"/>
        <w:jc w:val="both"/>
        <w:rPr>
          <w:sz w:val="28"/>
          <w:szCs w:val="28"/>
        </w:rPr>
      </w:pPr>
    </w:p>
    <w:p w:rsidR="0020407E" w:rsidRDefault="0020407E" w:rsidP="0010404D">
      <w:pPr>
        <w:pStyle w:val="a5"/>
        <w:ind w:left="426" w:hanging="426"/>
        <w:jc w:val="both"/>
        <w:rPr>
          <w:b/>
          <w:szCs w:val="28"/>
          <w:lang w:val="ru-RU"/>
        </w:rPr>
      </w:pPr>
    </w:p>
    <w:p w:rsidR="0010404D" w:rsidRPr="00022883" w:rsidRDefault="00C62E6A" w:rsidP="00022883">
      <w:pPr>
        <w:pStyle w:val="a5"/>
        <w:ind w:left="426" w:hanging="426"/>
        <w:jc w:val="both"/>
        <w:rPr>
          <w:b/>
          <w:szCs w:val="28"/>
          <w:lang w:val="ru-RU"/>
        </w:rPr>
      </w:pPr>
      <w:r w:rsidRPr="00825B27">
        <w:rPr>
          <w:b/>
          <w:szCs w:val="28"/>
        </w:rPr>
        <w:t xml:space="preserve">Глава администрации                                                                 </w:t>
      </w:r>
      <w:r w:rsidR="00CF3EE8" w:rsidRPr="00825B27">
        <w:rPr>
          <w:b/>
          <w:szCs w:val="28"/>
          <w:lang w:val="ru-RU"/>
        </w:rPr>
        <w:t xml:space="preserve"> </w:t>
      </w:r>
      <w:r w:rsidRPr="00825B27">
        <w:rPr>
          <w:b/>
          <w:szCs w:val="28"/>
        </w:rPr>
        <w:t xml:space="preserve">   </w:t>
      </w:r>
      <w:r w:rsidR="002D6054" w:rsidRPr="00825B27">
        <w:rPr>
          <w:b/>
          <w:szCs w:val="28"/>
          <w:lang w:val="ru-RU"/>
        </w:rPr>
        <w:t xml:space="preserve">  </w:t>
      </w:r>
      <w:r w:rsidR="00825B27">
        <w:rPr>
          <w:b/>
          <w:szCs w:val="28"/>
          <w:lang w:val="ru-RU"/>
        </w:rPr>
        <w:t xml:space="preserve"> </w:t>
      </w:r>
      <w:r w:rsidRPr="00825B27">
        <w:rPr>
          <w:b/>
          <w:szCs w:val="28"/>
        </w:rPr>
        <w:t>К.Д. Бусыгин</w:t>
      </w:r>
    </w:p>
    <w:sectPr w:rsidR="0010404D" w:rsidRPr="00022883" w:rsidSect="0020407E">
      <w:headerReference w:type="even" r:id="rId10"/>
      <w:pgSz w:w="11906" w:h="16838"/>
      <w:pgMar w:top="1134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1C" w:rsidRDefault="008E4E1C">
      <w:r>
        <w:separator/>
      </w:r>
    </w:p>
  </w:endnote>
  <w:endnote w:type="continuationSeparator" w:id="0">
    <w:p w:rsidR="008E4E1C" w:rsidRDefault="008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1C" w:rsidRDefault="008E4E1C">
      <w:r>
        <w:separator/>
      </w:r>
    </w:p>
  </w:footnote>
  <w:footnote w:type="continuationSeparator" w:id="0">
    <w:p w:rsidR="008E4E1C" w:rsidRDefault="008E4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1E" w:rsidRDefault="00B10F1E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10F1E" w:rsidRDefault="00B10F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10102"/>
    <w:rsid w:val="000125B4"/>
    <w:rsid w:val="00014725"/>
    <w:rsid w:val="0001656D"/>
    <w:rsid w:val="00022883"/>
    <w:rsid w:val="000245C3"/>
    <w:rsid w:val="0003084F"/>
    <w:rsid w:val="00030B55"/>
    <w:rsid w:val="0003282F"/>
    <w:rsid w:val="00032C6C"/>
    <w:rsid w:val="00033E46"/>
    <w:rsid w:val="00042D41"/>
    <w:rsid w:val="00045BE2"/>
    <w:rsid w:val="000467B6"/>
    <w:rsid w:val="00050356"/>
    <w:rsid w:val="00055C29"/>
    <w:rsid w:val="0005631B"/>
    <w:rsid w:val="00057283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36AC"/>
    <w:rsid w:val="000F4C64"/>
    <w:rsid w:val="0010404D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1E7D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0407E"/>
    <w:rsid w:val="002041DB"/>
    <w:rsid w:val="00211C10"/>
    <w:rsid w:val="00212021"/>
    <w:rsid w:val="002137FF"/>
    <w:rsid w:val="00216652"/>
    <w:rsid w:val="00221612"/>
    <w:rsid w:val="00223A77"/>
    <w:rsid w:val="002249C7"/>
    <w:rsid w:val="00230EF1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4131"/>
    <w:rsid w:val="00284897"/>
    <w:rsid w:val="00291A15"/>
    <w:rsid w:val="00291F12"/>
    <w:rsid w:val="00294F15"/>
    <w:rsid w:val="00297BD8"/>
    <w:rsid w:val="002A009F"/>
    <w:rsid w:val="002A507D"/>
    <w:rsid w:val="002A77E7"/>
    <w:rsid w:val="002A7F26"/>
    <w:rsid w:val="002B4369"/>
    <w:rsid w:val="002B4FF8"/>
    <w:rsid w:val="002B6DD5"/>
    <w:rsid w:val="002C0813"/>
    <w:rsid w:val="002C408D"/>
    <w:rsid w:val="002D0A1D"/>
    <w:rsid w:val="002D351D"/>
    <w:rsid w:val="002D6054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309AC"/>
    <w:rsid w:val="00330E07"/>
    <w:rsid w:val="003368C5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0735"/>
    <w:rsid w:val="003B23DA"/>
    <w:rsid w:val="003B4C19"/>
    <w:rsid w:val="003B7553"/>
    <w:rsid w:val="003C329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103A"/>
    <w:rsid w:val="00453190"/>
    <w:rsid w:val="00453337"/>
    <w:rsid w:val="00455524"/>
    <w:rsid w:val="00461907"/>
    <w:rsid w:val="0046666D"/>
    <w:rsid w:val="0047239D"/>
    <w:rsid w:val="00474044"/>
    <w:rsid w:val="0047435D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1E75"/>
    <w:rsid w:val="004A3434"/>
    <w:rsid w:val="004A4342"/>
    <w:rsid w:val="004A6237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D39"/>
    <w:rsid w:val="004D75AA"/>
    <w:rsid w:val="004D7956"/>
    <w:rsid w:val="004E01E7"/>
    <w:rsid w:val="004E1113"/>
    <w:rsid w:val="004E1700"/>
    <w:rsid w:val="004F17A9"/>
    <w:rsid w:val="004F1EB9"/>
    <w:rsid w:val="004F257C"/>
    <w:rsid w:val="004F4762"/>
    <w:rsid w:val="004F48A1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657F4"/>
    <w:rsid w:val="0056649B"/>
    <w:rsid w:val="00567D57"/>
    <w:rsid w:val="00570C56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92F4D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3C83"/>
    <w:rsid w:val="00674202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3683"/>
    <w:rsid w:val="006C6278"/>
    <w:rsid w:val="006C671D"/>
    <w:rsid w:val="006C6D08"/>
    <w:rsid w:val="006C77B1"/>
    <w:rsid w:val="006D23B3"/>
    <w:rsid w:val="006D4B2A"/>
    <w:rsid w:val="006D5858"/>
    <w:rsid w:val="006E0892"/>
    <w:rsid w:val="006E1764"/>
    <w:rsid w:val="006E2042"/>
    <w:rsid w:val="006E2F83"/>
    <w:rsid w:val="006F4BE5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5FED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2C12"/>
    <w:rsid w:val="007C3785"/>
    <w:rsid w:val="007C4D60"/>
    <w:rsid w:val="007C5D58"/>
    <w:rsid w:val="007C6CB1"/>
    <w:rsid w:val="007D2B00"/>
    <w:rsid w:val="007D65DB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0791D"/>
    <w:rsid w:val="0081050F"/>
    <w:rsid w:val="0081302B"/>
    <w:rsid w:val="008132A0"/>
    <w:rsid w:val="0081562E"/>
    <w:rsid w:val="00816328"/>
    <w:rsid w:val="00822A35"/>
    <w:rsid w:val="00825B27"/>
    <w:rsid w:val="00826098"/>
    <w:rsid w:val="00827741"/>
    <w:rsid w:val="00832641"/>
    <w:rsid w:val="008406B7"/>
    <w:rsid w:val="00845341"/>
    <w:rsid w:val="008458A0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7D0"/>
    <w:rsid w:val="008818AC"/>
    <w:rsid w:val="0088420A"/>
    <w:rsid w:val="00884B0C"/>
    <w:rsid w:val="00884EFB"/>
    <w:rsid w:val="00886286"/>
    <w:rsid w:val="00894510"/>
    <w:rsid w:val="00895B0E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DCF"/>
    <w:rsid w:val="008C3CC6"/>
    <w:rsid w:val="008D07A5"/>
    <w:rsid w:val="008D0BBE"/>
    <w:rsid w:val="008D1F04"/>
    <w:rsid w:val="008D47AF"/>
    <w:rsid w:val="008D690E"/>
    <w:rsid w:val="008D7522"/>
    <w:rsid w:val="008D79E8"/>
    <w:rsid w:val="008E2E07"/>
    <w:rsid w:val="008E4E1C"/>
    <w:rsid w:val="008E4E65"/>
    <w:rsid w:val="008E5D93"/>
    <w:rsid w:val="008E61A8"/>
    <w:rsid w:val="008F3879"/>
    <w:rsid w:val="00901CC2"/>
    <w:rsid w:val="00912BE3"/>
    <w:rsid w:val="009134ED"/>
    <w:rsid w:val="00924853"/>
    <w:rsid w:val="00924BF0"/>
    <w:rsid w:val="00925260"/>
    <w:rsid w:val="00926E5E"/>
    <w:rsid w:val="00930F21"/>
    <w:rsid w:val="00936A86"/>
    <w:rsid w:val="00941198"/>
    <w:rsid w:val="0094168B"/>
    <w:rsid w:val="00942C66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67D0C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4A0A"/>
    <w:rsid w:val="009B53FA"/>
    <w:rsid w:val="009C72A2"/>
    <w:rsid w:val="009D006B"/>
    <w:rsid w:val="009D03C5"/>
    <w:rsid w:val="009D29CF"/>
    <w:rsid w:val="009D4733"/>
    <w:rsid w:val="009E00DE"/>
    <w:rsid w:val="009E0C83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364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601"/>
    <w:rsid w:val="00A648D3"/>
    <w:rsid w:val="00A87117"/>
    <w:rsid w:val="00A87FBA"/>
    <w:rsid w:val="00A90F1F"/>
    <w:rsid w:val="00AA0A80"/>
    <w:rsid w:val="00AA35A0"/>
    <w:rsid w:val="00AC003E"/>
    <w:rsid w:val="00AC0054"/>
    <w:rsid w:val="00AC0A57"/>
    <w:rsid w:val="00AC2F7B"/>
    <w:rsid w:val="00AC4806"/>
    <w:rsid w:val="00AC60CB"/>
    <w:rsid w:val="00AD2C70"/>
    <w:rsid w:val="00AD7A4E"/>
    <w:rsid w:val="00AF13BA"/>
    <w:rsid w:val="00AF2EA5"/>
    <w:rsid w:val="00AF2F58"/>
    <w:rsid w:val="00AF4F20"/>
    <w:rsid w:val="00B00B89"/>
    <w:rsid w:val="00B01B4B"/>
    <w:rsid w:val="00B02351"/>
    <w:rsid w:val="00B05A47"/>
    <w:rsid w:val="00B07C63"/>
    <w:rsid w:val="00B1040E"/>
    <w:rsid w:val="00B10F1E"/>
    <w:rsid w:val="00B113E4"/>
    <w:rsid w:val="00B11532"/>
    <w:rsid w:val="00B1207E"/>
    <w:rsid w:val="00B12C7F"/>
    <w:rsid w:val="00B132E4"/>
    <w:rsid w:val="00B138DA"/>
    <w:rsid w:val="00B1429E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10C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4970"/>
    <w:rsid w:val="00BE5441"/>
    <w:rsid w:val="00BE5C8E"/>
    <w:rsid w:val="00BE6AA6"/>
    <w:rsid w:val="00BF1C95"/>
    <w:rsid w:val="00BF4806"/>
    <w:rsid w:val="00BF7C54"/>
    <w:rsid w:val="00C0664B"/>
    <w:rsid w:val="00C0725B"/>
    <w:rsid w:val="00C07B06"/>
    <w:rsid w:val="00C10F1E"/>
    <w:rsid w:val="00C139D0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F0DBD"/>
    <w:rsid w:val="00CF1407"/>
    <w:rsid w:val="00CF28D3"/>
    <w:rsid w:val="00CF3EE8"/>
    <w:rsid w:val="00CF52FD"/>
    <w:rsid w:val="00CF5ED6"/>
    <w:rsid w:val="00CF77A8"/>
    <w:rsid w:val="00D04212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2FFA"/>
    <w:rsid w:val="00D44DE9"/>
    <w:rsid w:val="00D44FD6"/>
    <w:rsid w:val="00D46CE7"/>
    <w:rsid w:val="00D507E1"/>
    <w:rsid w:val="00D51594"/>
    <w:rsid w:val="00D5266A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5BD1"/>
    <w:rsid w:val="00D871AF"/>
    <w:rsid w:val="00D87852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75DC4"/>
    <w:rsid w:val="00E818BF"/>
    <w:rsid w:val="00E829CC"/>
    <w:rsid w:val="00E83E7C"/>
    <w:rsid w:val="00E85E98"/>
    <w:rsid w:val="00E90FE0"/>
    <w:rsid w:val="00E94747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52ED"/>
    <w:rsid w:val="00F65FD0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182E"/>
    <w:rsid w:val="00F81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06F"/>
    <w:rsid w:val="00FB5AD9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2ECC"/>
    <w:rsid w:val="00FF3472"/>
    <w:rsid w:val="00FF759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E52617-3E2A-4AAE-B468-21FDAC24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uiPriority w:val="22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formattexttopleveltext">
    <w:name w:val="formattext topleveltext"/>
    <w:basedOn w:val="a"/>
    <w:rsid w:val="00BA310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rsid w:val="00FB5A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5A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2026-02-03T09:52:00Z</cp:lastPrinted>
  <dcterms:created xsi:type="dcterms:W3CDTF">2026-02-17T04:58:00Z</dcterms:created>
  <dcterms:modified xsi:type="dcterms:W3CDTF">2026-02-17T04:58:00Z</dcterms:modified>
</cp:coreProperties>
</file>