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B4E" w:rsidRPr="00BA339C" w:rsidRDefault="00BA339C" w:rsidP="007B6CA6">
      <w:pPr>
        <w:spacing w:after="0" w:line="240" w:lineRule="auto"/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8" o:title="" cropbottom="10508f"/>
          </v:shape>
          <o:OLEObject Type="Embed" ProgID="Word.Picture.8" ShapeID="_x0000_i1025" DrawAspect="Content" ObjectID="_1832410450" r:id="rId9"/>
        </w:object>
      </w:r>
    </w:p>
    <w:p w:rsidR="00BA339C" w:rsidRDefault="00BA339C" w:rsidP="00BA339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 ГОРОДА БАЙКОНУР</w:t>
      </w:r>
    </w:p>
    <w:p w:rsidR="00BA339C" w:rsidRPr="00622ABD" w:rsidRDefault="00BC3940" w:rsidP="00BA339C">
      <w:pPr>
        <w:spacing w:after="0" w:line="360" w:lineRule="auto"/>
        <w:jc w:val="center"/>
        <w:rPr>
          <w:rFonts w:ascii="Times New Roman" w:hAnsi="Times New Roman"/>
          <w:b/>
          <w:spacing w:val="100"/>
          <w:sz w:val="32"/>
          <w:szCs w:val="32"/>
        </w:rPr>
      </w:pPr>
      <w:r w:rsidRPr="00622ABD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88482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D4076F" w:rsidRPr="00622ABD">
        <w:rPr>
          <w:rFonts w:ascii="Times New Roman" w:hAnsi="Times New Roman"/>
          <w:b/>
          <w:spacing w:val="100"/>
          <w:sz w:val="32"/>
          <w:szCs w:val="32"/>
        </w:rPr>
        <w:t>ПОСТАНОВЛЕНИЕ</w:t>
      </w:r>
    </w:p>
    <w:p w:rsidR="00AE4B09" w:rsidRPr="00622ABD" w:rsidRDefault="0026445D" w:rsidP="00AE4B09">
      <w:pPr>
        <w:tabs>
          <w:tab w:val="left" w:pos="1694"/>
        </w:tabs>
        <w:spacing w:line="480" w:lineRule="auto"/>
        <w:jc w:val="both"/>
        <w:rPr>
          <w:rFonts w:ascii="Times New Roman" w:hAnsi="Times New Roman"/>
        </w:rPr>
      </w:pPr>
      <w:r w:rsidRPr="0026445D">
        <w:rPr>
          <w:rFonts w:ascii="Times New Roman" w:hAnsi="Times New Roman"/>
          <w:sz w:val="28"/>
          <w:szCs w:val="28"/>
        </w:rPr>
        <w:t>12 февраля 2026 г.</w:t>
      </w:r>
      <w:r>
        <w:rPr>
          <w:rFonts w:ascii="Times New Roman" w:hAnsi="Times New Roman"/>
        </w:rPr>
        <w:t xml:space="preserve">                               </w:t>
      </w:r>
      <w:r w:rsidR="00AE4B09" w:rsidRPr="00622ABD">
        <w:rPr>
          <w:rFonts w:ascii="Times New Roman" w:hAnsi="Times New Roman"/>
        </w:rPr>
        <w:tab/>
      </w:r>
      <w:r w:rsidR="00AE4B09" w:rsidRPr="00622ABD">
        <w:rPr>
          <w:rFonts w:ascii="Times New Roman" w:hAnsi="Times New Roman"/>
        </w:rPr>
        <w:tab/>
      </w:r>
      <w:r w:rsidR="00AE4B09" w:rsidRPr="00622ABD">
        <w:rPr>
          <w:rFonts w:ascii="Times New Roman" w:hAnsi="Times New Roman"/>
        </w:rPr>
        <w:tab/>
      </w:r>
      <w:r w:rsidR="00AE4B09" w:rsidRPr="00622ABD">
        <w:rPr>
          <w:rFonts w:ascii="Times New Roman" w:hAnsi="Times New Roman"/>
        </w:rPr>
        <w:tab/>
      </w:r>
      <w:r w:rsidR="00AE4B09" w:rsidRPr="00622ABD">
        <w:rPr>
          <w:rFonts w:ascii="Times New Roman" w:hAnsi="Times New Roman"/>
        </w:rPr>
        <w:tab/>
      </w:r>
      <w:r w:rsidR="00622ABD">
        <w:rPr>
          <w:rFonts w:ascii="Times New Roman" w:hAnsi="Times New Roman"/>
        </w:rPr>
        <w:tab/>
      </w:r>
      <w:r w:rsidR="00622ABD">
        <w:rPr>
          <w:rFonts w:ascii="Times New Roman" w:hAnsi="Times New Roman"/>
        </w:rPr>
        <w:tab/>
      </w:r>
      <w:r w:rsidR="00AE4B09" w:rsidRPr="0026445D">
        <w:rPr>
          <w:rFonts w:ascii="Times New Roman" w:hAnsi="Times New Roman"/>
          <w:sz w:val="28"/>
          <w:szCs w:val="28"/>
        </w:rPr>
        <w:t xml:space="preserve">№ </w:t>
      </w:r>
      <w:r w:rsidRPr="0026445D">
        <w:rPr>
          <w:rFonts w:ascii="Times New Roman" w:hAnsi="Times New Roman"/>
          <w:sz w:val="28"/>
          <w:szCs w:val="28"/>
        </w:rPr>
        <w:t>47</w:t>
      </w:r>
    </w:p>
    <w:p w:rsidR="008A1EEB" w:rsidRPr="00622ABD" w:rsidRDefault="002077BB" w:rsidP="00622ABD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bookmarkStart w:id="0" w:name="_GoBack"/>
      <w:r w:rsidRPr="00622ABD">
        <w:rPr>
          <w:rFonts w:ascii="Times New Roman" w:eastAsia="Times New Roman" w:hAnsi="Times New Roman"/>
          <w:b/>
          <w:sz w:val="27"/>
          <w:szCs w:val="27"/>
          <w:lang w:eastAsia="ru-RU"/>
        </w:rPr>
        <w:t>О внесении изменени</w:t>
      </w:r>
      <w:r w:rsidR="00A70649" w:rsidRPr="00622ABD">
        <w:rPr>
          <w:rFonts w:ascii="Times New Roman" w:eastAsia="Times New Roman" w:hAnsi="Times New Roman"/>
          <w:b/>
          <w:sz w:val="27"/>
          <w:szCs w:val="27"/>
          <w:lang w:eastAsia="ru-RU"/>
        </w:rPr>
        <w:t>й</w:t>
      </w:r>
    </w:p>
    <w:p w:rsidR="002077BB" w:rsidRPr="00622ABD" w:rsidRDefault="002077BB" w:rsidP="00622ABD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22AB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в </w:t>
      </w:r>
      <w:r w:rsidR="008A1EEB" w:rsidRPr="00622ABD">
        <w:rPr>
          <w:rFonts w:ascii="Times New Roman" w:eastAsia="Times New Roman" w:hAnsi="Times New Roman"/>
          <w:b/>
          <w:sz w:val="27"/>
          <w:szCs w:val="27"/>
          <w:lang w:eastAsia="ru-RU"/>
        </w:rPr>
        <w:t>Положени</w:t>
      </w:r>
      <w:r w:rsidRPr="00622ABD">
        <w:rPr>
          <w:rFonts w:ascii="Times New Roman" w:eastAsia="Times New Roman" w:hAnsi="Times New Roman"/>
          <w:b/>
          <w:sz w:val="27"/>
          <w:szCs w:val="27"/>
          <w:lang w:eastAsia="ru-RU"/>
        </w:rPr>
        <w:t>е</w:t>
      </w:r>
      <w:r w:rsidR="008A1EEB" w:rsidRPr="00622AB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о </w:t>
      </w:r>
      <w:r w:rsidR="005A5B3D" w:rsidRPr="00622AB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порядке учета </w:t>
      </w:r>
    </w:p>
    <w:p w:rsidR="002077BB" w:rsidRPr="00622ABD" w:rsidRDefault="005A5B3D" w:rsidP="00622ABD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22AB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жителей города </w:t>
      </w:r>
      <w:r w:rsidR="008A1EEB" w:rsidRPr="00622ABD">
        <w:rPr>
          <w:rFonts w:ascii="Times New Roman" w:eastAsia="Times New Roman" w:hAnsi="Times New Roman"/>
          <w:b/>
          <w:sz w:val="27"/>
          <w:szCs w:val="27"/>
          <w:lang w:eastAsia="ru-RU"/>
        </w:rPr>
        <w:t>Б</w:t>
      </w:r>
      <w:r w:rsidR="00897FCB" w:rsidRPr="00622AB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айконур </w:t>
      </w:r>
    </w:p>
    <w:p w:rsidR="002077BB" w:rsidRPr="00622ABD" w:rsidRDefault="005A5B3D" w:rsidP="00622ABD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22AB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и членов их семей в качестве </w:t>
      </w:r>
    </w:p>
    <w:p w:rsidR="002077BB" w:rsidRPr="00622ABD" w:rsidRDefault="005A5B3D" w:rsidP="00622ABD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22AB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нуждающихся в жилых помещениях </w:t>
      </w:r>
    </w:p>
    <w:p w:rsidR="002077BB" w:rsidRPr="00622ABD" w:rsidRDefault="005A5B3D" w:rsidP="00622ABD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22AB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и предоставления жилых помещений </w:t>
      </w:r>
    </w:p>
    <w:p w:rsidR="002077BB" w:rsidRPr="00622ABD" w:rsidRDefault="005A5B3D" w:rsidP="00622ABD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22ABD">
        <w:rPr>
          <w:rFonts w:ascii="Times New Roman" w:eastAsia="Times New Roman" w:hAnsi="Times New Roman"/>
          <w:b/>
          <w:sz w:val="27"/>
          <w:szCs w:val="27"/>
          <w:lang w:eastAsia="ru-RU"/>
        </w:rPr>
        <w:t>в городе Байконур</w:t>
      </w:r>
      <w:r w:rsidR="002077BB" w:rsidRPr="00622AB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, утвержденное постановлением Главы </w:t>
      </w:r>
    </w:p>
    <w:p w:rsidR="005A5B3D" w:rsidRPr="00622ABD" w:rsidRDefault="002077BB" w:rsidP="00622ABD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22AB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администрации</w:t>
      </w:r>
      <w:r w:rsidR="005A5B3D" w:rsidRPr="00622AB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622ABD">
        <w:rPr>
          <w:rFonts w:ascii="Times New Roman" w:eastAsia="Times New Roman" w:hAnsi="Times New Roman"/>
          <w:b/>
          <w:sz w:val="27"/>
          <w:szCs w:val="27"/>
          <w:lang w:eastAsia="ru-RU"/>
        </w:rPr>
        <w:t>города Байконур</w:t>
      </w:r>
    </w:p>
    <w:p w:rsidR="002077BB" w:rsidRPr="00622ABD" w:rsidRDefault="002077BB" w:rsidP="00622ABD">
      <w:pPr>
        <w:spacing w:after="0" w:line="240" w:lineRule="auto"/>
        <w:ind w:right="4422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22ABD">
        <w:rPr>
          <w:rFonts w:ascii="Times New Roman" w:eastAsia="Times New Roman" w:hAnsi="Times New Roman"/>
          <w:b/>
          <w:sz w:val="27"/>
          <w:szCs w:val="27"/>
          <w:lang w:eastAsia="ru-RU"/>
        </w:rPr>
        <w:t>от 15 декабря 2020 г. № 629</w:t>
      </w:r>
    </w:p>
    <w:bookmarkEnd w:id="0"/>
    <w:p w:rsidR="006E736A" w:rsidRPr="00622ABD" w:rsidRDefault="006E736A" w:rsidP="00EC34B1">
      <w:pPr>
        <w:tabs>
          <w:tab w:val="left" w:pos="1694"/>
        </w:tabs>
        <w:spacing w:after="0" w:line="324" w:lineRule="auto"/>
        <w:jc w:val="both"/>
        <w:rPr>
          <w:rFonts w:ascii="Times New Roman" w:hAnsi="Times New Roman"/>
          <w:spacing w:val="100"/>
          <w:sz w:val="27"/>
          <w:szCs w:val="27"/>
        </w:rPr>
      </w:pPr>
    </w:p>
    <w:p w:rsidR="0024496C" w:rsidRPr="00622ABD" w:rsidRDefault="0024496C" w:rsidP="00EC34B1">
      <w:pPr>
        <w:spacing w:after="0" w:line="324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2ABD">
        <w:rPr>
          <w:rFonts w:ascii="Times New Roman" w:hAnsi="Times New Roman"/>
          <w:sz w:val="27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622ABD">
          <w:rPr>
            <w:rFonts w:ascii="Times New Roman" w:hAnsi="Times New Roman"/>
            <w:sz w:val="27"/>
            <w:szCs w:val="27"/>
          </w:rPr>
          <w:t>1995 г</w:t>
        </w:r>
      </w:smartTag>
      <w:r w:rsidRPr="00622ABD">
        <w:rPr>
          <w:rFonts w:ascii="Times New Roman" w:hAnsi="Times New Roman"/>
          <w:sz w:val="27"/>
          <w:szCs w:val="27"/>
        </w:rPr>
        <w:t>., Соглашения между Правительством Российской Федерации и Правительством Республики Казахстан о социальных гарантиях граждан Российской Федерации и Республики Казахстан, проживающих и/или работающих на комплексе «Байконур</w:t>
      </w:r>
      <w:r w:rsidRPr="000B7D8A">
        <w:rPr>
          <w:rFonts w:ascii="Times New Roman" w:hAnsi="Times New Roman"/>
          <w:sz w:val="27"/>
          <w:szCs w:val="27"/>
        </w:rPr>
        <w:t>»</w:t>
      </w:r>
      <w:r w:rsidR="00CF1B35" w:rsidRPr="000B7D8A">
        <w:rPr>
          <w:rFonts w:ascii="Times New Roman" w:hAnsi="Times New Roman"/>
          <w:sz w:val="27"/>
          <w:szCs w:val="27"/>
        </w:rPr>
        <w:t>,</w:t>
      </w:r>
      <w:r w:rsidR="00EE732C" w:rsidRPr="000B7D8A">
        <w:rPr>
          <w:rFonts w:ascii="Times New Roman" w:hAnsi="Times New Roman"/>
          <w:sz w:val="27"/>
          <w:szCs w:val="27"/>
        </w:rPr>
        <w:t xml:space="preserve"> </w:t>
      </w:r>
      <w:r w:rsidRPr="000B7D8A">
        <w:rPr>
          <w:rFonts w:ascii="Times New Roman" w:hAnsi="Times New Roman"/>
          <w:sz w:val="27"/>
          <w:szCs w:val="27"/>
        </w:rPr>
        <w:t>о</w:t>
      </w:r>
      <w:r w:rsidRPr="00622ABD">
        <w:rPr>
          <w:rFonts w:ascii="Times New Roman" w:hAnsi="Times New Roman"/>
          <w:sz w:val="27"/>
          <w:szCs w:val="27"/>
        </w:rPr>
        <w:t>т 12 октября 1998 г</w:t>
      </w:r>
      <w:r w:rsidR="00AE4B09" w:rsidRPr="00622ABD">
        <w:rPr>
          <w:rFonts w:ascii="Times New Roman" w:hAnsi="Times New Roman"/>
          <w:sz w:val="27"/>
          <w:szCs w:val="27"/>
        </w:rPr>
        <w:t>.</w:t>
      </w:r>
    </w:p>
    <w:p w:rsidR="0024496C" w:rsidRPr="00622ABD" w:rsidRDefault="0024496C" w:rsidP="00EC34B1">
      <w:pPr>
        <w:spacing w:after="0" w:line="324" w:lineRule="auto"/>
        <w:jc w:val="center"/>
        <w:rPr>
          <w:rFonts w:ascii="Times New Roman" w:eastAsia="Arial Unicode MS" w:hAnsi="Times New Roman"/>
          <w:b/>
          <w:spacing w:val="20"/>
          <w:sz w:val="27"/>
          <w:szCs w:val="27"/>
          <w:lang w:eastAsia="ru-RU"/>
        </w:rPr>
      </w:pPr>
      <w:r w:rsidRPr="00622ABD">
        <w:rPr>
          <w:rFonts w:ascii="Times New Roman" w:eastAsia="Arial Unicode MS" w:hAnsi="Times New Roman"/>
          <w:b/>
          <w:spacing w:val="20"/>
          <w:sz w:val="27"/>
          <w:szCs w:val="27"/>
          <w:lang w:eastAsia="ru-RU"/>
        </w:rPr>
        <w:t>ПОСТАНОВЛЯЮ:</w:t>
      </w:r>
    </w:p>
    <w:p w:rsidR="0024496C" w:rsidRPr="00622ABD" w:rsidRDefault="0024496C" w:rsidP="00EC34B1">
      <w:pPr>
        <w:spacing w:after="0" w:line="324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2ABD">
        <w:rPr>
          <w:rFonts w:ascii="Times New Roman" w:hAnsi="Times New Roman"/>
          <w:sz w:val="27"/>
          <w:szCs w:val="27"/>
        </w:rPr>
        <w:t xml:space="preserve">1. Внести в Положение о порядке учета жителей города Байконур и членов </w:t>
      </w:r>
      <w:r w:rsidRPr="00622ABD">
        <w:rPr>
          <w:rFonts w:ascii="Times New Roman" w:hAnsi="Times New Roman"/>
          <w:sz w:val="27"/>
          <w:szCs w:val="27"/>
        </w:rPr>
        <w:br/>
        <w:t xml:space="preserve">их семей в качестве нуждающихся в жилых помещениях и предоставления жилых помещений в городе Байконур, утвержденное постановлением </w:t>
      </w:r>
      <w:r w:rsidRPr="00622ABD">
        <w:rPr>
          <w:rFonts w:ascii="Times New Roman" w:hAnsi="Times New Roman"/>
          <w:sz w:val="27"/>
          <w:szCs w:val="27"/>
        </w:rPr>
        <w:br/>
        <w:t xml:space="preserve">Главы администрации города Байконур от 15 декабря 2020 г. № 629 </w:t>
      </w:r>
      <w:r w:rsidR="00EC34B1">
        <w:rPr>
          <w:rFonts w:ascii="Times New Roman" w:hAnsi="Times New Roman"/>
          <w:sz w:val="27"/>
          <w:szCs w:val="27"/>
        </w:rPr>
        <w:br/>
      </w:r>
      <w:r w:rsidRPr="00622ABD">
        <w:rPr>
          <w:rFonts w:ascii="Times New Roman" w:hAnsi="Times New Roman"/>
          <w:sz w:val="27"/>
          <w:szCs w:val="27"/>
        </w:rPr>
        <w:t xml:space="preserve">«Об утверждении Положения о порядке учета жителей города Байконур и членов </w:t>
      </w:r>
      <w:r w:rsidR="00F0304A" w:rsidRPr="00622ABD">
        <w:rPr>
          <w:rFonts w:ascii="Times New Roman" w:hAnsi="Times New Roman"/>
          <w:sz w:val="27"/>
          <w:szCs w:val="27"/>
        </w:rPr>
        <w:br/>
      </w:r>
      <w:r w:rsidRPr="00622ABD">
        <w:rPr>
          <w:rFonts w:ascii="Times New Roman" w:hAnsi="Times New Roman"/>
          <w:sz w:val="27"/>
          <w:szCs w:val="27"/>
        </w:rPr>
        <w:t>их семей в качестве нуждающихся в жилых помещениях и предоставления жилых помещений в городе Байконур» (с изменениями) (далее – Положение), следующ</w:t>
      </w:r>
      <w:r w:rsidR="00A70649" w:rsidRPr="00622ABD">
        <w:rPr>
          <w:rFonts w:ascii="Times New Roman" w:hAnsi="Times New Roman"/>
          <w:sz w:val="27"/>
          <w:szCs w:val="27"/>
        </w:rPr>
        <w:t>и</w:t>
      </w:r>
      <w:r w:rsidRPr="00622ABD">
        <w:rPr>
          <w:rFonts w:ascii="Times New Roman" w:hAnsi="Times New Roman"/>
          <w:sz w:val="27"/>
          <w:szCs w:val="27"/>
        </w:rPr>
        <w:t>е изменени</w:t>
      </w:r>
      <w:r w:rsidR="00A70649" w:rsidRPr="00622ABD">
        <w:rPr>
          <w:rFonts w:ascii="Times New Roman" w:hAnsi="Times New Roman"/>
          <w:sz w:val="27"/>
          <w:szCs w:val="27"/>
        </w:rPr>
        <w:t>я</w:t>
      </w:r>
      <w:r w:rsidRPr="00622ABD">
        <w:rPr>
          <w:rFonts w:ascii="Times New Roman" w:hAnsi="Times New Roman"/>
          <w:sz w:val="27"/>
          <w:szCs w:val="27"/>
        </w:rPr>
        <w:t>:</w:t>
      </w:r>
    </w:p>
    <w:p w:rsidR="00DD30AE" w:rsidRPr="00622ABD" w:rsidRDefault="008A3F9A" w:rsidP="00EC34B1">
      <w:pPr>
        <w:spacing w:after="0" w:line="324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2ABD">
        <w:rPr>
          <w:rFonts w:ascii="Times New Roman" w:hAnsi="Times New Roman"/>
          <w:sz w:val="27"/>
          <w:szCs w:val="27"/>
        </w:rPr>
        <w:t xml:space="preserve">1.1. </w:t>
      </w:r>
      <w:r w:rsidR="00DD30AE" w:rsidRPr="00622ABD">
        <w:rPr>
          <w:rFonts w:ascii="Times New Roman" w:hAnsi="Times New Roman"/>
          <w:sz w:val="27"/>
          <w:szCs w:val="27"/>
        </w:rPr>
        <w:t xml:space="preserve">Абзац первый пункта 2.16 раздела </w:t>
      </w:r>
      <w:r w:rsidR="00DD30AE" w:rsidRPr="00622ABD">
        <w:rPr>
          <w:rFonts w:ascii="Times New Roman" w:hAnsi="Times New Roman"/>
          <w:sz w:val="27"/>
          <w:szCs w:val="27"/>
          <w:lang w:val="en-US"/>
        </w:rPr>
        <w:t>II</w:t>
      </w:r>
      <w:r w:rsidR="00DD30AE" w:rsidRPr="00622ABD">
        <w:rPr>
          <w:rFonts w:ascii="Times New Roman" w:hAnsi="Times New Roman"/>
          <w:sz w:val="27"/>
          <w:szCs w:val="27"/>
        </w:rPr>
        <w:t xml:space="preserve"> Положения изложить в следующей редакции:</w:t>
      </w:r>
    </w:p>
    <w:p w:rsidR="00DD30AE" w:rsidRPr="00622ABD" w:rsidRDefault="00DD30AE" w:rsidP="00EC34B1">
      <w:pPr>
        <w:spacing w:after="0" w:line="324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622ABD">
        <w:rPr>
          <w:rFonts w:ascii="Times New Roman" w:hAnsi="Times New Roman"/>
          <w:sz w:val="27"/>
          <w:szCs w:val="27"/>
        </w:rPr>
        <w:t>«</w:t>
      </w:r>
      <w:r w:rsidR="00CF1B35" w:rsidRPr="00622ABD">
        <w:rPr>
          <w:rFonts w:ascii="Times New Roman" w:hAnsi="Times New Roman"/>
          <w:sz w:val="27"/>
          <w:szCs w:val="27"/>
        </w:rPr>
        <w:t xml:space="preserve">2.16. </w:t>
      </w:r>
      <w:r w:rsidRPr="00622ABD">
        <w:rPr>
          <w:rFonts w:ascii="Times New Roman" w:hAnsi="Times New Roman"/>
          <w:sz w:val="27"/>
          <w:szCs w:val="27"/>
        </w:rPr>
        <w:t xml:space="preserve">Для принятия на учет по договорам социального (временного) найма документы, </w:t>
      </w:r>
      <w:r w:rsidRPr="00622ABD">
        <w:rPr>
          <w:rFonts w:ascii="Times New Roman" w:hAnsi="Times New Roman"/>
          <w:sz w:val="27"/>
          <w:szCs w:val="27"/>
          <w:shd w:val="clear" w:color="auto" w:fill="FFFFFF"/>
        </w:rPr>
        <w:t>подтверждающие регистрацию заявителя и членов его семьи по месту жительства (по месту пребывания) на территории города Байконур,</w:t>
      </w:r>
      <w:r w:rsidRPr="00622ABD">
        <w:rPr>
          <w:rFonts w:ascii="Times New Roman" w:hAnsi="Times New Roman"/>
          <w:sz w:val="27"/>
          <w:szCs w:val="27"/>
        </w:rPr>
        <w:t xml:space="preserve"> а также их право </w:t>
      </w:r>
      <w:r w:rsidRPr="00622ABD">
        <w:rPr>
          <w:rFonts w:ascii="Times New Roman" w:hAnsi="Times New Roman"/>
          <w:sz w:val="27"/>
          <w:szCs w:val="27"/>
        </w:rPr>
        <w:lastRenderedPageBreak/>
        <w:t xml:space="preserve">быть признанными нуждающимися в жилых помещениях, и документы, подтверждающие право пользования жилыми помещениями, занимаемыми жителями города Байконур и членами их семей (заверенная копия поквартирной карточки, справка о составе семьи гражданина с указанием степени родства, заверенная копия договора найма жилого помещения, документ, содержащий сведения об отсутствии задолженности по оплате за жилое помещение </w:t>
      </w:r>
      <w:r w:rsidR="00EC34B1">
        <w:rPr>
          <w:rFonts w:ascii="Times New Roman" w:hAnsi="Times New Roman"/>
          <w:sz w:val="27"/>
          <w:szCs w:val="27"/>
        </w:rPr>
        <w:br/>
      </w:r>
      <w:r w:rsidRPr="00622ABD">
        <w:rPr>
          <w:rFonts w:ascii="Times New Roman" w:hAnsi="Times New Roman"/>
          <w:sz w:val="27"/>
          <w:szCs w:val="27"/>
        </w:rPr>
        <w:t>и коммунальные услуги), запрашиваются Отделом  у  соответствующих участников информационного обмена.».</w:t>
      </w:r>
    </w:p>
    <w:p w:rsidR="00DD30AE" w:rsidRPr="00622ABD" w:rsidRDefault="00842860" w:rsidP="00EC34B1">
      <w:pPr>
        <w:spacing w:after="0" w:line="324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2ABD">
        <w:rPr>
          <w:rFonts w:ascii="Times New Roman" w:hAnsi="Times New Roman"/>
          <w:sz w:val="27"/>
          <w:szCs w:val="27"/>
        </w:rPr>
        <w:t>1.2</w:t>
      </w:r>
      <w:r w:rsidR="00DD30AE" w:rsidRPr="00622ABD">
        <w:rPr>
          <w:rFonts w:ascii="Times New Roman" w:hAnsi="Times New Roman"/>
          <w:sz w:val="27"/>
          <w:szCs w:val="27"/>
        </w:rPr>
        <w:t>. А</w:t>
      </w:r>
      <w:r w:rsidR="00AE4B09" w:rsidRPr="00622ABD">
        <w:rPr>
          <w:rFonts w:ascii="Times New Roman" w:hAnsi="Times New Roman"/>
          <w:sz w:val="27"/>
          <w:szCs w:val="27"/>
        </w:rPr>
        <w:t xml:space="preserve">бзац </w:t>
      </w:r>
      <w:r w:rsidR="0054619D" w:rsidRPr="00622ABD">
        <w:rPr>
          <w:rFonts w:ascii="Times New Roman" w:hAnsi="Times New Roman"/>
          <w:sz w:val="27"/>
          <w:szCs w:val="27"/>
        </w:rPr>
        <w:t>се</w:t>
      </w:r>
      <w:r w:rsidR="00CF1B35" w:rsidRPr="00622ABD">
        <w:rPr>
          <w:rFonts w:ascii="Times New Roman" w:hAnsi="Times New Roman"/>
          <w:sz w:val="27"/>
          <w:szCs w:val="27"/>
        </w:rPr>
        <w:t>дьмой</w:t>
      </w:r>
      <w:r w:rsidR="0054619D" w:rsidRPr="00622ABD">
        <w:rPr>
          <w:rFonts w:ascii="Times New Roman" w:hAnsi="Times New Roman"/>
          <w:sz w:val="27"/>
          <w:szCs w:val="27"/>
        </w:rPr>
        <w:t xml:space="preserve"> </w:t>
      </w:r>
      <w:r w:rsidR="00AE4B09" w:rsidRPr="00622ABD">
        <w:rPr>
          <w:rFonts w:ascii="Times New Roman" w:hAnsi="Times New Roman"/>
          <w:sz w:val="27"/>
          <w:szCs w:val="27"/>
        </w:rPr>
        <w:t>п</w:t>
      </w:r>
      <w:r w:rsidR="0024496C" w:rsidRPr="00622ABD">
        <w:rPr>
          <w:rFonts w:ascii="Times New Roman" w:hAnsi="Times New Roman"/>
          <w:sz w:val="27"/>
          <w:szCs w:val="27"/>
        </w:rPr>
        <w:t>ункт</w:t>
      </w:r>
      <w:r w:rsidR="0054619D" w:rsidRPr="00622ABD">
        <w:rPr>
          <w:rFonts w:ascii="Times New Roman" w:hAnsi="Times New Roman"/>
          <w:sz w:val="27"/>
          <w:szCs w:val="27"/>
        </w:rPr>
        <w:t>а</w:t>
      </w:r>
      <w:r w:rsidR="0024496C" w:rsidRPr="00622ABD">
        <w:rPr>
          <w:rFonts w:ascii="Times New Roman" w:hAnsi="Times New Roman"/>
          <w:sz w:val="27"/>
          <w:szCs w:val="27"/>
        </w:rPr>
        <w:t xml:space="preserve"> </w:t>
      </w:r>
      <w:r w:rsidR="00AE4B09" w:rsidRPr="00622ABD">
        <w:rPr>
          <w:rFonts w:ascii="Times New Roman" w:hAnsi="Times New Roman"/>
          <w:sz w:val="27"/>
          <w:szCs w:val="27"/>
        </w:rPr>
        <w:t>3.</w:t>
      </w:r>
      <w:r w:rsidR="00DD30AE" w:rsidRPr="00622ABD">
        <w:rPr>
          <w:rFonts w:ascii="Times New Roman" w:hAnsi="Times New Roman"/>
          <w:sz w:val="27"/>
          <w:szCs w:val="27"/>
        </w:rPr>
        <w:t>2</w:t>
      </w:r>
      <w:r w:rsidR="00AE4B09" w:rsidRPr="00622ABD">
        <w:rPr>
          <w:rFonts w:ascii="Times New Roman" w:hAnsi="Times New Roman"/>
          <w:sz w:val="27"/>
          <w:szCs w:val="27"/>
        </w:rPr>
        <w:t>.</w:t>
      </w:r>
      <w:r w:rsidR="00DD30AE" w:rsidRPr="00622ABD">
        <w:rPr>
          <w:rFonts w:ascii="Times New Roman" w:hAnsi="Times New Roman"/>
          <w:sz w:val="27"/>
          <w:szCs w:val="27"/>
        </w:rPr>
        <w:t>2</w:t>
      </w:r>
      <w:r w:rsidR="00AE4B09" w:rsidRPr="00622ABD">
        <w:rPr>
          <w:rFonts w:ascii="Times New Roman" w:hAnsi="Times New Roman"/>
          <w:sz w:val="27"/>
          <w:szCs w:val="27"/>
        </w:rPr>
        <w:t xml:space="preserve"> </w:t>
      </w:r>
      <w:r w:rsidR="0024496C" w:rsidRPr="00622ABD">
        <w:rPr>
          <w:rFonts w:ascii="Times New Roman" w:hAnsi="Times New Roman"/>
          <w:sz w:val="27"/>
          <w:szCs w:val="27"/>
        </w:rPr>
        <w:t xml:space="preserve">раздела </w:t>
      </w:r>
      <w:r w:rsidR="0054619D" w:rsidRPr="00622ABD">
        <w:rPr>
          <w:rFonts w:ascii="Times New Roman" w:hAnsi="Times New Roman"/>
          <w:sz w:val="27"/>
          <w:szCs w:val="27"/>
        </w:rPr>
        <w:t>III</w:t>
      </w:r>
      <w:r w:rsidR="003F2214" w:rsidRPr="00622ABD">
        <w:rPr>
          <w:rFonts w:ascii="Times New Roman" w:hAnsi="Times New Roman"/>
          <w:sz w:val="27"/>
          <w:szCs w:val="27"/>
        </w:rPr>
        <w:t xml:space="preserve"> Положения</w:t>
      </w:r>
      <w:r w:rsidR="0024496C" w:rsidRPr="00622ABD">
        <w:rPr>
          <w:rFonts w:ascii="Times New Roman" w:hAnsi="Times New Roman"/>
          <w:sz w:val="27"/>
          <w:szCs w:val="27"/>
        </w:rPr>
        <w:t xml:space="preserve"> изложить в следующей редакции:</w:t>
      </w:r>
      <w:r w:rsidR="0054619D" w:rsidRPr="00622ABD">
        <w:rPr>
          <w:rFonts w:ascii="Times New Roman" w:hAnsi="Times New Roman"/>
          <w:sz w:val="27"/>
          <w:szCs w:val="27"/>
        </w:rPr>
        <w:t xml:space="preserve"> </w:t>
      </w:r>
    </w:p>
    <w:p w:rsidR="00AE4B09" w:rsidRPr="00622ABD" w:rsidRDefault="0054619D" w:rsidP="00EC34B1">
      <w:pPr>
        <w:spacing w:after="0" w:line="324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2ABD">
        <w:rPr>
          <w:rFonts w:ascii="Times New Roman" w:hAnsi="Times New Roman"/>
          <w:sz w:val="27"/>
          <w:szCs w:val="27"/>
        </w:rPr>
        <w:t>«</w:t>
      </w:r>
      <w:r w:rsidR="00AE4B09" w:rsidRPr="00622ABD">
        <w:rPr>
          <w:rFonts w:ascii="Times New Roman" w:hAnsi="Times New Roman"/>
          <w:sz w:val="27"/>
          <w:szCs w:val="27"/>
        </w:rPr>
        <w:t>Документы, подтверждающие регистрацию заявителя и членов его семьи по месту жительства (по месту пребывания) на территории города Байконур, а также подтверждающие право пользования жилым помещением, занимаемым нанимателем и членами его семьи (заверенная копия поквартирной карточки, справка о составе семьи нанимателя с указанием степени родства, заверенная копия договора найма жилого помещения), и документы, подтверждающие исполнение требований заключенного договора социального (временного) найма (</w:t>
      </w:r>
      <w:r w:rsidR="00DD30AE" w:rsidRPr="00622ABD">
        <w:rPr>
          <w:rFonts w:ascii="Times New Roman" w:hAnsi="Times New Roman"/>
          <w:sz w:val="27"/>
          <w:szCs w:val="27"/>
        </w:rPr>
        <w:t>документ, содержащий сведения об отсутствии задолженности по оплате за жилое помещение и коммунальные услуги)</w:t>
      </w:r>
      <w:r w:rsidR="00AE4B09" w:rsidRPr="00622ABD">
        <w:rPr>
          <w:rFonts w:ascii="Times New Roman" w:hAnsi="Times New Roman"/>
          <w:sz w:val="27"/>
          <w:szCs w:val="27"/>
        </w:rPr>
        <w:t>, запрашиваются</w:t>
      </w:r>
      <w:r w:rsidR="00DD30AE" w:rsidRPr="00622ABD">
        <w:rPr>
          <w:rFonts w:ascii="Times New Roman" w:hAnsi="Times New Roman"/>
          <w:sz w:val="27"/>
          <w:szCs w:val="27"/>
        </w:rPr>
        <w:t xml:space="preserve"> </w:t>
      </w:r>
      <w:r w:rsidR="00AE4B09" w:rsidRPr="00622ABD">
        <w:rPr>
          <w:rFonts w:ascii="Times New Roman" w:hAnsi="Times New Roman"/>
          <w:sz w:val="27"/>
          <w:szCs w:val="27"/>
        </w:rPr>
        <w:t>Отделом у соответствующих участников информационного обмена</w:t>
      </w:r>
      <w:r w:rsidRPr="00622ABD">
        <w:rPr>
          <w:rFonts w:ascii="Times New Roman" w:hAnsi="Times New Roman"/>
          <w:sz w:val="27"/>
          <w:szCs w:val="27"/>
        </w:rPr>
        <w:t>»</w:t>
      </w:r>
      <w:r w:rsidR="00AE4B09" w:rsidRPr="00622ABD">
        <w:rPr>
          <w:rFonts w:ascii="Times New Roman" w:hAnsi="Times New Roman"/>
          <w:sz w:val="27"/>
          <w:szCs w:val="27"/>
        </w:rPr>
        <w:t>.</w:t>
      </w:r>
    </w:p>
    <w:p w:rsidR="00842860" w:rsidRPr="00622ABD" w:rsidRDefault="00842860" w:rsidP="00EC34B1">
      <w:pPr>
        <w:spacing w:after="0" w:line="324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2ABD">
        <w:rPr>
          <w:rFonts w:ascii="Times New Roman" w:hAnsi="Times New Roman"/>
          <w:sz w:val="27"/>
          <w:szCs w:val="27"/>
        </w:rPr>
        <w:t xml:space="preserve">1.3. Абзац седьмой пункта 3.3.7 раздела III Положения изложить в следующей редакции: </w:t>
      </w:r>
    </w:p>
    <w:p w:rsidR="00842860" w:rsidRPr="00622ABD" w:rsidRDefault="00842860" w:rsidP="00EC34B1">
      <w:pPr>
        <w:spacing w:after="0" w:line="324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2ABD">
        <w:rPr>
          <w:rFonts w:ascii="Times New Roman" w:hAnsi="Times New Roman"/>
          <w:sz w:val="27"/>
          <w:szCs w:val="27"/>
        </w:rPr>
        <w:t xml:space="preserve">«Документы, подтверждающие регистрацию заявителя и членов его семьи по месту жительства (по месту пребывания) на территории города Байконур, а также подтверждающие право пользования жилым помещением, занимаемым нанимателем и членами его семьи (заверенная копия поквартирной карточки, справка о составе семьи нанимателя с указанием степени родства, заверенная копия договора найма жилого помещения), и документы, подтверждающие исполнение требований заключенного договора социального (временного) найма (документ содержащий сведения об отсутствии задолженности по оплате за жилое помещение и коммунальные услуги), запрашиваются Отделом у соответствующих участников информационного обмена» Заявитель вправе представить указанные документы </w:t>
      </w:r>
      <w:r w:rsidR="00EC34B1">
        <w:rPr>
          <w:rFonts w:ascii="Times New Roman" w:hAnsi="Times New Roman"/>
          <w:sz w:val="27"/>
          <w:szCs w:val="27"/>
        </w:rPr>
        <w:br/>
      </w:r>
      <w:r w:rsidRPr="00622ABD">
        <w:rPr>
          <w:rFonts w:ascii="Times New Roman" w:hAnsi="Times New Roman"/>
          <w:sz w:val="27"/>
          <w:szCs w:val="27"/>
        </w:rPr>
        <w:t>по собственной инициативе.».</w:t>
      </w:r>
    </w:p>
    <w:p w:rsidR="005F3A04" w:rsidRPr="00622ABD" w:rsidRDefault="00DD30AE" w:rsidP="00EC34B1">
      <w:pPr>
        <w:spacing w:after="0" w:line="324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2ABD">
        <w:rPr>
          <w:rFonts w:ascii="Times New Roman" w:hAnsi="Times New Roman"/>
          <w:sz w:val="27"/>
          <w:szCs w:val="27"/>
        </w:rPr>
        <w:t xml:space="preserve">1.4. </w:t>
      </w:r>
      <w:r w:rsidR="005F3A04" w:rsidRPr="00622ABD">
        <w:rPr>
          <w:rFonts w:ascii="Times New Roman" w:hAnsi="Times New Roman"/>
          <w:sz w:val="27"/>
          <w:szCs w:val="27"/>
        </w:rPr>
        <w:t xml:space="preserve">Абзац тринадцатый пункта 5.1 раздела </w:t>
      </w:r>
      <w:r w:rsidR="005F3A04" w:rsidRPr="00622ABD">
        <w:rPr>
          <w:rFonts w:ascii="Times New Roman" w:hAnsi="Times New Roman"/>
          <w:sz w:val="27"/>
          <w:szCs w:val="27"/>
          <w:lang w:val="en-US"/>
        </w:rPr>
        <w:t>V</w:t>
      </w:r>
      <w:r w:rsidR="005F3A04" w:rsidRPr="00622ABD">
        <w:rPr>
          <w:rFonts w:ascii="Times New Roman" w:hAnsi="Times New Roman"/>
          <w:sz w:val="27"/>
          <w:szCs w:val="27"/>
        </w:rPr>
        <w:t xml:space="preserve"> Положения изложить </w:t>
      </w:r>
      <w:r w:rsidR="00EC34B1">
        <w:rPr>
          <w:rFonts w:ascii="Times New Roman" w:hAnsi="Times New Roman"/>
          <w:sz w:val="27"/>
          <w:szCs w:val="27"/>
        </w:rPr>
        <w:br/>
      </w:r>
      <w:r w:rsidR="005F3A04" w:rsidRPr="00622ABD">
        <w:rPr>
          <w:rFonts w:ascii="Times New Roman" w:hAnsi="Times New Roman"/>
          <w:sz w:val="27"/>
          <w:szCs w:val="27"/>
        </w:rPr>
        <w:t xml:space="preserve">в следующей редакции: </w:t>
      </w:r>
    </w:p>
    <w:p w:rsidR="005F3A04" w:rsidRPr="00622ABD" w:rsidRDefault="005F3A04" w:rsidP="00EC34B1">
      <w:pPr>
        <w:snapToGrid w:val="0"/>
        <w:spacing w:after="0" w:line="324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2ABD">
        <w:rPr>
          <w:rFonts w:ascii="Times New Roman" w:hAnsi="Times New Roman"/>
          <w:sz w:val="27"/>
          <w:szCs w:val="27"/>
        </w:rPr>
        <w:t>«</w:t>
      </w:r>
      <w:r w:rsidRPr="00622ABD">
        <w:rPr>
          <w:rFonts w:ascii="Times New Roman" w:hAnsi="Times New Roman"/>
          <w:sz w:val="27"/>
          <w:szCs w:val="27"/>
          <w:shd w:val="clear" w:color="auto" w:fill="FFFFFF"/>
        </w:rPr>
        <w:t>Документы, подтверждающие регистрацию заявителя и членов его семьи по месту жительства (по месту пребывания) на территории города Байконур, а также</w:t>
      </w:r>
      <w:r w:rsidRPr="00622ABD">
        <w:rPr>
          <w:rFonts w:ascii="Times New Roman" w:hAnsi="Times New Roman"/>
          <w:sz w:val="27"/>
          <w:szCs w:val="27"/>
        </w:rPr>
        <w:t xml:space="preserve"> право пользования жилым помещением, занимаемым нанимателем и членами его семьи (заверенная копия поквартирной карточки, справка о составе семьи нанимателя с указанием степени родства, заверенная копия договора найма жилого помещения), и документы, подтверждающие исполнение требований заключенного договора социального (временного) найма (документ, содержащий сведения об отсутствии задолженности по оплате за жилое помещение </w:t>
      </w:r>
      <w:r w:rsidR="00EC34B1">
        <w:rPr>
          <w:rFonts w:ascii="Times New Roman" w:hAnsi="Times New Roman"/>
          <w:sz w:val="27"/>
          <w:szCs w:val="27"/>
        </w:rPr>
        <w:br/>
      </w:r>
      <w:r w:rsidRPr="00622ABD">
        <w:rPr>
          <w:rFonts w:ascii="Times New Roman" w:hAnsi="Times New Roman"/>
          <w:sz w:val="27"/>
          <w:szCs w:val="27"/>
        </w:rPr>
        <w:t xml:space="preserve">и коммунальные услуги), запрашиваются Отделом у соответствующих участников информационного обмена. Заявитель вправе представить указанные документы </w:t>
      </w:r>
      <w:r w:rsidR="00EC34B1">
        <w:rPr>
          <w:rFonts w:ascii="Times New Roman" w:hAnsi="Times New Roman"/>
          <w:sz w:val="27"/>
          <w:szCs w:val="27"/>
        </w:rPr>
        <w:br/>
      </w:r>
      <w:r w:rsidRPr="00622ABD">
        <w:rPr>
          <w:rFonts w:ascii="Times New Roman" w:hAnsi="Times New Roman"/>
          <w:sz w:val="27"/>
          <w:szCs w:val="27"/>
        </w:rPr>
        <w:t>по собственной инициативе.».</w:t>
      </w:r>
    </w:p>
    <w:p w:rsidR="005F3A04" w:rsidRPr="00622ABD" w:rsidRDefault="005F3A04" w:rsidP="00EC34B1">
      <w:pPr>
        <w:spacing w:after="0" w:line="324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2ABD">
        <w:rPr>
          <w:rFonts w:ascii="Times New Roman" w:hAnsi="Times New Roman"/>
          <w:sz w:val="27"/>
          <w:szCs w:val="27"/>
        </w:rPr>
        <w:t xml:space="preserve">1.5. Абзац пятнадцатый пункта 7.1 раздела </w:t>
      </w:r>
      <w:r w:rsidRPr="00622ABD">
        <w:rPr>
          <w:rFonts w:ascii="Times New Roman" w:hAnsi="Times New Roman"/>
          <w:sz w:val="27"/>
          <w:szCs w:val="27"/>
          <w:lang w:val="en-US"/>
        </w:rPr>
        <w:t>VII</w:t>
      </w:r>
      <w:r w:rsidRPr="00622ABD">
        <w:rPr>
          <w:rFonts w:ascii="Times New Roman" w:hAnsi="Times New Roman"/>
          <w:sz w:val="27"/>
          <w:szCs w:val="27"/>
        </w:rPr>
        <w:t xml:space="preserve"> Положения изложить </w:t>
      </w:r>
      <w:r w:rsidR="00EC34B1">
        <w:rPr>
          <w:rFonts w:ascii="Times New Roman" w:hAnsi="Times New Roman"/>
          <w:sz w:val="27"/>
          <w:szCs w:val="27"/>
        </w:rPr>
        <w:br/>
      </w:r>
      <w:r w:rsidRPr="00622ABD">
        <w:rPr>
          <w:rFonts w:ascii="Times New Roman" w:hAnsi="Times New Roman"/>
          <w:sz w:val="27"/>
          <w:szCs w:val="27"/>
        </w:rPr>
        <w:t xml:space="preserve">в следующей редакции: </w:t>
      </w:r>
    </w:p>
    <w:p w:rsidR="005F3A04" w:rsidRPr="00622ABD" w:rsidRDefault="005F3A04" w:rsidP="00EC34B1">
      <w:pPr>
        <w:spacing w:after="0" w:line="324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22ABD">
        <w:rPr>
          <w:rFonts w:ascii="Times New Roman" w:hAnsi="Times New Roman"/>
          <w:sz w:val="27"/>
          <w:szCs w:val="27"/>
          <w:shd w:val="clear" w:color="auto" w:fill="FFFFFF"/>
        </w:rPr>
        <w:t>«Документы, подтверждающие регистрацию заявителя и членов его семьи по месту жительства (по месту пребывания) на территории города Байконур, а также</w:t>
      </w:r>
      <w:r w:rsidRPr="00622ABD">
        <w:rPr>
          <w:rFonts w:ascii="Times New Roman" w:hAnsi="Times New Roman"/>
          <w:sz w:val="27"/>
          <w:szCs w:val="27"/>
        </w:rPr>
        <w:t xml:space="preserve"> право пользования жилым помещением, занимаемым нанимателем и членами его семьи (заверенная копия поквартирной карточки, справка о составе семьи нанимателя с указанием степени родства, заверенная копия договора найма жилого помещения), и документы, подтверждающие исполнение требований заключенного договора социального (временного) найма (документ, содержащий сведения об отсутствии задолженности по оплате за жилое помещение </w:t>
      </w:r>
      <w:r w:rsidR="00EC34B1">
        <w:rPr>
          <w:rFonts w:ascii="Times New Roman" w:hAnsi="Times New Roman"/>
          <w:sz w:val="27"/>
          <w:szCs w:val="27"/>
        </w:rPr>
        <w:br/>
      </w:r>
      <w:r w:rsidRPr="00622ABD">
        <w:rPr>
          <w:rFonts w:ascii="Times New Roman" w:hAnsi="Times New Roman"/>
          <w:sz w:val="27"/>
          <w:szCs w:val="27"/>
        </w:rPr>
        <w:t xml:space="preserve">и коммунальные услуги), запрашиваются Отделом у соответствующих участников информационного обмена. Заявитель вправе представить указанные документы </w:t>
      </w:r>
      <w:r w:rsidR="00EC34B1">
        <w:rPr>
          <w:rFonts w:ascii="Times New Roman" w:hAnsi="Times New Roman"/>
          <w:sz w:val="27"/>
          <w:szCs w:val="27"/>
        </w:rPr>
        <w:br/>
      </w:r>
      <w:r w:rsidRPr="00622ABD">
        <w:rPr>
          <w:rFonts w:ascii="Times New Roman" w:hAnsi="Times New Roman"/>
          <w:sz w:val="27"/>
          <w:szCs w:val="27"/>
        </w:rPr>
        <w:t>по собственной инициативе;».</w:t>
      </w:r>
    </w:p>
    <w:p w:rsidR="0024496C" w:rsidRPr="00622ABD" w:rsidRDefault="0024496C" w:rsidP="00EC34B1">
      <w:pPr>
        <w:pStyle w:val="ad"/>
        <w:spacing w:line="324" w:lineRule="auto"/>
        <w:ind w:left="0" w:right="0" w:firstLine="709"/>
        <w:rPr>
          <w:color w:val="auto"/>
          <w:sz w:val="27"/>
          <w:szCs w:val="27"/>
        </w:rPr>
      </w:pPr>
      <w:r w:rsidRPr="00622ABD">
        <w:rPr>
          <w:color w:val="auto"/>
          <w:sz w:val="27"/>
          <w:szCs w:val="27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622ABD">
        <w:rPr>
          <w:color w:val="auto"/>
          <w:sz w:val="27"/>
          <w:szCs w:val="27"/>
        </w:rPr>
        <w:br/>
      </w:r>
      <w:r w:rsidRPr="00622ABD">
        <w:rPr>
          <w:color w:val="auto"/>
          <w:sz w:val="27"/>
          <w:szCs w:val="27"/>
        </w:rPr>
        <w:t xml:space="preserve">и на официальном сайте администрации города Байконур </w:t>
      </w:r>
      <w:r w:rsidR="0013775A" w:rsidRPr="00622ABD">
        <w:rPr>
          <w:sz w:val="27"/>
          <w:szCs w:val="27"/>
          <w:shd w:val="clear" w:color="auto" w:fill="FFFFFF"/>
          <w:lang w:val="en-US"/>
        </w:rPr>
        <w:t>https</w:t>
      </w:r>
      <w:r w:rsidR="0013775A" w:rsidRPr="00622ABD">
        <w:rPr>
          <w:sz w:val="27"/>
          <w:szCs w:val="27"/>
          <w:shd w:val="clear" w:color="auto" w:fill="FFFFFF"/>
        </w:rPr>
        <w:t>://</w:t>
      </w:r>
      <w:r w:rsidR="0013775A" w:rsidRPr="00622ABD">
        <w:rPr>
          <w:sz w:val="27"/>
          <w:szCs w:val="27"/>
          <w:shd w:val="clear" w:color="auto" w:fill="FFFFFF"/>
          <w:lang w:val="en-US"/>
        </w:rPr>
        <w:t>portal</w:t>
      </w:r>
      <w:r w:rsidR="0013775A" w:rsidRPr="00622ABD">
        <w:rPr>
          <w:sz w:val="27"/>
          <w:szCs w:val="27"/>
          <w:shd w:val="clear" w:color="auto" w:fill="FFFFFF"/>
        </w:rPr>
        <w:t>.</w:t>
      </w:r>
      <w:r w:rsidR="0013775A" w:rsidRPr="00622ABD">
        <w:rPr>
          <w:sz w:val="27"/>
          <w:szCs w:val="27"/>
          <w:shd w:val="clear" w:color="auto" w:fill="FFFFFF"/>
          <w:lang w:val="en-US"/>
        </w:rPr>
        <w:t>baikonuradm</w:t>
      </w:r>
      <w:r w:rsidR="0013775A" w:rsidRPr="00622ABD">
        <w:rPr>
          <w:sz w:val="27"/>
          <w:szCs w:val="27"/>
          <w:shd w:val="clear" w:color="auto" w:fill="FFFFFF"/>
        </w:rPr>
        <w:t>.</w:t>
      </w:r>
      <w:r w:rsidR="0013775A" w:rsidRPr="00622ABD">
        <w:rPr>
          <w:sz w:val="27"/>
          <w:szCs w:val="27"/>
          <w:shd w:val="clear" w:color="auto" w:fill="FFFFFF"/>
          <w:lang w:val="en-US"/>
        </w:rPr>
        <w:t>ru</w:t>
      </w:r>
      <w:r w:rsidRPr="00622ABD">
        <w:rPr>
          <w:color w:val="auto"/>
          <w:sz w:val="27"/>
          <w:szCs w:val="27"/>
        </w:rPr>
        <w:t>.</w:t>
      </w:r>
    </w:p>
    <w:p w:rsidR="0024496C" w:rsidRPr="00622ABD" w:rsidRDefault="0024496C" w:rsidP="00EC34B1">
      <w:pPr>
        <w:pStyle w:val="ad"/>
        <w:spacing w:line="324" w:lineRule="auto"/>
        <w:ind w:left="0" w:right="0" w:firstLine="709"/>
        <w:rPr>
          <w:color w:val="auto"/>
          <w:sz w:val="27"/>
          <w:szCs w:val="27"/>
        </w:rPr>
      </w:pPr>
      <w:r w:rsidRPr="00622ABD">
        <w:rPr>
          <w:sz w:val="27"/>
          <w:szCs w:val="27"/>
        </w:rPr>
        <w:t>3. </w:t>
      </w:r>
      <w:r w:rsidRPr="00622ABD">
        <w:rPr>
          <w:color w:val="auto"/>
          <w:sz w:val="27"/>
          <w:szCs w:val="27"/>
        </w:rPr>
        <w:t xml:space="preserve">Контроль за исполнением настоящего постановления возложить </w:t>
      </w:r>
      <w:r w:rsidRPr="00622ABD">
        <w:rPr>
          <w:color w:val="auto"/>
          <w:sz w:val="27"/>
          <w:szCs w:val="27"/>
        </w:rPr>
        <w:br/>
        <w:t>на заместителя Главы администрации города Байконур, отвечающего за вопросы социальной сферы в городе Байконур.</w:t>
      </w:r>
    </w:p>
    <w:p w:rsidR="0024496C" w:rsidRPr="00622ABD" w:rsidRDefault="0024496C" w:rsidP="00622ABD">
      <w:pPr>
        <w:shd w:val="clear" w:color="auto" w:fill="FFFFFF"/>
        <w:tabs>
          <w:tab w:val="left" w:pos="1123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10262" w:rsidRPr="00622ABD" w:rsidRDefault="00C10262" w:rsidP="00622ABD">
      <w:pPr>
        <w:shd w:val="clear" w:color="auto" w:fill="FFFFFF"/>
        <w:tabs>
          <w:tab w:val="left" w:pos="1123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66F7C" w:rsidRPr="00622ABD" w:rsidRDefault="00866F7C" w:rsidP="00622ABD">
      <w:pPr>
        <w:pStyle w:val="1"/>
        <w:spacing w:line="240" w:lineRule="auto"/>
        <w:jc w:val="both"/>
        <w:rPr>
          <w:b/>
          <w:sz w:val="27"/>
          <w:szCs w:val="27"/>
        </w:rPr>
      </w:pPr>
    </w:p>
    <w:p w:rsidR="00C705C1" w:rsidRPr="00622ABD" w:rsidRDefault="007E5DC6" w:rsidP="008A3F9A">
      <w:pPr>
        <w:pStyle w:val="1"/>
        <w:spacing w:before="26" w:after="26" w:line="240" w:lineRule="auto"/>
        <w:jc w:val="both"/>
        <w:rPr>
          <w:b/>
          <w:sz w:val="27"/>
          <w:szCs w:val="27"/>
        </w:rPr>
      </w:pPr>
      <w:r w:rsidRPr="00622ABD">
        <w:rPr>
          <w:b/>
          <w:sz w:val="27"/>
          <w:szCs w:val="27"/>
        </w:rPr>
        <w:t>Глав</w:t>
      </w:r>
      <w:r w:rsidR="00E276E4" w:rsidRPr="00622ABD">
        <w:rPr>
          <w:b/>
          <w:sz w:val="27"/>
          <w:szCs w:val="27"/>
        </w:rPr>
        <w:t>а</w:t>
      </w:r>
      <w:r w:rsidR="00324B11" w:rsidRPr="00622ABD">
        <w:rPr>
          <w:b/>
          <w:sz w:val="27"/>
          <w:szCs w:val="27"/>
        </w:rPr>
        <w:t xml:space="preserve"> </w:t>
      </w:r>
      <w:r w:rsidRPr="00622ABD">
        <w:rPr>
          <w:b/>
          <w:sz w:val="27"/>
          <w:szCs w:val="27"/>
        </w:rPr>
        <w:t>администрации</w:t>
      </w:r>
      <w:r w:rsidR="00505800" w:rsidRPr="00622ABD">
        <w:rPr>
          <w:b/>
          <w:sz w:val="27"/>
          <w:szCs w:val="27"/>
        </w:rPr>
        <w:t xml:space="preserve">      </w:t>
      </w:r>
      <w:r w:rsidR="00E276E4" w:rsidRPr="00622ABD">
        <w:rPr>
          <w:b/>
          <w:sz w:val="27"/>
          <w:szCs w:val="27"/>
        </w:rPr>
        <w:t xml:space="preserve">          </w:t>
      </w:r>
      <w:r w:rsidR="00EA6896" w:rsidRPr="00622ABD">
        <w:rPr>
          <w:b/>
          <w:sz w:val="27"/>
          <w:szCs w:val="27"/>
        </w:rPr>
        <w:t xml:space="preserve">           </w:t>
      </w:r>
      <w:r w:rsidR="00E276E4" w:rsidRPr="00622ABD">
        <w:rPr>
          <w:b/>
          <w:sz w:val="27"/>
          <w:szCs w:val="27"/>
        </w:rPr>
        <w:t xml:space="preserve">  </w:t>
      </w:r>
      <w:r w:rsidR="00505800" w:rsidRPr="00622ABD">
        <w:rPr>
          <w:b/>
          <w:sz w:val="27"/>
          <w:szCs w:val="27"/>
        </w:rPr>
        <w:t xml:space="preserve">               </w:t>
      </w:r>
      <w:r w:rsidR="00550B06" w:rsidRPr="00622ABD">
        <w:rPr>
          <w:b/>
          <w:sz w:val="27"/>
          <w:szCs w:val="27"/>
        </w:rPr>
        <w:t xml:space="preserve">      </w:t>
      </w:r>
      <w:r w:rsidR="00505800" w:rsidRPr="00622ABD">
        <w:rPr>
          <w:b/>
          <w:sz w:val="27"/>
          <w:szCs w:val="27"/>
        </w:rPr>
        <w:t xml:space="preserve">     </w:t>
      </w:r>
      <w:r w:rsidR="00EC362C" w:rsidRPr="00622ABD">
        <w:rPr>
          <w:b/>
          <w:sz w:val="27"/>
          <w:szCs w:val="27"/>
        </w:rPr>
        <w:t xml:space="preserve">               </w:t>
      </w:r>
      <w:r w:rsidR="00700EBE" w:rsidRPr="00622ABD">
        <w:rPr>
          <w:b/>
          <w:sz w:val="27"/>
          <w:szCs w:val="27"/>
        </w:rPr>
        <w:t xml:space="preserve">     </w:t>
      </w:r>
      <w:r w:rsidR="00324B11" w:rsidRPr="00622ABD">
        <w:rPr>
          <w:b/>
          <w:sz w:val="27"/>
          <w:szCs w:val="27"/>
        </w:rPr>
        <w:t xml:space="preserve">     </w:t>
      </w:r>
      <w:r w:rsidR="00E276E4" w:rsidRPr="00622ABD">
        <w:rPr>
          <w:b/>
          <w:sz w:val="27"/>
          <w:szCs w:val="27"/>
        </w:rPr>
        <w:t>К.Д. Бусыгин</w:t>
      </w:r>
    </w:p>
    <w:p w:rsidR="0024496C" w:rsidRDefault="0024496C" w:rsidP="006640F5">
      <w:pPr>
        <w:pStyle w:val="1"/>
        <w:spacing w:line="240" w:lineRule="auto"/>
        <w:jc w:val="center"/>
        <w:rPr>
          <w:b/>
          <w:sz w:val="27"/>
          <w:szCs w:val="27"/>
        </w:rPr>
      </w:pPr>
    </w:p>
    <w:p w:rsidR="0024496C" w:rsidRDefault="0024496C" w:rsidP="006640F5">
      <w:pPr>
        <w:pStyle w:val="1"/>
        <w:spacing w:line="240" w:lineRule="auto"/>
        <w:jc w:val="center"/>
        <w:rPr>
          <w:b/>
          <w:sz w:val="27"/>
          <w:szCs w:val="27"/>
        </w:rPr>
      </w:pPr>
    </w:p>
    <w:sectPr w:rsidR="0024496C" w:rsidSect="00622ABD">
      <w:headerReference w:type="even" r:id="rId10"/>
      <w:headerReference w:type="default" r:id="rId11"/>
      <w:pgSz w:w="11906" w:h="16838" w:code="9"/>
      <w:pgMar w:top="851" w:right="567" w:bottom="851" w:left="1531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9A2" w:rsidRDefault="00A559A2">
      <w:r>
        <w:separator/>
      </w:r>
    </w:p>
  </w:endnote>
  <w:endnote w:type="continuationSeparator" w:id="0">
    <w:p w:rsidR="00A559A2" w:rsidRDefault="00A5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9A2" w:rsidRDefault="00A559A2">
      <w:r>
        <w:separator/>
      </w:r>
    </w:p>
  </w:footnote>
  <w:footnote w:type="continuationSeparator" w:id="0">
    <w:p w:rsidR="00A559A2" w:rsidRDefault="00A55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DA7" w:rsidRDefault="00931DA7" w:rsidP="009F7B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31DA7" w:rsidRDefault="00931D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ABD" w:rsidRDefault="00622ABD" w:rsidP="00622ABD">
    <w:pPr>
      <w:pStyle w:val="a3"/>
      <w:spacing w:after="0" w:line="240" w:lineRule="auto"/>
      <w:jc w:val="center"/>
      <w:rPr>
        <w:rFonts w:ascii="Times New Roman" w:hAnsi="Times New Roman"/>
      </w:rPr>
    </w:pPr>
    <w:r w:rsidRPr="00622ABD">
      <w:rPr>
        <w:rFonts w:ascii="Times New Roman" w:hAnsi="Times New Roman"/>
      </w:rPr>
      <w:fldChar w:fldCharType="begin"/>
    </w:r>
    <w:r w:rsidRPr="00622ABD">
      <w:rPr>
        <w:rFonts w:ascii="Times New Roman" w:hAnsi="Times New Roman"/>
      </w:rPr>
      <w:instrText>PAGE   \* MERGEFORMAT</w:instrText>
    </w:r>
    <w:r w:rsidRPr="00622ABD">
      <w:rPr>
        <w:rFonts w:ascii="Times New Roman" w:hAnsi="Times New Roman"/>
      </w:rPr>
      <w:fldChar w:fldCharType="separate"/>
    </w:r>
    <w:r w:rsidR="00BC3940">
      <w:rPr>
        <w:rFonts w:ascii="Times New Roman" w:hAnsi="Times New Roman"/>
        <w:noProof/>
      </w:rPr>
      <w:t>2</w:t>
    </w:r>
    <w:r w:rsidRPr="00622ABD">
      <w:rPr>
        <w:rFonts w:ascii="Times New Roman" w:hAnsi="Times New Roman"/>
      </w:rPr>
      <w:fldChar w:fldCharType="end"/>
    </w:r>
  </w:p>
  <w:p w:rsidR="00622ABD" w:rsidRPr="00622ABD" w:rsidRDefault="00622ABD" w:rsidP="00622ABD">
    <w:pPr>
      <w:pStyle w:val="a3"/>
      <w:spacing w:after="0" w:line="240" w:lineRule="auto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800F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C0E7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0AC81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F6605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88B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287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EEF5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D2AB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7C0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D0C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F367E"/>
    <w:multiLevelType w:val="hybridMultilevel"/>
    <w:tmpl w:val="3CFC2364"/>
    <w:lvl w:ilvl="0" w:tplc="49BC09D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6790DBB"/>
    <w:multiLevelType w:val="hybridMultilevel"/>
    <w:tmpl w:val="EFF2A7FC"/>
    <w:lvl w:ilvl="0" w:tplc="8A624EE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9C"/>
    <w:rsid w:val="00001DCD"/>
    <w:rsid w:val="0000359E"/>
    <w:rsid w:val="00007ED4"/>
    <w:rsid w:val="000121FE"/>
    <w:rsid w:val="00022499"/>
    <w:rsid w:val="000317A7"/>
    <w:rsid w:val="00032A6F"/>
    <w:rsid w:val="000404C0"/>
    <w:rsid w:val="000458B4"/>
    <w:rsid w:val="0004648C"/>
    <w:rsid w:val="000465CD"/>
    <w:rsid w:val="00055722"/>
    <w:rsid w:val="0006140D"/>
    <w:rsid w:val="00066603"/>
    <w:rsid w:val="000723A9"/>
    <w:rsid w:val="00072467"/>
    <w:rsid w:val="000725BE"/>
    <w:rsid w:val="00081538"/>
    <w:rsid w:val="000A2CED"/>
    <w:rsid w:val="000A6D49"/>
    <w:rsid w:val="000B5272"/>
    <w:rsid w:val="000B7C1B"/>
    <w:rsid w:val="000B7D8A"/>
    <w:rsid w:val="000C79B6"/>
    <w:rsid w:val="000D2064"/>
    <w:rsid w:val="000D407F"/>
    <w:rsid w:val="000E7183"/>
    <w:rsid w:val="00112EBA"/>
    <w:rsid w:val="00115A71"/>
    <w:rsid w:val="0012228C"/>
    <w:rsid w:val="0012393F"/>
    <w:rsid w:val="00132024"/>
    <w:rsid w:val="0013775A"/>
    <w:rsid w:val="0014373E"/>
    <w:rsid w:val="001448D1"/>
    <w:rsid w:val="00146493"/>
    <w:rsid w:val="00152643"/>
    <w:rsid w:val="00157ADD"/>
    <w:rsid w:val="00161F80"/>
    <w:rsid w:val="001752FC"/>
    <w:rsid w:val="0017677B"/>
    <w:rsid w:val="00184480"/>
    <w:rsid w:val="00193292"/>
    <w:rsid w:val="00193E01"/>
    <w:rsid w:val="001956A6"/>
    <w:rsid w:val="00196E6C"/>
    <w:rsid w:val="001A4C67"/>
    <w:rsid w:val="001B1F99"/>
    <w:rsid w:val="001B22EF"/>
    <w:rsid w:val="001B3E1F"/>
    <w:rsid w:val="001B7916"/>
    <w:rsid w:val="001C161F"/>
    <w:rsid w:val="001C24DF"/>
    <w:rsid w:val="001C2B50"/>
    <w:rsid w:val="001D13A8"/>
    <w:rsid w:val="001E2551"/>
    <w:rsid w:val="001F2B1D"/>
    <w:rsid w:val="001F5CDC"/>
    <w:rsid w:val="00203338"/>
    <w:rsid w:val="00204A2B"/>
    <w:rsid w:val="002077BB"/>
    <w:rsid w:val="00210D86"/>
    <w:rsid w:val="00213E72"/>
    <w:rsid w:val="00217377"/>
    <w:rsid w:val="00225AA0"/>
    <w:rsid w:val="002361AC"/>
    <w:rsid w:val="00241152"/>
    <w:rsid w:val="00244639"/>
    <w:rsid w:val="0024496C"/>
    <w:rsid w:val="002450F7"/>
    <w:rsid w:val="002606DB"/>
    <w:rsid w:val="00262D38"/>
    <w:rsid w:val="0026445D"/>
    <w:rsid w:val="0027723C"/>
    <w:rsid w:val="002851FE"/>
    <w:rsid w:val="002A0189"/>
    <w:rsid w:val="002A7D59"/>
    <w:rsid w:val="002B1103"/>
    <w:rsid w:val="002B272B"/>
    <w:rsid w:val="002B2D44"/>
    <w:rsid w:val="002B5757"/>
    <w:rsid w:val="002C007C"/>
    <w:rsid w:val="002C283B"/>
    <w:rsid w:val="002C5185"/>
    <w:rsid w:val="002D220C"/>
    <w:rsid w:val="002D4E58"/>
    <w:rsid w:val="002D5FEA"/>
    <w:rsid w:val="002D637E"/>
    <w:rsid w:val="002D6D24"/>
    <w:rsid w:val="002E0B22"/>
    <w:rsid w:val="002E69A1"/>
    <w:rsid w:val="002F027D"/>
    <w:rsid w:val="002F05A0"/>
    <w:rsid w:val="002F14C8"/>
    <w:rsid w:val="002F154B"/>
    <w:rsid w:val="002F2F81"/>
    <w:rsid w:val="003008FB"/>
    <w:rsid w:val="003044D5"/>
    <w:rsid w:val="00305F1C"/>
    <w:rsid w:val="00306A2B"/>
    <w:rsid w:val="0031490D"/>
    <w:rsid w:val="00316FC5"/>
    <w:rsid w:val="00324B11"/>
    <w:rsid w:val="00327E38"/>
    <w:rsid w:val="00336FAA"/>
    <w:rsid w:val="00341F98"/>
    <w:rsid w:val="003425DC"/>
    <w:rsid w:val="00345F81"/>
    <w:rsid w:val="00347F08"/>
    <w:rsid w:val="003502A9"/>
    <w:rsid w:val="0035299E"/>
    <w:rsid w:val="00352DAE"/>
    <w:rsid w:val="00355834"/>
    <w:rsid w:val="00356EBF"/>
    <w:rsid w:val="003628BE"/>
    <w:rsid w:val="00370105"/>
    <w:rsid w:val="003709A3"/>
    <w:rsid w:val="00382CB2"/>
    <w:rsid w:val="00384A6B"/>
    <w:rsid w:val="00390320"/>
    <w:rsid w:val="00392AAA"/>
    <w:rsid w:val="0039308A"/>
    <w:rsid w:val="003952F0"/>
    <w:rsid w:val="00396392"/>
    <w:rsid w:val="003967D2"/>
    <w:rsid w:val="003A14A8"/>
    <w:rsid w:val="003B24B5"/>
    <w:rsid w:val="003B42CB"/>
    <w:rsid w:val="003C466D"/>
    <w:rsid w:val="003D3C85"/>
    <w:rsid w:val="003D62F0"/>
    <w:rsid w:val="003E3337"/>
    <w:rsid w:val="003E454E"/>
    <w:rsid w:val="003F2214"/>
    <w:rsid w:val="003F2990"/>
    <w:rsid w:val="00401C66"/>
    <w:rsid w:val="00406685"/>
    <w:rsid w:val="0041704E"/>
    <w:rsid w:val="00427FDE"/>
    <w:rsid w:val="00434451"/>
    <w:rsid w:val="00436B0D"/>
    <w:rsid w:val="0045426A"/>
    <w:rsid w:val="0045616A"/>
    <w:rsid w:val="004572B8"/>
    <w:rsid w:val="00461912"/>
    <w:rsid w:val="00461F7B"/>
    <w:rsid w:val="00464003"/>
    <w:rsid w:val="00464671"/>
    <w:rsid w:val="004709F3"/>
    <w:rsid w:val="004731FF"/>
    <w:rsid w:val="0047657F"/>
    <w:rsid w:val="00484417"/>
    <w:rsid w:val="00490CD9"/>
    <w:rsid w:val="004A2668"/>
    <w:rsid w:val="004A327F"/>
    <w:rsid w:val="004A6C57"/>
    <w:rsid w:val="004B0308"/>
    <w:rsid w:val="004C023E"/>
    <w:rsid w:val="004C3964"/>
    <w:rsid w:val="004D08B2"/>
    <w:rsid w:val="004D53F8"/>
    <w:rsid w:val="004D6950"/>
    <w:rsid w:val="004E7EF4"/>
    <w:rsid w:val="004F538E"/>
    <w:rsid w:val="00502225"/>
    <w:rsid w:val="00504AA3"/>
    <w:rsid w:val="00505800"/>
    <w:rsid w:val="00505B63"/>
    <w:rsid w:val="00505B6E"/>
    <w:rsid w:val="00507FB3"/>
    <w:rsid w:val="00510AA2"/>
    <w:rsid w:val="00510EAA"/>
    <w:rsid w:val="0051579C"/>
    <w:rsid w:val="005236F9"/>
    <w:rsid w:val="00524EB3"/>
    <w:rsid w:val="0054619D"/>
    <w:rsid w:val="00550B06"/>
    <w:rsid w:val="0056538E"/>
    <w:rsid w:val="005834AD"/>
    <w:rsid w:val="0058729D"/>
    <w:rsid w:val="005947BB"/>
    <w:rsid w:val="00595136"/>
    <w:rsid w:val="005A4E37"/>
    <w:rsid w:val="005A5B3D"/>
    <w:rsid w:val="005A621E"/>
    <w:rsid w:val="005A6E10"/>
    <w:rsid w:val="005B62B6"/>
    <w:rsid w:val="005D33DE"/>
    <w:rsid w:val="005E1C1E"/>
    <w:rsid w:val="005E5B4B"/>
    <w:rsid w:val="005F0B33"/>
    <w:rsid w:val="005F39C0"/>
    <w:rsid w:val="005F3A04"/>
    <w:rsid w:val="005F55CD"/>
    <w:rsid w:val="005F63E1"/>
    <w:rsid w:val="005F6A50"/>
    <w:rsid w:val="005F7C3B"/>
    <w:rsid w:val="00600B4E"/>
    <w:rsid w:val="00606EA8"/>
    <w:rsid w:val="00613899"/>
    <w:rsid w:val="00621F72"/>
    <w:rsid w:val="00622ABD"/>
    <w:rsid w:val="00622E24"/>
    <w:rsid w:val="0062357E"/>
    <w:rsid w:val="0063404B"/>
    <w:rsid w:val="00647F76"/>
    <w:rsid w:val="006640F5"/>
    <w:rsid w:val="00672E65"/>
    <w:rsid w:val="006743F8"/>
    <w:rsid w:val="006777D6"/>
    <w:rsid w:val="006807AD"/>
    <w:rsid w:val="006835AB"/>
    <w:rsid w:val="006841B3"/>
    <w:rsid w:val="006848ED"/>
    <w:rsid w:val="006948FB"/>
    <w:rsid w:val="006B027D"/>
    <w:rsid w:val="006B0900"/>
    <w:rsid w:val="006B25A0"/>
    <w:rsid w:val="006C0883"/>
    <w:rsid w:val="006C51CF"/>
    <w:rsid w:val="006D1C26"/>
    <w:rsid w:val="006D61D0"/>
    <w:rsid w:val="006E0632"/>
    <w:rsid w:val="006E0EF6"/>
    <w:rsid w:val="006E2CF4"/>
    <w:rsid w:val="006E53EF"/>
    <w:rsid w:val="006E7179"/>
    <w:rsid w:val="006E736A"/>
    <w:rsid w:val="006F08C9"/>
    <w:rsid w:val="006F386C"/>
    <w:rsid w:val="00700EBE"/>
    <w:rsid w:val="007023E4"/>
    <w:rsid w:val="00711A92"/>
    <w:rsid w:val="00711B81"/>
    <w:rsid w:val="0071476B"/>
    <w:rsid w:val="0072357D"/>
    <w:rsid w:val="007255E5"/>
    <w:rsid w:val="0072621E"/>
    <w:rsid w:val="00726926"/>
    <w:rsid w:val="007335CD"/>
    <w:rsid w:val="0073425B"/>
    <w:rsid w:val="00734481"/>
    <w:rsid w:val="00737031"/>
    <w:rsid w:val="00741A08"/>
    <w:rsid w:val="0074343F"/>
    <w:rsid w:val="00744D6B"/>
    <w:rsid w:val="007519E4"/>
    <w:rsid w:val="00761156"/>
    <w:rsid w:val="0076493C"/>
    <w:rsid w:val="00771804"/>
    <w:rsid w:val="00771B8B"/>
    <w:rsid w:val="00772088"/>
    <w:rsid w:val="0077784A"/>
    <w:rsid w:val="00780F3D"/>
    <w:rsid w:val="00784870"/>
    <w:rsid w:val="00791DAB"/>
    <w:rsid w:val="00795662"/>
    <w:rsid w:val="00797F68"/>
    <w:rsid w:val="007B300E"/>
    <w:rsid w:val="007B5577"/>
    <w:rsid w:val="007B6CA6"/>
    <w:rsid w:val="007D0994"/>
    <w:rsid w:val="007D234E"/>
    <w:rsid w:val="007D72FB"/>
    <w:rsid w:val="007E4F04"/>
    <w:rsid w:val="007E5DC6"/>
    <w:rsid w:val="007F1E10"/>
    <w:rsid w:val="007F7276"/>
    <w:rsid w:val="008008B9"/>
    <w:rsid w:val="0080534B"/>
    <w:rsid w:val="008177D3"/>
    <w:rsid w:val="008210D6"/>
    <w:rsid w:val="0082407E"/>
    <w:rsid w:val="00827E24"/>
    <w:rsid w:val="00831929"/>
    <w:rsid w:val="008321E2"/>
    <w:rsid w:val="008328BF"/>
    <w:rsid w:val="0083529F"/>
    <w:rsid w:val="008409D2"/>
    <w:rsid w:val="00842860"/>
    <w:rsid w:val="008428DE"/>
    <w:rsid w:val="008446BD"/>
    <w:rsid w:val="00845F2B"/>
    <w:rsid w:val="0085761B"/>
    <w:rsid w:val="00861DB6"/>
    <w:rsid w:val="0086619A"/>
    <w:rsid w:val="00866F7C"/>
    <w:rsid w:val="00880236"/>
    <w:rsid w:val="00881901"/>
    <w:rsid w:val="008836B6"/>
    <w:rsid w:val="008853F8"/>
    <w:rsid w:val="00887CD2"/>
    <w:rsid w:val="00892B2B"/>
    <w:rsid w:val="00893661"/>
    <w:rsid w:val="00893895"/>
    <w:rsid w:val="00895E9E"/>
    <w:rsid w:val="008964AF"/>
    <w:rsid w:val="00897FCB"/>
    <w:rsid w:val="008A1432"/>
    <w:rsid w:val="008A1EEB"/>
    <w:rsid w:val="008A25B5"/>
    <w:rsid w:val="008A3F9A"/>
    <w:rsid w:val="008B495A"/>
    <w:rsid w:val="008C0DDD"/>
    <w:rsid w:val="008C3405"/>
    <w:rsid w:val="008C7A0C"/>
    <w:rsid w:val="008D2A90"/>
    <w:rsid w:val="008D75E1"/>
    <w:rsid w:val="008F5AD2"/>
    <w:rsid w:val="009035BD"/>
    <w:rsid w:val="00911248"/>
    <w:rsid w:val="0091153D"/>
    <w:rsid w:val="0091785C"/>
    <w:rsid w:val="0093165D"/>
    <w:rsid w:val="00931A6C"/>
    <w:rsid w:val="00931DA7"/>
    <w:rsid w:val="0093376A"/>
    <w:rsid w:val="00934558"/>
    <w:rsid w:val="009404BB"/>
    <w:rsid w:val="0094265F"/>
    <w:rsid w:val="009514BA"/>
    <w:rsid w:val="009568EA"/>
    <w:rsid w:val="00963993"/>
    <w:rsid w:val="0096573D"/>
    <w:rsid w:val="0097084C"/>
    <w:rsid w:val="00973457"/>
    <w:rsid w:val="0097508C"/>
    <w:rsid w:val="00980E10"/>
    <w:rsid w:val="009A1A74"/>
    <w:rsid w:val="009A36AB"/>
    <w:rsid w:val="009A5AE7"/>
    <w:rsid w:val="009B5A18"/>
    <w:rsid w:val="009B7001"/>
    <w:rsid w:val="009C2133"/>
    <w:rsid w:val="009C3BF1"/>
    <w:rsid w:val="009C6BAB"/>
    <w:rsid w:val="009D4A95"/>
    <w:rsid w:val="009E52E0"/>
    <w:rsid w:val="009F2CF7"/>
    <w:rsid w:val="009F7BCB"/>
    <w:rsid w:val="00A05C5E"/>
    <w:rsid w:val="00A119ED"/>
    <w:rsid w:val="00A1745C"/>
    <w:rsid w:val="00A22928"/>
    <w:rsid w:val="00A27A69"/>
    <w:rsid w:val="00A31721"/>
    <w:rsid w:val="00A32B56"/>
    <w:rsid w:val="00A367AF"/>
    <w:rsid w:val="00A42BB3"/>
    <w:rsid w:val="00A42DAC"/>
    <w:rsid w:val="00A46F92"/>
    <w:rsid w:val="00A53179"/>
    <w:rsid w:val="00A5452A"/>
    <w:rsid w:val="00A559A2"/>
    <w:rsid w:val="00A55C73"/>
    <w:rsid w:val="00A70649"/>
    <w:rsid w:val="00A73699"/>
    <w:rsid w:val="00A81AE8"/>
    <w:rsid w:val="00A832C6"/>
    <w:rsid w:val="00A85DB3"/>
    <w:rsid w:val="00A86C90"/>
    <w:rsid w:val="00A90AEF"/>
    <w:rsid w:val="00A927DE"/>
    <w:rsid w:val="00AB0ECF"/>
    <w:rsid w:val="00AB57B5"/>
    <w:rsid w:val="00AB78D6"/>
    <w:rsid w:val="00AB78F6"/>
    <w:rsid w:val="00AC21AF"/>
    <w:rsid w:val="00AC311F"/>
    <w:rsid w:val="00AD022D"/>
    <w:rsid w:val="00AD1795"/>
    <w:rsid w:val="00AD1D67"/>
    <w:rsid w:val="00AE4B09"/>
    <w:rsid w:val="00AF0ED0"/>
    <w:rsid w:val="00B0528A"/>
    <w:rsid w:val="00B10C4D"/>
    <w:rsid w:val="00B10EBD"/>
    <w:rsid w:val="00B12C68"/>
    <w:rsid w:val="00B14E85"/>
    <w:rsid w:val="00B259B8"/>
    <w:rsid w:val="00B26E99"/>
    <w:rsid w:val="00B30697"/>
    <w:rsid w:val="00B34BF7"/>
    <w:rsid w:val="00B461ED"/>
    <w:rsid w:val="00B5564B"/>
    <w:rsid w:val="00B561D3"/>
    <w:rsid w:val="00B60AD9"/>
    <w:rsid w:val="00B667CB"/>
    <w:rsid w:val="00B703B9"/>
    <w:rsid w:val="00B76858"/>
    <w:rsid w:val="00B86956"/>
    <w:rsid w:val="00BA339C"/>
    <w:rsid w:val="00BA68F8"/>
    <w:rsid w:val="00BB372C"/>
    <w:rsid w:val="00BB7ECC"/>
    <w:rsid w:val="00BC3940"/>
    <w:rsid w:val="00BC3AD6"/>
    <w:rsid w:val="00BC4396"/>
    <w:rsid w:val="00BE23F8"/>
    <w:rsid w:val="00BE7604"/>
    <w:rsid w:val="00C03D92"/>
    <w:rsid w:val="00C05AE9"/>
    <w:rsid w:val="00C06254"/>
    <w:rsid w:val="00C10262"/>
    <w:rsid w:val="00C1073F"/>
    <w:rsid w:val="00C24386"/>
    <w:rsid w:val="00C3461C"/>
    <w:rsid w:val="00C34F98"/>
    <w:rsid w:val="00C35868"/>
    <w:rsid w:val="00C5686E"/>
    <w:rsid w:val="00C63A4B"/>
    <w:rsid w:val="00C705C1"/>
    <w:rsid w:val="00C7520F"/>
    <w:rsid w:val="00C81494"/>
    <w:rsid w:val="00C83AF3"/>
    <w:rsid w:val="00C844B7"/>
    <w:rsid w:val="00C90918"/>
    <w:rsid w:val="00C92D5E"/>
    <w:rsid w:val="00CA7DEE"/>
    <w:rsid w:val="00CB13A7"/>
    <w:rsid w:val="00CB15FE"/>
    <w:rsid w:val="00CB49F3"/>
    <w:rsid w:val="00CB5380"/>
    <w:rsid w:val="00CC4ADF"/>
    <w:rsid w:val="00CC6CBB"/>
    <w:rsid w:val="00CC7D88"/>
    <w:rsid w:val="00CD7863"/>
    <w:rsid w:val="00CE077E"/>
    <w:rsid w:val="00CE0EA5"/>
    <w:rsid w:val="00CE47CF"/>
    <w:rsid w:val="00CE50F0"/>
    <w:rsid w:val="00CF186F"/>
    <w:rsid w:val="00CF1B35"/>
    <w:rsid w:val="00CF2D44"/>
    <w:rsid w:val="00D00170"/>
    <w:rsid w:val="00D0122E"/>
    <w:rsid w:val="00D27238"/>
    <w:rsid w:val="00D273AF"/>
    <w:rsid w:val="00D273CC"/>
    <w:rsid w:val="00D32679"/>
    <w:rsid w:val="00D3522E"/>
    <w:rsid w:val="00D4076F"/>
    <w:rsid w:val="00D45848"/>
    <w:rsid w:val="00D47E85"/>
    <w:rsid w:val="00D5019D"/>
    <w:rsid w:val="00D503FE"/>
    <w:rsid w:val="00D50C9C"/>
    <w:rsid w:val="00D5258E"/>
    <w:rsid w:val="00D6007F"/>
    <w:rsid w:val="00D667D3"/>
    <w:rsid w:val="00D8107B"/>
    <w:rsid w:val="00D94C06"/>
    <w:rsid w:val="00DA5E35"/>
    <w:rsid w:val="00DB32F1"/>
    <w:rsid w:val="00DC10BC"/>
    <w:rsid w:val="00DC2F3A"/>
    <w:rsid w:val="00DC3492"/>
    <w:rsid w:val="00DD23CA"/>
    <w:rsid w:val="00DD30AE"/>
    <w:rsid w:val="00DE4985"/>
    <w:rsid w:val="00DE6396"/>
    <w:rsid w:val="00DF1B32"/>
    <w:rsid w:val="00E04EBE"/>
    <w:rsid w:val="00E072E2"/>
    <w:rsid w:val="00E14CB8"/>
    <w:rsid w:val="00E17459"/>
    <w:rsid w:val="00E21575"/>
    <w:rsid w:val="00E259E6"/>
    <w:rsid w:val="00E276E4"/>
    <w:rsid w:val="00E33DCB"/>
    <w:rsid w:val="00E33F30"/>
    <w:rsid w:val="00E3505F"/>
    <w:rsid w:val="00E4586F"/>
    <w:rsid w:val="00E459CC"/>
    <w:rsid w:val="00E46E7B"/>
    <w:rsid w:val="00E47EF3"/>
    <w:rsid w:val="00E55446"/>
    <w:rsid w:val="00E558DB"/>
    <w:rsid w:val="00E55E12"/>
    <w:rsid w:val="00E66583"/>
    <w:rsid w:val="00E731E9"/>
    <w:rsid w:val="00E73FC3"/>
    <w:rsid w:val="00E76700"/>
    <w:rsid w:val="00E77378"/>
    <w:rsid w:val="00E87E1B"/>
    <w:rsid w:val="00E9598B"/>
    <w:rsid w:val="00EA6896"/>
    <w:rsid w:val="00EB0D04"/>
    <w:rsid w:val="00EB2CBA"/>
    <w:rsid w:val="00EB6199"/>
    <w:rsid w:val="00EB62E4"/>
    <w:rsid w:val="00EC34B1"/>
    <w:rsid w:val="00EC362C"/>
    <w:rsid w:val="00EE732C"/>
    <w:rsid w:val="00EF15FC"/>
    <w:rsid w:val="00EF3272"/>
    <w:rsid w:val="00EF3695"/>
    <w:rsid w:val="00F0304A"/>
    <w:rsid w:val="00F06B69"/>
    <w:rsid w:val="00F133F1"/>
    <w:rsid w:val="00F15AC6"/>
    <w:rsid w:val="00F20B90"/>
    <w:rsid w:val="00F238E1"/>
    <w:rsid w:val="00F23949"/>
    <w:rsid w:val="00F34A2C"/>
    <w:rsid w:val="00F362F7"/>
    <w:rsid w:val="00F52635"/>
    <w:rsid w:val="00F5579C"/>
    <w:rsid w:val="00F572CD"/>
    <w:rsid w:val="00F602D8"/>
    <w:rsid w:val="00F61845"/>
    <w:rsid w:val="00F624D3"/>
    <w:rsid w:val="00F64F34"/>
    <w:rsid w:val="00F67401"/>
    <w:rsid w:val="00F84B40"/>
    <w:rsid w:val="00F86EB9"/>
    <w:rsid w:val="00F87FC3"/>
    <w:rsid w:val="00F90B1F"/>
    <w:rsid w:val="00F93AA1"/>
    <w:rsid w:val="00FA61B0"/>
    <w:rsid w:val="00FB5FE8"/>
    <w:rsid w:val="00FB6710"/>
    <w:rsid w:val="00FD0F2A"/>
    <w:rsid w:val="00FD53A4"/>
    <w:rsid w:val="00FD7332"/>
    <w:rsid w:val="00FE04B6"/>
    <w:rsid w:val="00FE0A59"/>
    <w:rsid w:val="00FE30D7"/>
    <w:rsid w:val="00FE6236"/>
    <w:rsid w:val="00FF3657"/>
    <w:rsid w:val="00FF56BE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B91D3D-99A5-4853-B6C1-D7A18156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5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6743F8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примечания1"/>
    <w:basedOn w:val="a"/>
    <w:rsid w:val="00C3461C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E736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E736A"/>
  </w:style>
  <w:style w:type="paragraph" w:styleId="a6">
    <w:name w:val="footer"/>
    <w:basedOn w:val="a"/>
    <w:rsid w:val="006E736A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8853F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qFormat/>
    <w:rsid w:val="006743F8"/>
    <w:pPr>
      <w:spacing w:after="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a9">
    <w:name w:val="Body Text"/>
    <w:basedOn w:val="a"/>
    <w:rsid w:val="006743F8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a">
    <w:name w:val="Normal (Web)"/>
    <w:basedOn w:val="a"/>
    <w:rsid w:val="006640F5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6399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963993"/>
    <w:rPr>
      <w:rFonts w:ascii="Tahoma" w:hAnsi="Tahoma" w:cs="Tahoma"/>
      <w:sz w:val="16"/>
      <w:szCs w:val="16"/>
      <w:lang w:eastAsia="en-US"/>
    </w:rPr>
  </w:style>
  <w:style w:type="paragraph" w:styleId="ad">
    <w:name w:val="Block Text"/>
    <w:basedOn w:val="a"/>
    <w:rsid w:val="003502A9"/>
    <w:pPr>
      <w:shd w:val="clear" w:color="auto" w:fill="FFFFFF"/>
      <w:spacing w:after="0" w:line="480" w:lineRule="exact"/>
      <w:ind w:left="709" w:right="19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24496C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622A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4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04054-CBC1-4425-A9B4-A8723B16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Байконур</Company>
  <LinksUpToDate>false</LinksUpToDate>
  <CharactersWithSpaces>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Дмитрий</dc:creator>
  <cp:keywords/>
  <cp:lastModifiedBy>Болотская Д.В.</cp:lastModifiedBy>
  <cp:revision>2</cp:revision>
  <cp:lastPrinted>2026-01-28T04:36:00Z</cp:lastPrinted>
  <dcterms:created xsi:type="dcterms:W3CDTF">2026-02-12T09:08:00Z</dcterms:created>
  <dcterms:modified xsi:type="dcterms:W3CDTF">2026-02-12T09:08:00Z</dcterms:modified>
</cp:coreProperties>
</file>