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E216C2" w:rsidP="00CE59FD">
      <w:pPr>
        <w:pStyle w:val="20"/>
        <w:spacing w:line="240" w:lineRule="auto"/>
        <w:ind w:right="1984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-415925</wp:posOffset>
                </wp:positionV>
                <wp:extent cx="83693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C8E" w:rsidRDefault="00E50C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1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232801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2.75pt;width:65.9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y0sgIAALY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" filled="f" stroked="f">
                <v:textbox>
                  <w:txbxContent>
                    <w:p w:rsidR="00E50C8E" w:rsidRDefault="00E50C8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1pt" o:ole="" fillcolor="window">
                            <v:imagedata r:id="rId8" o:title=""/>
                          </v:shape>
                          <o:OLEObject Type="Embed" ProgID="Word.Picture.8" ShapeID="_x0000_i1025" DrawAspect="Content" ObjectID="_18322328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E216C2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9B0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95pt,114pt" to="490.4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H&#10;3b+p3QAAAAoBAAAPAAAAAAAAAAAAAAAAAGsEAABkcnMvZG93bnJldi54bWxQSwUGAAAAAAQABADz&#10;AAAAdQUAAAAA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9B741A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10 февраля 2026 г.</w:t>
      </w:r>
      <w:r w:rsidR="00D47B7F" w:rsidRPr="00D47B7F">
        <w:rPr>
          <w:szCs w:val="28"/>
        </w:rPr>
        <w:t xml:space="preserve">        </w:t>
      </w:r>
      <w:r w:rsidR="00D47B7F">
        <w:rPr>
          <w:szCs w:val="28"/>
        </w:rPr>
        <w:t xml:space="preserve">                                          </w:t>
      </w:r>
      <w:r w:rsidR="00302598">
        <w:rPr>
          <w:szCs w:val="28"/>
        </w:rPr>
        <w:t xml:space="preserve">                           </w:t>
      </w:r>
      <w:r w:rsidR="004B636F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="004B636F">
        <w:rPr>
          <w:szCs w:val="28"/>
        </w:rPr>
        <w:t xml:space="preserve"> </w:t>
      </w:r>
      <w:r w:rsidR="00D47B7F">
        <w:rPr>
          <w:szCs w:val="28"/>
        </w:rPr>
        <w:t>№</w:t>
      </w:r>
      <w:r>
        <w:rPr>
          <w:szCs w:val="28"/>
        </w:rPr>
        <w:t xml:space="preserve"> 42</w:t>
      </w:r>
    </w:p>
    <w:p w:rsidR="00AD7CB0" w:rsidRDefault="00AD7CB0" w:rsidP="00F71A26">
      <w:pPr>
        <w:tabs>
          <w:tab w:val="left" w:pos="5103"/>
        </w:tabs>
        <w:ind w:right="4819"/>
        <w:jc w:val="both"/>
        <w:rPr>
          <w:b/>
        </w:rPr>
      </w:pPr>
    </w:p>
    <w:p w:rsidR="002C12F3" w:rsidRDefault="00F71A26" w:rsidP="00EF4A8D">
      <w:pPr>
        <w:pStyle w:val="1"/>
        <w:spacing w:line="240" w:lineRule="auto"/>
        <w:ind w:right="4819"/>
        <w:jc w:val="left"/>
        <w:rPr>
          <w:color w:val="000000"/>
          <w:spacing w:val="-3"/>
          <w:szCs w:val="28"/>
        </w:rPr>
      </w:pPr>
      <w:bookmarkStart w:id="0" w:name="_GoBack"/>
      <w:r w:rsidRPr="00DD0FED">
        <w:rPr>
          <w:spacing w:val="-2"/>
          <w:szCs w:val="28"/>
        </w:rPr>
        <w:t>О внесении изменени</w:t>
      </w:r>
      <w:r w:rsidR="00214681">
        <w:rPr>
          <w:spacing w:val="-2"/>
          <w:szCs w:val="28"/>
        </w:rPr>
        <w:t>й</w:t>
      </w:r>
      <w:r w:rsidRPr="00DD0FED">
        <w:rPr>
          <w:spacing w:val="-2"/>
          <w:szCs w:val="28"/>
        </w:rPr>
        <w:t xml:space="preserve"> в </w:t>
      </w:r>
      <w:r w:rsidR="00EF4A8D" w:rsidRPr="00034BA8">
        <w:rPr>
          <w:color w:val="000000"/>
          <w:spacing w:val="-3"/>
          <w:szCs w:val="28"/>
        </w:rPr>
        <w:t>Положение о представ</w:t>
      </w:r>
      <w:r w:rsidR="00EF4A8D">
        <w:rPr>
          <w:color w:val="000000"/>
          <w:spacing w:val="-3"/>
          <w:szCs w:val="28"/>
        </w:rPr>
        <w:t>лении гражданами, претендующими</w:t>
      </w:r>
      <w:r w:rsidR="00EF4A8D" w:rsidRPr="00034BA8">
        <w:rPr>
          <w:color w:val="000000"/>
          <w:spacing w:val="-3"/>
          <w:szCs w:val="28"/>
        </w:rPr>
        <w:t xml:space="preserve"> на замещение должностей муниципальной службы города Байконур, и муниципальными служащими города Байконур сведений о доходах, об имуществе и обязательствах имущественного характера, утвержденное постановлением Главы администрации города Байконур от 26 августа </w:t>
      </w:r>
      <w:smartTag w:uri="urn:schemas-microsoft-com:office:smarttags" w:element="metricconverter">
        <w:smartTagPr>
          <w:attr w:name="ProductID" w:val="2015 г"/>
        </w:smartTagPr>
        <w:r w:rsidR="00EF4A8D" w:rsidRPr="00034BA8">
          <w:rPr>
            <w:color w:val="000000"/>
            <w:spacing w:val="-3"/>
            <w:szCs w:val="28"/>
          </w:rPr>
          <w:t>2015 г</w:t>
        </w:r>
      </w:smartTag>
      <w:r w:rsidR="00EF4A8D" w:rsidRPr="00034BA8">
        <w:rPr>
          <w:color w:val="000000"/>
          <w:spacing w:val="-3"/>
          <w:szCs w:val="28"/>
        </w:rPr>
        <w:t>. № 184</w:t>
      </w:r>
    </w:p>
    <w:bookmarkEnd w:id="0"/>
    <w:p w:rsidR="00EF4A8D" w:rsidRPr="00EF4A8D" w:rsidRDefault="00EF4A8D" w:rsidP="004B636F">
      <w:pPr>
        <w:spacing w:line="400" w:lineRule="exact"/>
      </w:pPr>
    </w:p>
    <w:p w:rsidR="00916236" w:rsidRPr="008F08F4" w:rsidRDefault="00857DCE" w:rsidP="006E14FA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 w:rsidRPr="00DD0FED">
        <w:t>На основании Соглашения</w:t>
      </w:r>
      <w:r w:rsidR="002C12F3" w:rsidRPr="00DD0FED">
        <w:t xml:space="preserve"> между Российской Федерацией и Республикой Казахстан о статусе города Байконур, порядке формирования и статусе его</w:t>
      </w:r>
      <w:r w:rsidRPr="00DD0FED">
        <w:t xml:space="preserve"> органов исполнительной власти</w:t>
      </w:r>
      <w:r w:rsidR="00ED5589" w:rsidRPr="00DD0FED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ED5589" w:rsidRPr="00DD0FED">
          <w:t>1995 г</w:t>
        </w:r>
      </w:smartTag>
      <w:r w:rsidR="004C7F80">
        <w:t>.</w:t>
      </w:r>
      <w:r w:rsidR="00916236">
        <w:t>,</w:t>
      </w:r>
      <w:r w:rsidR="004C7F80" w:rsidRPr="004C7F80">
        <w:t xml:space="preserve"> </w:t>
      </w:r>
      <w:r w:rsidR="00916236">
        <w:t xml:space="preserve">в соответствии </w:t>
      </w:r>
      <w:r w:rsidR="00D81B4C">
        <w:br/>
      </w:r>
      <w:r w:rsidR="00A92B20">
        <w:t xml:space="preserve">с </w:t>
      </w:r>
      <w:r w:rsidR="00A92B20" w:rsidRPr="00A92B20">
        <w:t>Указ</w:t>
      </w:r>
      <w:r w:rsidR="00A92B20">
        <w:t>ом</w:t>
      </w:r>
      <w:r w:rsidR="00A92B20" w:rsidRPr="00A92B20">
        <w:t xml:space="preserve"> Президента Российской Федерации от 31 декабря 2025 г. № 1009 </w:t>
      </w:r>
      <w:r w:rsidR="004B636F">
        <w:br/>
      </w:r>
      <w:r w:rsidR="004F732D">
        <w:t xml:space="preserve">«Об изменении </w:t>
      </w:r>
      <w:r w:rsidR="00A92B20" w:rsidRPr="00A92B20">
        <w:t>и признании утратившими силу некоторых актов П</w:t>
      </w:r>
      <w:r w:rsidR="00A92B20">
        <w:t>резидента Российской Федерации»</w:t>
      </w:r>
      <w:r w:rsidR="00916236" w:rsidRPr="003D35B0">
        <w:rPr>
          <w:szCs w:val="28"/>
        </w:rPr>
        <w:t xml:space="preserve"> </w:t>
      </w:r>
    </w:p>
    <w:p w:rsidR="001A5836" w:rsidRPr="00B6604B" w:rsidRDefault="001A5836" w:rsidP="004B636F">
      <w:pPr>
        <w:pStyle w:val="ConsPlusNormal"/>
        <w:spacing w:before="60" w:after="60" w:line="400" w:lineRule="exact"/>
        <w:ind w:firstLine="539"/>
        <w:jc w:val="center"/>
        <w:rPr>
          <w:b/>
          <w:color w:val="000000"/>
          <w:spacing w:val="20"/>
        </w:rPr>
      </w:pPr>
      <w:r w:rsidRPr="00B6604B">
        <w:rPr>
          <w:b/>
          <w:color w:val="000000"/>
          <w:spacing w:val="20"/>
        </w:rPr>
        <w:t>ПОСТАНОВЛЯЮ:</w:t>
      </w:r>
    </w:p>
    <w:p w:rsidR="004C7F80" w:rsidRDefault="003A2FF9" w:rsidP="006E14FA">
      <w:pPr>
        <w:spacing w:line="380" w:lineRule="exact"/>
        <w:ind w:firstLine="709"/>
        <w:jc w:val="both"/>
        <w:rPr>
          <w:spacing w:val="-2"/>
          <w:szCs w:val="28"/>
        </w:rPr>
      </w:pPr>
      <w:r w:rsidRPr="00034BA8">
        <w:rPr>
          <w:spacing w:val="-3"/>
          <w:szCs w:val="28"/>
        </w:rPr>
        <w:t>1</w:t>
      </w:r>
      <w:r w:rsidR="00B72FB2" w:rsidRPr="00034BA8">
        <w:rPr>
          <w:spacing w:val="-3"/>
          <w:szCs w:val="28"/>
        </w:rPr>
        <w:t xml:space="preserve">. </w:t>
      </w:r>
      <w:r w:rsidR="00B72FB2" w:rsidRPr="00034BA8">
        <w:rPr>
          <w:color w:val="000000"/>
          <w:spacing w:val="-3"/>
          <w:szCs w:val="28"/>
        </w:rPr>
        <w:t xml:space="preserve">Внести в Положение о представлении гражданами, претендующими </w:t>
      </w:r>
      <w:r w:rsidR="001A5836" w:rsidRPr="00034BA8">
        <w:rPr>
          <w:color w:val="000000"/>
          <w:spacing w:val="-3"/>
          <w:szCs w:val="28"/>
        </w:rPr>
        <w:t xml:space="preserve">                </w:t>
      </w:r>
      <w:r w:rsidR="00B72FB2" w:rsidRPr="00034BA8">
        <w:rPr>
          <w:color w:val="000000"/>
          <w:spacing w:val="-3"/>
          <w:szCs w:val="28"/>
        </w:rPr>
        <w:t xml:space="preserve">на замещение должностей муниципальной службы города Байконур, </w:t>
      </w:r>
      <w:r w:rsidR="001A5836" w:rsidRPr="00034BA8">
        <w:rPr>
          <w:color w:val="000000"/>
          <w:spacing w:val="-3"/>
          <w:szCs w:val="28"/>
        </w:rPr>
        <w:t xml:space="preserve">                                   </w:t>
      </w:r>
      <w:r w:rsidR="00B72FB2" w:rsidRPr="00034BA8">
        <w:rPr>
          <w:color w:val="000000"/>
          <w:spacing w:val="-3"/>
          <w:szCs w:val="28"/>
        </w:rPr>
        <w:t xml:space="preserve">и муниципальными служащими города Байконур сведений о доходах, </w:t>
      </w:r>
      <w:r w:rsidR="001A5836" w:rsidRPr="00034BA8">
        <w:rPr>
          <w:color w:val="000000"/>
          <w:spacing w:val="-3"/>
          <w:szCs w:val="28"/>
        </w:rPr>
        <w:t xml:space="preserve">                          </w:t>
      </w:r>
      <w:r w:rsidR="00B72FB2" w:rsidRPr="00034BA8">
        <w:rPr>
          <w:color w:val="000000"/>
          <w:spacing w:val="-3"/>
          <w:szCs w:val="28"/>
        </w:rPr>
        <w:t xml:space="preserve">об имуществе и обязательствах имущественного характера, утвержденное постановлением Главы администрации города Байконур от 26 августа </w:t>
      </w:r>
      <w:smartTag w:uri="urn:schemas-microsoft-com:office:smarttags" w:element="metricconverter">
        <w:smartTagPr>
          <w:attr w:name="ProductID" w:val="2015 г"/>
        </w:smartTagPr>
        <w:r w:rsidR="00B72FB2" w:rsidRPr="00034BA8">
          <w:rPr>
            <w:color w:val="000000"/>
            <w:spacing w:val="-3"/>
            <w:szCs w:val="28"/>
          </w:rPr>
          <w:t>2015 г</w:t>
        </w:r>
      </w:smartTag>
      <w:r w:rsidRPr="00034BA8">
        <w:rPr>
          <w:color w:val="000000"/>
          <w:spacing w:val="-3"/>
          <w:szCs w:val="28"/>
        </w:rPr>
        <w:t xml:space="preserve">. </w:t>
      </w:r>
      <w:r w:rsidR="004B636F">
        <w:rPr>
          <w:color w:val="000000"/>
          <w:spacing w:val="-3"/>
          <w:szCs w:val="28"/>
        </w:rPr>
        <w:br/>
      </w:r>
      <w:r w:rsidR="00B72FB2" w:rsidRPr="00034BA8">
        <w:rPr>
          <w:color w:val="000000"/>
          <w:spacing w:val="-3"/>
          <w:szCs w:val="28"/>
        </w:rPr>
        <w:t>№ 184 «О представлении гражданами, претендующими на замещение должностей</w:t>
      </w:r>
      <w:r w:rsidR="00B72FB2" w:rsidRPr="00DD0FED">
        <w:rPr>
          <w:color w:val="000000"/>
          <w:spacing w:val="-2"/>
          <w:szCs w:val="28"/>
        </w:rPr>
        <w:t xml:space="preserve"> муниципальной службы города Байконур, и муниципальными служащими города Байконур сведений о доходах, об имуществе и обязательствах имущественного характера»</w:t>
      </w:r>
      <w:r w:rsidR="006E0854" w:rsidRPr="00DD0FED">
        <w:rPr>
          <w:color w:val="000000"/>
          <w:spacing w:val="-2"/>
          <w:szCs w:val="28"/>
        </w:rPr>
        <w:t xml:space="preserve"> (с изменениями)</w:t>
      </w:r>
      <w:r w:rsidR="0010361D" w:rsidRPr="00DD0FED">
        <w:rPr>
          <w:color w:val="000000"/>
          <w:spacing w:val="-2"/>
          <w:szCs w:val="28"/>
        </w:rPr>
        <w:t xml:space="preserve"> </w:t>
      </w:r>
      <w:r w:rsidR="00EF4A8D">
        <w:rPr>
          <w:color w:val="000000"/>
          <w:spacing w:val="-2"/>
          <w:szCs w:val="28"/>
        </w:rPr>
        <w:t>(далее – Положение)</w:t>
      </w:r>
      <w:r w:rsidR="00325D90">
        <w:rPr>
          <w:color w:val="000000"/>
          <w:spacing w:val="-2"/>
          <w:szCs w:val="28"/>
        </w:rPr>
        <w:t>,</w:t>
      </w:r>
      <w:r w:rsidR="00EF4A8D">
        <w:rPr>
          <w:color w:val="000000"/>
          <w:spacing w:val="-2"/>
          <w:szCs w:val="28"/>
        </w:rPr>
        <w:t xml:space="preserve"> </w:t>
      </w:r>
      <w:r w:rsidR="00916236">
        <w:rPr>
          <w:color w:val="000000"/>
          <w:spacing w:val="-2"/>
          <w:szCs w:val="28"/>
        </w:rPr>
        <w:t>следующие изменения</w:t>
      </w:r>
      <w:r w:rsidR="004C7F80">
        <w:rPr>
          <w:spacing w:val="-2"/>
          <w:szCs w:val="28"/>
        </w:rPr>
        <w:t>:</w:t>
      </w:r>
    </w:p>
    <w:p w:rsidR="00C509D7" w:rsidRDefault="00C509D7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1.1. Пункт 1 Положения изложить в следующей редакции:</w:t>
      </w:r>
    </w:p>
    <w:p w:rsidR="00C509D7" w:rsidRDefault="00C509D7" w:rsidP="006E14FA">
      <w:pPr>
        <w:spacing w:line="380" w:lineRule="exact"/>
        <w:ind w:firstLine="720"/>
        <w:jc w:val="both"/>
      </w:pPr>
      <w:r>
        <w:t xml:space="preserve">«1. Настоящим Положением определяется порядок представления гражданами, претендующими на замещение должностей муниципальной службы города Байконур, и муниципальными служащими города Байконур сведений </w:t>
      </w:r>
      <w:r>
        <w:br/>
      </w:r>
      <w:r w:rsidRPr="00C509D7">
        <w:t xml:space="preserve">о доходах, об имуществе и обязательствах имущественного характера, </w:t>
      </w:r>
      <w:r w:rsidRPr="00C509D7">
        <w:lastRenderedPageBreak/>
        <w:t xml:space="preserve">предусмотренных частью 4 статьи 12.1 Федерального закона </w:t>
      </w:r>
      <w:r w:rsidR="004B636F">
        <w:br/>
      </w:r>
      <w:r w:rsidRPr="00C509D7">
        <w:t xml:space="preserve">от 25 декабря 2008 г. </w:t>
      </w:r>
      <w:r>
        <w:t>№</w:t>
      </w:r>
      <w:r w:rsidRPr="00C509D7">
        <w:t xml:space="preserve"> 273-ФЗ </w:t>
      </w:r>
      <w:r>
        <w:t>«</w:t>
      </w:r>
      <w:r w:rsidRPr="00C509D7">
        <w:t>О противодействии коррупции</w:t>
      </w:r>
      <w:r>
        <w:t>»</w:t>
      </w:r>
      <w:r w:rsidRPr="00C509D7">
        <w:t xml:space="preserve"> (далее - сведения о доходах, об имуществе и обязател</w:t>
      </w:r>
      <w:r>
        <w:t>ьствах имущественного характера).».</w:t>
      </w:r>
    </w:p>
    <w:p w:rsidR="006D39AF" w:rsidRPr="00D81B4C" w:rsidRDefault="000A7F32" w:rsidP="006E14FA">
      <w:pPr>
        <w:spacing w:line="380" w:lineRule="exact"/>
        <w:ind w:firstLine="720"/>
        <w:jc w:val="both"/>
      </w:pPr>
      <w:r w:rsidRPr="00D81B4C">
        <w:t xml:space="preserve">1.2. Подпункты </w:t>
      </w:r>
      <w:r w:rsidR="006D39AF" w:rsidRPr="00D81B4C">
        <w:t>«</w:t>
      </w:r>
      <w:r w:rsidRPr="00D81B4C">
        <w:t>б</w:t>
      </w:r>
      <w:r w:rsidR="006D39AF" w:rsidRPr="00D81B4C">
        <w:t>»</w:t>
      </w:r>
      <w:r w:rsidRPr="00D81B4C">
        <w:t xml:space="preserve"> и </w:t>
      </w:r>
      <w:r w:rsidR="006D39AF" w:rsidRPr="00D81B4C">
        <w:t>«</w:t>
      </w:r>
      <w:r w:rsidRPr="00D81B4C">
        <w:t>в</w:t>
      </w:r>
      <w:r w:rsidR="006D39AF" w:rsidRPr="00D81B4C">
        <w:t>»</w:t>
      </w:r>
      <w:r w:rsidRPr="00D81B4C">
        <w:t xml:space="preserve"> пункта </w:t>
      </w:r>
      <w:r w:rsidR="00AD1842">
        <w:t>2</w:t>
      </w:r>
      <w:r w:rsidRPr="00D81B4C">
        <w:t xml:space="preserve"> Положения </w:t>
      </w:r>
      <w:r w:rsidR="006D39AF" w:rsidRPr="00D81B4C">
        <w:t>изложить в следующей редакции:</w:t>
      </w:r>
    </w:p>
    <w:p w:rsidR="00D81B4C" w:rsidRPr="00D81B4C" w:rsidRDefault="00D81B4C" w:rsidP="006E14FA">
      <w:pPr>
        <w:spacing w:line="380" w:lineRule="exact"/>
        <w:ind w:firstLine="720"/>
        <w:jc w:val="both"/>
      </w:pPr>
      <w:r w:rsidRPr="00D81B4C">
        <w:t>«б) на муниципального служащего города Байконур, замеща</w:t>
      </w:r>
      <w:r w:rsidR="00E64309">
        <w:t>ющего</w:t>
      </w:r>
      <w:r w:rsidRPr="00D81B4C">
        <w:t xml:space="preserve"> должность муниципальной службы города Байконур, предусмотренную Перечнем (далее – муниципальный служащий, должность муниципальной службы);</w:t>
      </w:r>
    </w:p>
    <w:p w:rsidR="00D81B4C" w:rsidRDefault="00D81B4C" w:rsidP="006E14FA">
      <w:pPr>
        <w:spacing w:line="380" w:lineRule="exact"/>
        <w:ind w:firstLine="720"/>
        <w:jc w:val="both"/>
      </w:pPr>
      <w:r w:rsidRPr="00D81B4C">
        <w:t xml:space="preserve">в) на муниципального служащего, претендующего на замещение должности муниципальной службы, предусмотренной Перечнем (далее </w:t>
      </w:r>
      <w:r>
        <w:t>–</w:t>
      </w:r>
      <w:r w:rsidRPr="00D81B4C">
        <w:t xml:space="preserve"> кандидат на должность, предусмотренную Перечнем).».</w:t>
      </w:r>
    </w:p>
    <w:p w:rsidR="001D2F2C" w:rsidRPr="001D2F2C" w:rsidRDefault="001D2F2C" w:rsidP="006E14FA">
      <w:pPr>
        <w:spacing w:line="380" w:lineRule="exact"/>
        <w:ind w:firstLine="720"/>
        <w:jc w:val="both"/>
        <w:rPr>
          <w:spacing w:val="-2"/>
          <w:szCs w:val="28"/>
        </w:rPr>
      </w:pPr>
      <w:r>
        <w:t xml:space="preserve">1.3. Пункт </w:t>
      </w:r>
      <w:r w:rsidR="00AD1842">
        <w:t>2</w:t>
      </w:r>
      <w:r>
        <w:t xml:space="preserve"> Положения </w:t>
      </w:r>
      <w:r w:rsidRPr="001D2F2C">
        <w:rPr>
          <w:spacing w:val="-2"/>
          <w:szCs w:val="28"/>
        </w:rPr>
        <w:t xml:space="preserve">дополнить подпунктом </w:t>
      </w:r>
      <w:r>
        <w:rPr>
          <w:spacing w:val="-2"/>
          <w:szCs w:val="28"/>
        </w:rPr>
        <w:t>«</w:t>
      </w:r>
      <w:r w:rsidRPr="001D2F2C">
        <w:rPr>
          <w:spacing w:val="-2"/>
          <w:szCs w:val="28"/>
        </w:rPr>
        <w:t>г</w:t>
      </w:r>
      <w:r>
        <w:rPr>
          <w:spacing w:val="-2"/>
          <w:szCs w:val="28"/>
        </w:rPr>
        <w:t>»</w:t>
      </w:r>
      <w:r w:rsidRPr="001D2F2C">
        <w:rPr>
          <w:spacing w:val="-2"/>
          <w:szCs w:val="28"/>
        </w:rPr>
        <w:t xml:space="preserve"> следующего содержания:</w:t>
      </w:r>
    </w:p>
    <w:p w:rsidR="00D81B4C" w:rsidRPr="0022279B" w:rsidRDefault="001D2F2C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22279B">
        <w:rPr>
          <w:spacing w:val="-2"/>
          <w:szCs w:val="28"/>
        </w:rPr>
        <w:t>«г) на муниципального служащего, назначаемого на должность в порядке перевода из другого структурного подразделения администрации города Байконур</w:t>
      </w:r>
      <w:r w:rsidR="0022279B">
        <w:rPr>
          <w:spacing w:val="-2"/>
          <w:szCs w:val="28"/>
        </w:rPr>
        <w:t xml:space="preserve">, </w:t>
      </w:r>
      <w:r w:rsidR="002736DE" w:rsidRPr="002736DE">
        <w:rPr>
          <w:spacing w:val="-2"/>
          <w:szCs w:val="28"/>
        </w:rPr>
        <w:t>являющ</w:t>
      </w:r>
      <w:r w:rsidR="002736DE">
        <w:rPr>
          <w:spacing w:val="-2"/>
          <w:szCs w:val="28"/>
        </w:rPr>
        <w:t>его</w:t>
      </w:r>
      <w:r w:rsidR="002736DE" w:rsidRPr="002736DE">
        <w:rPr>
          <w:spacing w:val="-2"/>
          <w:szCs w:val="28"/>
        </w:rPr>
        <w:t>ся юридическ</w:t>
      </w:r>
      <w:r w:rsidR="002736DE">
        <w:rPr>
          <w:spacing w:val="-2"/>
          <w:szCs w:val="28"/>
        </w:rPr>
        <w:t>им</w:t>
      </w:r>
      <w:r w:rsidR="002736DE" w:rsidRPr="002736DE">
        <w:rPr>
          <w:spacing w:val="-2"/>
          <w:szCs w:val="28"/>
        </w:rPr>
        <w:t xml:space="preserve"> лиц</w:t>
      </w:r>
      <w:r w:rsidR="002736DE">
        <w:rPr>
          <w:spacing w:val="-2"/>
          <w:szCs w:val="28"/>
        </w:rPr>
        <w:t>ом</w:t>
      </w:r>
      <w:r w:rsidR="002736DE" w:rsidRPr="0022279B">
        <w:rPr>
          <w:spacing w:val="-2"/>
          <w:szCs w:val="28"/>
        </w:rPr>
        <w:t xml:space="preserve"> </w:t>
      </w:r>
      <w:r w:rsidRPr="0022279B">
        <w:rPr>
          <w:spacing w:val="-2"/>
          <w:szCs w:val="28"/>
        </w:rPr>
        <w:t>(далее - кандидат на должность, назначаемый в порядке перевода).»;</w:t>
      </w:r>
    </w:p>
    <w:p w:rsidR="00AD1842" w:rsidRPr="00D81B4C" w:rsidRDefault="00AD1842" w:rsidP="006E14FA">
      <w:pPr>
        <w:spacing w:line="380" w:lineRule="exact"/>
        <w:ind w:firstLine="720"/>
        <w:jc w:val="both"/>
      </w:pPr>
      <w:r>
        <w:rPr>
          <w:spacing w:val="-2"/>
          <w:szCs w:val="28"/>
        </w:rPr>
        <w:t xml:space="preserve">1.4. </w:t>
      </w:r>
      <w:r>
        <w:t>Подпункт</w:t>
      </w:r>
      <w:r w:rsidRPr="00D81B4C">
        <w:t xml:space="preserve"> «в» пункта </w:t>
      </w:r>
      <w:r>
        <w:t>3</w:t>
      </w:r>
      <w:r w:rsidRPr="00D81B4C">
        <w:t xml:space="preserve"> Положения изложить в следующей редакции:</w:t>
      </w:r>
    </w:p>
    <w:p w:rsidR="00AD1842" w:rsidRDefault="008B4742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«</w:t>
      </w:r>
      <w:r w:rsidR="00AD1842" w:rsidRPr="00AD1842">
        <w:rPr>
          <w:spacing w:val="-2"/>
          <w:szCs w:val="28"/>
        </w:rPr>
        <w:t>в) муниципальными служащими</w:t>
      </w:r>
      <w:r w:rsidR="00AD1842">
        <w:rPr>
          <w:spacing w:val="-2"/>
          <w:szCs w:val="28"/>
        </w:rPr>
        <w:t>:</w:t>
      </w:r>
    </w:p>
    <w:p w:rsidR="00AD1842" w:rsidRPr="0022279B" w:rsidRDefault="00AD1842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22279B">
        <w:rPr>
          <w:spacing w:val="-2"/>
          <w:szCs w:val="28"/>
        </w:rPr>
        <w:t xml:space="preserve">в случае если при наделении полномочиями по должности, назначение </w:t>
      </w:r>
      <w:r w:rsidR="009D650B">
        <w:rPr>
          <w:spacing w:val="-2"/>
          <w:szCs w:val="28"/>
        </w:rPr>
        <w:br/>
      </w:r>
      <w:r w:rsidRPr="0022279B">
        <w:rPr>
          <w:spacing w:val="-2"/>
          <w:szCs w:val="28"/>
        </w:rPr>
        <w:t xml:space="preserve">на которую осуществляется Президентом Российской Федерации или Правительством Российской Федерации, сведения о доходах, об имуществе </w:t>
      </w:r>
      <w:r w:rsidR="009D650B">
        <w:rPr>
          <w:spacing w:val="-2"/>
          <w:szCs w:val="28"/>
        </w:rPr>
        <w:br/>
      </w:r>
      <w:r w:rsidRPr="0022279B">
        <w:rPr>
          <w:spacing w:val="-2"/>
          <w:szCs w:val="28"/>
        </w:rPr>
        <w:t>и обязательствах имущественного характера не представлялись, - в течение четырех месяцев со дня назначения на такую должность;</w:t>
      </w:r>
    </w:p>
    <w:p w:rsidR="00AD1842" w:rsidRDefault="00AD1842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AD1842">
        <w:rPr>
          <w:spacing w:val="-2"/>
          <w:szCs w:val="28"/>
        </w:rPr>
        <w:t xml:space="preserve">в случае возникновения оснований для представления сведений о расходах </w:t>
      </w:r>
      <w:r w:rsidR="009D650B">
        <w:rPr>
          <w:spacing w:val="-2"/>
          <w:szCs w:val="28"/>
        </w:rPr>
        <w:br/>
      </w:r>
      <w:r w:rsidRPr="00AD1842">
        <w:rPr>
          <w:spacing w:val="-2"/>
          <w:szCs w:val="28"/>
        </w:rPr>
        <w:t xml:space="preserve">в соответствии с Федеральным </w:t>
      </w:r>
      <w:hyperlink r:id="rId11" w:history="1">
        <w:r w:rsidRPr="00AD1842">
          <w:rPr>
            <w:spacing w:val="-2"/>
            <w:szCs w:val="28"/>
          </w:rPr>
          <w:t>законом</w:t>
        </w:r>
      </w:hyperlink>
      <w:r w:rsidRPr="00AD1842">
        <w:rPr>
          <w:spacing w:val="-2"/>
          <w:szCs w:val="28"/>
        </w:rPr>
        <w:t xml:space="preserve"> от </w:t>
      </w:r>
      <w:r>
        <w:rPr>
          <w:spacing w:val="-2"/>
          <w:szCs w:val="28"/>
        </w:rPr>
        <w:t>0</w:t>
      </w:r>
      <w:r w:rsidRPr="00AD1842">
        <w:rPr>
          <w:spacing w:val="-2"/>
          <w:szCs w:val="28"/>
        </w:rPr>
        <w:t xml:space="preserve">3 декабря 2012 г. </w:t>
      </w:r>
      <w:r>
        <w:rPr>
          <w:spacing w:val="-2"/>
          <w:szCs w:val="28"/>
        </w:rPr>
        <w:t>№</w:t>
      </w:r>
      <w:r w:rsidRPr="00AD1842">
        <w:rPr>
          <w:spacing w:val="-2"/>
          <w:szCs w:val="28"/>
        </w:rPr>
        <w:t xml:space="preserve"> 230-ФЗ </w:t>
      </w:r>
      <w:r w:rsidR="004B636F">
        <w:rPr>
          <w:spacing w:val="-2"/>
          <w:szCs w:val="28"/>
        </w:rPr>
        <w:br/>
      </w:r>
      <w:r>
        <w:rPr>
          <w:spacing w:val="-2"/>
          <w:szCs w:val="28"/>
        </w:rPr>
        <w:t>«</w:t>
      </w:r>
      <w:r w:rsidRPr="00AD1842">
        <w:rPr>
          <w:spacing w:val="-2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pacing w:val="-2"/>
          <w:szCs w:val="28"/>
        </w:rPr>
        <w:t>»</w:t>
      </w:r>
      <w:r w:rsidRPr="00AD1842">
        <w:rPr>
          <w:spacing w:val="-2"/>
          <w:szCs w:val="28"/>
        </w:rPr>
        <w:t xml:space="preserve"> - не позднее 30 апреля года, следующего за годом, в котором возникли такие основания;</w:t>
      </w:r>
      <w:r>
        <w:rPr>
          <w:spacing w:val="-2"/>
          <w:szCs w:val="28"/>
        </w:rPr>
        <w:t>».</w:t>
      </w:r>
    </w:p>
    <w:p w:rsidR="00A11623" w:rsidRPr="001D2F2C" w:rsidRDefault="00AD1842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1.5. </w:t>
      </w:r>
      <w:r w:rsidR="00A11623" w:rsidRPr="00A11623">
        <w:rPr>
          <w:spacing w:val="-2"/>
          <w:szCs w:val="28"/>
        </w:rPr>
        <w:t xml:space="preserve">Пункт 3 Положения </w:t>
      </w:r>
      <w:r w:rsidR="00A11623" w:rsidRPr="001D2F2C">
        <w:rPr>
          <w:spacing w:val="-2"/>
          <w:szCs w:val="28"/>
        </w:rPr>
        <w:t xml:space="preserve">дополнить подпунктом </w:t>
      </w:r>
      <w:r w:rsidR="00A11623">
        <w:rPr>
          <w:spacing w:val="-2"/>
          <w:szCs w:val="28"/>
        </w:rPr>
        <w:t>«</w:t>
      </w:r>
      <w:r w:rsidR="00A11623" w:rsidRPr="001D2F2C">
        <w:rPr>
          <w:spacing w:val="-2"/>
          <w:szCs w:val="28"/>
        </w:rPr>
        <w:t>г</w:t>
      </w:r>
      <w:r w:rsidR="00A11623">
        <w:rPr>
          <w:spacing w:val="-2"/>
          <w:szCs w:val="28"/>
        </w:rPr>
        <w:t>»</w:t>
      </w:r>
      <w:r w:rsidR="00A11623" w:rsidRPr="001D2F2C">
        <w:rPr>
          <w:spacing w:val="-2"/>
          <w:szCs w:val="28"/>
        </w:rPr>
        <w:t xml:space="preserve"> следующего содержания:</w:t>
      </w:r>
    </w:p>
    <w:p w:rsidR="00AD1842" w:rsidRPr="00895ED3" w:rsidRDefault="00A1162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A11623">
        <w:rPr>
          <w:spacing w:val="-2"/>
          <w:szCs w:val="28"/>
        </w:rPr>
        <w:t>«г</w:t>
      </w:r>
      <w:r w:rsidR="00AD1842" w:rsidRPr="00A11623">
        <w:rPr>
          <w:spacing w:val="-2"/>
          <w:szCs w:val="28"/>
        </w:rPr>
        <w:t xml:space="preserve">) </w:t>
      </w:r>
      <w:r w:rsidR="00AD1842" w:rsidRPr="00895ED3">
        <w:rPr>
          <w:spacing w:val="-2"/>
          <w:szCs w:val="28"/>
        </w:rPr>
        <w:t xml:space="preserve">кандидатами на должность, назначаемыми в порядке перевода, - при назначении на должность в порядке перевода из другого </w:t>
      </w:r>
      <w:r w:rsidR="0022279B" w:rsidRPr="0022279B">
        <w:rPr>
          <w:spacing w:val="-2"/>
          <w:szCs w:val="28"/>
        </w:rPr>
        <w:t>структурного подразделения администрации города Байконур</w:t>
      </w:r>
      <w:r w:rsidR="0022279B">
        <w:rPr>
          <w:spacing w:val="-2"/>
          <w:szCs w:val="28"/>
        </w:rPr>
        <w:t xml:space="preserve">, </w:t>
      </w:r>
      <w:r w:rsidR="002736DE" w:rsidRPr="002736DE">
        <w:rPr>
          <w:spacing w:val="-2"/>
          <w:szCs w:val="28"/>
        </w:rPr>
        <w:t>являющ</w:t>
      </w:r>
      <w:r w:rsidR="002736DE">
        <w:rPr>
          <w:spacing w:val="-2"/>
          <w:szCs w:val="28"/>
        </w:rPr>
        <w:t>его</w:t>
      </w:r>
      <w:r w:rsidR="002736DE" w:rsidRPr="002736DE">
        <w:rPr>
          <w:spacing w:val="-2"/>
          <w:szCs w:val="28"/>
        </w:rPr>
        <w:t>ся юридическ</w:t>
      </w:r>
      <w:r w:rsidR="002736DE">
        <w:rPr>
          <w:spacing w:val="-2"/>
          <w:szCs w:val="28"/>
        </w:rPr>
        <w:t>им</w:t>
      </w:r>
      <w:r w:rsidR="002736DE" w:rsidRPr="002736DE">
        <w:rPr>
          <w:spacing w:val="-2"/>
          <w:szCs w:val="28"/>
        </w:rPr>
        <w:t xml:space="preserve"> лиц</w:t>
      </w:r>
      <w:r w:rsidR="002736DE">
        <w:rPr>
          <w:spacing w:val="-2"/>
          <w:szCs w:val="28"/>
        </w:rPr>
        <w:t>ом</w:t>
      </w:r>
      <w:r w:rsidR="00AD1842" w:rsidRPr="00895ED3">
        <w:rPr>
          <w:spacing w:val="-2"/>
          <w:szCs w:val="28"/>
        </w:rPr>
        <w:t>.</w:t>
      </w:r>
      <w:r w:rsidRPr="00895ED3">
        <w:rPr>
          <w:spacing w:val="-2"/>
          <w:szCs w:val="28"/>
        </w:rPr>
        <w:t>».</w:t>
      </w:r>
    </w:p>
    <w:p w:rsidR="00815B73" w:rsidRDefault="0039491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1.6. </w:t>
      </w:r>
      <w:r w:rsidR="00815B73">
        <w:rPr>
          <w:spacing w:val="-2"/>
          <w:szCs w:val="28"/>
        </w:rPr>
        <w:t>Подпункт «б» пункта 4 Положения изложить в следующей редакции:</w:t>
      </w:r>
    </w:p>
    <w:p w:rsidR="00815B73" w:rsidRPr="00815B73" w:rsidRDefault="00815B7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bookmarkStart w:id="1" w:name="sub_20042"/>
      <w:r w:rsidRPr="00815B73">
        <w:rPr>
          <w:spacing w:val="-2"/>
          <w:szCs w:val="28"/>
        </w:rPr>
        <w:t xml:space="preserve">«б)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</w:t>
      </w:r>
      <w:r w:rsidR="004B636F">
        <w:rPr>
          <w:spacing w:val="-2"/>
          <w:szCs w:val="28"/>
        </w:rPr>
        <w:br/>
      </w:r>
      <w:r w:rsidRPr="00815B73">
        <w:rPr>
          <w:spacing w:val="-2"/>
          <w:szCs w:val="28"/>
        </w:rPr>
        <w:t>а также сведения об имуществе, принадлежащем им на праве собственности, и об их 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дату).».</w:t>
      </w:r>
    </w:p>
    <w:bookmarkEnd w:id="1"/>
    <w:p w:rsidR="0039491E" w:rsidRDefault="00815B7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1.7. </w:t>
      </w:r>
      <w:r w:rsidR="0039491E">
        <w:rPr>
          <w:spacing w:val="-2"/>
          <w:szCs w:val="28"/>
        </w:rPr>
        <w:t>Пункт</w:t>
      </w:r>
      <w:r w:rsidR="00C775D3">
        <w:rPr>
          <w:spacing w:val="-2"/>
          <w:szCs w:val="28"/>
        </w:rPr>
        <w:t>ы</w:t>
      </w:r>
      <w:r w:rsidR="0039491E">
        <w:rPr>
          <w:spacing w:val="-2"/>
          <w:szCs w:val="28"/>
        </w:rPr>
        <w:t xml:space="preserve"> 5</w:t>
      </w:r>
      <w:r w:rsidR="00C775D3">
        <w:rPr>
          <w:spacing w:val="-2"/>
          <w:szCs w:val="28"/>
        </w:rPr>
        <w:t>, 6</w:t>
      </w:r>
      <w:r w:rsidR="00BA4DA5">
        <w:rPr>
          <w:spacing w:val="-2"/>
          <w:szCs w:val="28"/>
        </w:rPr>
        <w:t>, 7, 8</w:t>
      </w:r>
      <w:r w:rsidR="0039491E">
        <w:rPr>
          <w:spacing w:val="-2"/>
          <w:szCs w:val="28"/>
        </w:rPr>
        <w:t xml:space="preserve"> Положения изложить в следующей редакции:</w:t>
      </w:r>
    </w:p>
    <w:p w:rsidR="00C509D7" w:rsidRDefault="0039491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«5. </w:t>
      </w:r>
      <w:r w:rsidRPr="00895ED3">
        <w:rPr>
          <w:spacing w:val="-2"/>
          <w:szCs w:val="28"/>
        </w:rPr>
        <w:t xml:space="preserve">Кандидат на должность, предусмотренную Перечнем, </w:t>
      </w:r>
      <w:r w:rsidRPr="001D2F2C">
        <w:rPr>
          <w:spacing w:val="-2"/>
          <w:szCs w:val="28"/>
        </w:rPr>
        <w:t xml:space="preserve">кандидат </w:t>
      </w:r>
      <w:r w:rsidR="00815B73">
        <w:rPr>
          <w:spacing w:val="-2"/>
          <w:szCs w:val="28"/>
        </w:rPr>
        <w:br/>
      </w:r>
      <w:r w:rsidRPr="001D2F2C">
        <w:rPr>
          <w:spacing w:val="-2"/>
          <w:szCs w:val="28"/>
        </w:rPr>
        <w:t>на должность, назначаемый в порядке перевода</w:t>
      </w:r>
      <w:r w:rsidR="006842E3">
        <w:rPr>
          <w:spacing w:val="-2"/>
          <w:szCs w:val="28"/>
        </w:rPr>
        <w:t>,</w:t>
      </w:r>
      <w:r w:rsidRPr="00895ED3">
        <w:rPr>
          <w:spacing w:val="-2"/>
          <w:szCs w:val="28"/>
        </w:rPr>
        <w:t xml:space="preserve"> </w:t>
      </w:r>
      <w:r w:rsidR="006842E3" w:rsidRPr="00895ED3">
        <w:rPr>
          <w:spacing w:val="-2"/>
          <w:szCs w:val="28"/>
        </w:rPr>
        <w:t>представляю</w:t>
      </w:r>
      <w:r w:rsidRPr="00895ED3">
        <w:rPr>
          <w:spacing w:val="-2"/>
          <w:szCs w:val="28"/>
        </w:rPr>
        <w:t xml:space="preserve">т сведения </w:t>
      </w:r>
      <w:r w:rsidR="004B636F">
        <w:rPr>
          <w:spacing w:val="-2"/>
          <w:szCs w:val="28"/>
        </w:rPr>
        <w:br/>
      </w:r>
      <w:r w:rsidRPr="00895ED3">
        <w:rPr>
          <w:spacing w:val="-2"/>
          <w:szCs w:val="28"/>
        </w:rPr>
        <w:t>о доходах, об имуществе и обязательствах имущественного характера в соответствии с пунктом 4 настоящего Положения</w:t>
      </w:r>
      <w:r w:rsidR="006842E3" w:rsidRPr="00895ED3">
        <w:rPr>
          <w:spacing w:val="-2"/>
          <w:szCs w:val="28"/>
        </w:rPr>
        <w:t>.</w:t>
      </w:r>
      <w:r w:rsidR="000A7F32">
        <w:rPr>
          <w:spacing w:val="-2"/>
          <w:szCs w:val="28"/>
        </w:rPr>
        <w:t xml:space="preserve">  </w:t>
      </w:r>
    </w:p>
    <w:p w:rsidR="006842E3" w:rsidRPr="005E2110" w:rsidRDefault="00C775D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 w:rsidR="006842E3" w:rsidRPr="00895ED3">
        <w:rPr>
          <w:spacing w:val="-2"/>
          <w:szCs w:val="28"/>
        </w:rPr>
        <w:t>6</w:t>
      </w:r>
      <w:r w:rsidR="006842E3" w:rsidRPr="005E2110">
        <w:rPr>
          <w:spacing w:val="-2"/>
          <w:szCs w:val="28"/>
        </w:rPr>
        <w:t>.  Муниципальный служащий представляет:</w:t>
      </w:r>
    </w:p>
    <w:p w:rsidR="006842E3" w:rsidRPr="005E2110" w:rsidRDefault="006842E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5E2110">
        <w:rPr>
          <w:spacing w:val="-2"/>
          <w:szCs w:val="28"/>
        </w:rPr>
        <w:t xml:space="preserve">а) сведения о своих доходах, полученных с 01 января по 31 декабря года, </w:t>
      </w:r>
      <w:r w:rsidR="00815B73">
        <w:rPr>
          <w:spacing w:val="-2"/>
          <w:szCs w:val="28"/>
        </w:rPr>
        <w:br/>
      </w:r>
      <w:r w:rsidRPr="005E2110">
        <w:rPr>
          <w:spacing w:val="-2"/>
          <w:szCs w:val="28"/>
        </w:rPr>
        <w:t xml:space="preserve">в котором возникли основания для представления сведений о расходах </w:t>
      </w:r>
      <w:r w:rsidR="00815B73">
        <w:rPr>
          <w:spacing w:val="-2"/>
          <w:szCs w:val="28"/>
        </w:rPr>
        <w:br/>
      </w:r>
      <w:r w:rsidRPr="005E2110">
        <w:rPr>
          <w:spacing w:val="-2"/>
          <w:szCs w:val="28"/>
        </w:rPr>
        <w:t xml:space="preserve">в соответствии с Федеральным </w:t>
      </w:r>
      <w:hyperlink r:id="rId12" w:history="1">
        <w:r w:rsidRPr="005E2110">
          <w:rPr>
            <w:spacing w:val="-2"/>
            <w:szCs w:val="28"/>
          </w:rPr>
          <w:t>законом</w:t>
        </w:r>
      </w:hyperlink>
      <w:r w:rsidRPr="005E2110">
        <w:rPr>
          <w:spacing w:val="-2"/>
          <w:szCs w:val="28"/>
        </w:rPr>
        <w:t xml:space="preserve"> от 03 декабря 2012 г. № 230-ФЗ </w:t>
      </w:r>
      <w:r w:rsidR="00815B73">
        <w:rPr>
          <w:spacing w:val="-2"/>
          <w:szCs w:val="28"/>
        </w:rPr>
        <w:br/>
      </w:r>
      <w:r w:rsidRPr="005E2110">
        <w:rPr>
          <w:spacing w:val="-2"/>
          <w:szCs w:val="28"/>
        </w:rPr>
        <w:t>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842E3" w:rsidRDefault="006842E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5E2110">
        <w:rPr>
          <w:spacing w:val="-2"/>
          <w:szCs w:val="28"/>
        </w:rPr>
        <w:t xml:space="preserve">б) сведения о доходах своих супруги (супруга) и несовершеннолетних детей, полученных с 01 января по 31 декабря года, в котором возникли основания для представления сведений о расходах в соответствии с Федеральным </w:t>
      </w:r>
      <w:hyperlink r:id="rId13" w:history="1">
        <w:r w:rsidRPr="005E2110">
          <w:rPr>
            <w:spacing w:val="-2"/>
            <w:szCs w:val="28"/>
          </w:rPr>
          <w:t>законом</w:t>
        </w:r>
      </w:hyperlink>
      <w:r w:rsidRPr="005E2110">
        <w:rPr>
          <w:spacing w:val="-2"/>
          <w:szCs w:val="28"/>
        </w:rPr>
        <w:t xml:space="preserve"> </w:t>
      </w:r>
      <w:r w:rsidRPr="005E2110">
        <w:rPr>
          <w:spacing w:val="-2"/>
          <w:szCs w:val="28"/>
        </w:rPr>
        <w:br/>
        <w:t>от 03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2736DE" w:rsidRPr="002736DE" w:rsidRDefault="002736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7. </w:t>
      </w:r>
      <w:bookmarkStart w:id="2" w:name="sub_2007"/>
      <w:r w:rsidRPr="002736DE">
        <w:rPr>
          <w:spacing w:val="-2"/>
          <w:szCs w:val="28"/>
        </w:rPr>
        <w:t xml:space="preserve">Сведения о доходах, об имуществе и обязательствах имущественного характера представляются: </w:t>
      </w:r>
    </w:p>
    <w:bookmarkEnd w:id="2"/>
    <w:p w:rsidR="002736DE" w:rsidRPr="002736DE" w:rsidRDefault="002736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2736DE">
        <w:rPr>
          <w:spacing w:val="-2"/>
          <w:szCs w:val="28"/>
        </w:rPr>
        <w:t>руководством администрации города Байконур, муниципальными служащими, замещающими должности муниципальной службы в Аппарате Главы администрации города Байконур и подразделениях администрации города Байконур, находящихся на финансовом обеспечении Аппарата Главы администрации города Байконур, руководителями подразделений администрации города Байконур, являющихся юридическими лицами, – в отдел муниципальной службы и кадров администрации города Байконур (далее – Отдел);</w:t>
      </w:r>
    </w:p>
    <w:p w:rsidR="002736DE" w:rsidRPr="002736DE" w:rsidRDefault="002736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2736DE">
        <w:rPr>
          <w:spacing w:val="-2"/>
          <w:szCs w:val="28"/>
        </w:rPr>
        <w:t>муниципальными служащими, замещающими должности муниципальной службы в подразделениях администрации города Байконур, являющихся юридическими лицами, – в соответствующее подразделение администрации города Байконур (далее – подразделение, являющееся юридическим лицом).</w:t>
      </w:r>
    </w:p>
    <w:p w:rsidR="00DC0993" w:rsidRPr="00DC0993" w:rsidRDefault="00DC099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D0233B">
        <w:rPr>
          <w:color w:val="000000"/>
          <w:spacing w:val="-2"/>
          <w:szCs w:val="28"/>
        </w:rPr>
        <w:t>Сведения о доходах, об имуществе и обязательствах имущественного</w:t>
      </w:r>
      <w:r w:rsidRPr="00DC0993">
        <w:rPr>
          <w:spacing w:val="-2"/>
          <w:szCs w:val="28"/>
        </w:rPr>
        <w:t xml:space="preserve"> характера, представляемые гражданами, претендующими на замещение должностей </w:t>
      </w:r>
      <w:r w:rsidR="00D63130">
        <w:rPr>
          <w:spacing w:val="-2"/>
          <w:szCs w:val="28"/>
        </w:rPr>
        <w:t>муниципальной службы</w:t>
      </w:r>
      <w:r w:rsidRPr="00DC0993">
        <w:rPr>
          <w:spacing w:val="-2"/>
          <w:szCs w:val="28"/>
        </w:rPr>
        <w:t xml:space="preserve">, назначение на которые и освобождение от которых осуществляются Правительством Российской Федерации, направляются </w:t>
      </w:r>
      <w:r w:rsidR="00D63130">
        <w:rPr>
          <w:spacing w:val="-2"/>
          <w:szCs w:val="28"/>
        </w:rPr>
        <w:t xml:space="preserve">Отделом </w:t>
      </w:r>
      <w:r w:rsidRPr="00DC0993">
        <w:rPr>
          <w:spacing w:val="-2"/>
          <w:szCs w:val="28"/>
        </w:rPr>
        <w:t>в подразделение Аппарата Правительства Российской Федерации, определяемое Правительством Российской Федерации.</w:t>
      </w:r>
    </w:p>
    <w:p w:rsidR="00DC0993" w:rsidRPr="00DC0993" w:rsidRDefault="00DC099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DC0993">
        <w:rPr>
          <w:spacing w:val="-2"/>
          <w:szCs w:val="28"/>
        </w:rPr>
        <w:t xml:space="preserve">Сведения о доходах, об имуществе и обязательствах имущественного характера, представляемые </w:t>
      </w:r>
      <w:r w:rsidR="00F9625D">
        <w:rPr>
          <w:spacing w:val="-2"/>
          <w:szCs w:val="28"/>
        </w:rPr>
        <w:t>муниципальными служащими</w:t>
      </w:r>
      <w:r w:rsidRPr="00DC0993">
        <w:rPr>
          <w:spacing w:val="-2"/>
          <w:szCs w:val="28"/>
        </w:rPr>
        <w:t>, указанны</w:t>
      </w:r>
      <w:r w:rsidR="00607C67">
        <w:rPr>
          <w:spacing w:val="-2"/>
          <w:szCs w:val="28"/>
        </w:rPr>
        <w:t>е</w:t>
      </w:r>
      <w:r w:rsidRPr="00DC0993">
        <w:rPr>
          <w:spacing w:val="-2"/>
          <w:szCs w:val="28"/>
        </w:rPr>
        <w:t xml:space="preserve"> в абзац</w:t>
      </w:r>
      <w:r w:rsidR="00607C67">
        <w:rPr>
          <w:spacing w:val="-2"/>
          <w:szCs w:val="28"/>
        </w:rPr>
        <w:t>е</w:t>
      </w:r>
      <w:r w:rsidRPr="00DC0993">
        <w:rPr>
          <w:spacing w:val="-2"/>
          <w:szCs w:val="28"/>
        </w:rPr>
        <w:t xml:space="preserve"> </w:t>
      </w:r>
      <w:r w:rsidR="00F9625D">
        <w:rPr>
          <w:spacing w:val="-2"/>
          <w:szCs w:val="28"/>
        </w:rPr>
        <w:t xml:space="preserve">четвертом </w:t>
      </w:r>
      <w:r w:rsidRPr="00DC0993">
        <w:rPr>
          <w:spacing w:val="-2"/>
          <w:szCs w:val="28"/>
        </w:rPr>
        <w:t xml:space="preserve">настоящего пункта, направляются </w:t>
      </w:r>
      <w:r w:rsidR="00F9625D">
        <w:rPr>
          <w:spacing w:val="-2"/>
          <w:szCs w:val="28"/>
        </w:rPr>
        <w:t>Отделом</w:t>
      </w:r>
      <w:r w:rsidRPr="00DC0993">
        <w:rPr>
          <w:spacing w:val="-2"/>
          <w:szCs w:val="28"/>
        </w:rPr>
        <w:t xml:space="preserve"> </w:t>
      </w:r>
      <w:r w:rsidR="008B4742" w:rsidRPr="008B4742">
        <w:rPr>
          <w:spacing w:val="-2"/>
          <w:szCs w:val="28"/>
        </w:rPr>
        <w:t>в подразделение Аппарата Правительства Российской Федерации, определяемое Правительством Российской Федерации,</w:t>
      </w:r>
      <w:r w:rsidR="008B4742">
        <w:rPr>
          <w:spacing w:val="-2"/>
          <w:szCs w:val="28"/>
        </w:rPr>
        <w:t xml:space="preserve"> </w:t>
      </w:r>
      <w:r w:rsidRPr="00DC0993">
        <w:rPr>
          <w:spacing w:val="-2"/>
          <w:szCs w:val="28"/>
        </w:rPr>
        <w:t>в течение 10</w:t>
      </w:r>
      <w:r w:rsidR="00112EEE">
        <w:rPr>
          <w:spacing w:val="-2"/>
          <w:szCs w:val="28"/>
        </w:rPr>
        <w:t xml:space="preserve"> календарных</w:t>
      </w:r>
      <w:r w:rsidRPr="00DC0993">
        <w:rPr>
          <w:spacing w:val="-2"/>
          <w:szCs w:val="28"/>
        </w:rPr>
        <w:t xml:space="preserve"> дней после окончания срока, предусмотренного для их представления в </w:t>
      </w:r>
      <w:r w:rsidR="00F9625D">
        <w:rPr>
          <w:spacing w:val="-2"/>
          <w:szCs w:val="28"/>
        </w:rPr>
        <w:t>Отдел</w:t>
      </w:r>
      <w:r w:rsidRPr="00DC0993">
        <w:rPr>
          <w:spacing w:val="-2"/>
          <w:szCs w:val="28"/>
        </w:rPr>
        <w:t>.</w:t>
      </w:r>
    </w:p>
    <w:p w:rsidR="002736DE" w:rsidRPr="002736DE" w:rsidRDefault="002736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2736DE">
        <w:rPr>
          <w:spacing w:val="-2"/>
          <w:szCs w:val="28"/>
        </w:rPr>
        <w:t>Граждане</w:t>
      </w:r>
      <w:r w:rsidR="00225BBB">
        <w:rPr>
          <w:spacing w:val="-2"/>
          <w:szCs w:val="28"/>
        </w:rPr>
        <w:t>,</w:t>
      </w:r>
      <w:r w:rsidRPr="002736DE">
        <w:rPr>
          <w:spacing w:val="-2"/>
          <w:szCs w:val="28"/>
        </w:rPr>
        <w:t xml:space="preserve"> кандидаты на должности, предусмотренные Перечнем,</w:t>
      </w:r>
      <w:r w:rsidR="00225BBB">
        <w:rPr>
          <w:spacing w:val="-2"/>
          <w:szCs w:val="28"/>
        </w:rPr>
        <w:t xml:space="preserve"> кандидаты на должности, </w:t>
      </w:r>
      <w:r w:rsidR="00225BBB" w:rsidRPr="0022279B">
        <w:rPr>
          <w:spacing w:val="-2"/>
          <w:szCs w:val="28"/>
        </w:rPr>
        <w:t>назначаемы</w:t>
      </w:r>
      <w:r w:rsidR="00225BBB">
        <w:rPr>
          <w:spacing w:val="-2"/>
          <w:szCs w:val="28"/>
        </w:rPr>
        <w:t>е</w:t>
      </w:r>
      <w:r w:rsidR="00225BBB" w:rsidRPr="0022279B">
        <w:rPr>
          <w:spacing w:val="-2"/>
          <w:szCs w:val="28"/>
        </w:rPr>
        <w:t xml:space="preserve"> в порядке перевода</w:t>
      </w:r>
      <w:r w:rsidR="00225BBB">
        <w:rPr>
          <w:spacing w:val="-2"/>
          <w:szCs w:val="28"/>
        </w:rPr>
        <w:t>,</w:t>
      </w:r>
      <w:r w:rsidR="00225BBB" w:rsidRPr="002736DE">
        <w:rPr>
          <w:spacing w:val="-2"/>
          <w:szCs w:val="28"/>
        </w:rPr>
        <w:t xml:space="preserve"> </w:t>
      </w:r>
      <w:r w:rsidRPr="002736DE">
        <w:rPr>
          <w:spacing w:val="-2"/>
          <w:szCs w:val="28"/>
        </w:rPr>
        <w:t xml:space="preserve">представляют сведения о доходах, об имуществе и обязательствах имущественного характера </w:t>
      </w:r>
      <w:r w:rsidR="009D650B">
        <w:rPr>
          <w:spacing w:val="-2"/>
          <w:szCs w:val="28"/>
        </w:rPr>
        <w:br/>
      </w:r>
      <w:r w:rsidRPr="002736DE">
        <w:rPr>
          <w:spacing w:val="-2"/>
          <w:szCs w:val="28"/>
        </w:rPr>
        <w:t>в соответствии с абзацами вторым и третьим настоящего пункта.</w:t>
      </w:r>
    </w:p>
    <w:p w:rsidR="002736DE" w:rsidRPr="002736DE" w:rsidRDefault="002736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2736DE">
        <w:rPr>
          <w:spacing w:val="-2"/>
          <w:szCs w:val="28"/>
        </w:rPr>
        <w:t>Прием сведений о доходах, об имуществе и обязательствах имущественного характера в соответствии с настоящим пунктом могут осуществлять: начальник Отдела, руководители подразделений, являющи</w:t>
      </w:r>
      <w:r w:rsidR="00DD2A88">
        <w:rPr>
          <w:spacing w:val="-2"/>
          <w:szCs w:val="28"/>
        </w:rPr>
        <w:t>х</w:t>
      </w:r>
      <w:r w:rsidRPr="002736DE">
        <w:rPr>
          <w:spacing w:val="-2"/>
          <w:szCs w:val="28"/>
        </w:rPr>
        <w:t xml:space="preserve">ся юридическими лицами,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 (назначенные установленным порядком ответственными за работу со сведениями о доходах, об имуществе и обязательствах имущественного характера). </w:t>
      </w:r>
    </w:p>
    <w:p w:rsidR="002736DE" w:rsidRPr="002736DE" w:rsidRDefault="002736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2736DE">
        <w:rPr>
          <w:spacing w:val="-2"/>
          <w:szCs w:val="28"/>
        </w:rPr>
        <w:t>Лица, осуществляющие прием сведений о доходах, об имуществе и обязательствах имущественного характера, проверяют формы справок и правильность их заполнения.</w:t>
      </w:r>
    </w:p>
    <w:p w:rsidR="005E2110" w:rsidRPr="00895ED3" w:rsidRDefault="005E2110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895ED3">
        <w:rPr>
          <w:spacing w:val="-2"/>
          <w:szCs w:val="28"/>
        </w:rPr>
        <w:t xml:space="preserve">8. В случае если гражданин, кандидат на должность, предусмотренную </w:t>
      </w:r>
      <w:hyperlink r:id="rId14" w:history="1">
        <w:r w:rsidR="008B4742">
          <w:rPr>
            <w:spacing w:val="-2"/>
            <w:szCs w:val="28"/>
          </w:rPr>
          <w:t>П</w:t>
        </w:r>
        <w:r w:rsidRPr="00895ED3">
          <w:rPr>
            <w:spacing w:val="-2"/>
            <w:szCs w:val="28"/>
          </w:rPr>
          <w:t>еречнем</w:t>
        </w:r>
      </w:hyperlink>
      <w:r w:rsidRPr="00895ED3">
        <w:rPr>
          <w:spacing w:val="-2"/>
          <w:szCs w:val="28"/>
        </w:rPr>
        <w:t>, кандидат на должность, назначаемый в порядке перевода, муниципальный служащий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 порядке, установленном настоящим Положением.</w:t>
      </w:r>
    </w:p>
    <w:p w:rsidR="00820EB3" w:rsidRDefault="005E2110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895ED3">
        <w:rPr>
          <w:spacing w:val="-2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«б» пункта 3 настоящего Положения. Муниципальный служащий может представить уточненные сведения в течение одного месяца после окончания срока, указанного в подпункте «в» пункта 3 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3 настоящего Положения.</w:t>
      </w:r>
    </w:p>
    <w:p w:rsidR="00386C40" w:rsidRDefault="00386C40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386C40">
        <w:rPr>
          <w:spacing w:val="-2"/>
          <w:szCs w:val="28"/>
        </w:rPr>
        <w:t xml:space="preserve">Уточненные сведения, представленные гражданами, претендующими на замещение должностей </w:t>
      </w:r>
      <w:r>
        <w:rPr>
          <w:spacing w:val="-2"/>
          <w:szCs w:val="28"/>
        </w:rPr>
        <w:t>муниципальной</w:t>
      </w:r>
      <w:r w:rsidRPr="00386C40">
        <w:rPr>
          <w:spacing w:val="-2"/>
          <w:szCs w:val="28"/>
        </w:rPr>
        <w:t xml:space="preserve"> службы, указанных в абзацах </w:t>
      </w:r>
      <w:r>
        <w:rPr>
          <w:spacing w:val="-2"/>
          <w:szCs w:val="28"/>
        </w:rPr>
        <w:t>четвертом и пятом</w:t>
      </w:r>
      <w:r w:rsidRPr="00386C40">
        <w:rPr>
          <w:spacing w:val="-2"/>
          <w:szCs w:val="28"/>
        </w:rPr>
        <w:t xml:space="preserve"> пункта 7 настоящего Положения, направляются </w:t>
      </w:r>
      <w:r>
        <w:rPr>
          <w:spacing w:val="-2"/>
          <w:szCs w:val="28"/>
        </w:rPr>
        <w:t>Отделом</w:t>
      </w:r>
      <w:r w:rsidRPr="00386C40">
        <w:rPr>
          <w:spacing w:val="-2"/>
          <w:szCs w:val="28"/>
        </w:rPr>
        <w:t xml:space="preserve"> соответственно </w:t>
      </w:r>
      <w:r>
        <w:rPr>
          <w:spacing w:val="-2"/>
          <w:szCs w:val="28"/>
        </w:rPr>
        <w:br/>
      </w:r>
      <w:r w:rsidRPr="00386C40">
        <w:rPr>
          <w:spacing w:val="-2"/>
          <w:szCs w:val="28"/>
        </w:rPr>
        <w:t xml:space="preserve">в Управление Президента Российской Федерации по вопросам государственной службы, кадров и противодействия коррупции и в подразделение Аппарата Правительства Российской Федерации, определяемое Правительством Российской Федерации, в течение </w:t>
      </w:r>
      <w:r w:rsidR="00950721">
        <w:rPr>
          <w:spacing w:val="-2"/>
          <w:szCs w:val="28"/>
        </w:rPr>
        <w:t xml:space="preserve">5 </w:t>
      </w:r>
      <w:r w:rsidR="004F281C">
        <w:rPr>
          <w:spacing w:val="-2"/>
          <w:szCs w:val="28"/>
        </w:rPr>
        <w:t xml:space="preserve">календарных </w:t>
      </w:r>
      <w:r w:rsidRPr="00386C40">
        <w:rPr>
          <w:spacing w:val="-2"/>
          <w:szCs w:val="28"/>
        </w:rPr>
        <w:t xml:space="preserve">дней после их представления в </w:t>
      </w:r>
      <w:r w:rsidR="00867C1F">
        <w:rPr>
          <w:spacing w:val="-2"/>
          <w:szCs w:val="28"/>
        </w:rPr>
        <w:t>Отдел</w:t>
      </w:r>
      <w:r w:rsidRPr="00386C40">
        <w:rPr>
          <w:spacing w:val="-2"/>
          <w:szCs w:val="28"/>
        </w:rPr>
        <w:t>.</w:t>
      </w:r>
      <w:r w:rsidR="004B636F">
        <w:rPr>
          <w:spacing w:val="-2"/>
          <w:szCs w:val="28"/>
        </w:rPr>
        <w:t>».</w:t>
      </w:r>
    </w:p>
    <w:p w:rsidR="00FC0520" w:rsidRPr="00895ED3" w:rsidRDefault="00FC0520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900B9D">
        <w:rPr>
          <w:spacing w:val="-2"/>
          <w:szCs w:val="28"/>
        </w:rPr>
        <w:t>8</w:t>
      </w:r>
      <w:r>
        <w:rPr>
          <w:spacing w:val="-2"/>
          <w:szCs w:val="28"/>
        </w:rPr>
        <w:t>. П</w:t>
      </w:r>
      <w:r w:rsidRPr="00895ED3">
        <w:rPr>
          <w:spacing w:val="-2"/>
          <w:szCs w:val="28"/>
        </w:rPr>
        <w:t>ункт</w:t>
      </w:r>
      <w:r>
        <w:rPr>
          <w:spacing w:val="-2"/>
          <w:szCs w:val="28"/>
        </w:rPr>
        <w:t>ы</w:t>
      </w:r>
      <w:r w:rsidRPr="00895ED3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9, 10 </w:t>
      </w:r>
      <w:r w:rsidRPr="00895ED3">
        <w:rPr>
          <w:spacing w:val="-2"/>
          <w:szCs w:val="28"/>
        </w:rPr>
        <w:t>Положения изложить в следующей редакции:</w:t>
      </w:r>
    </w:p>
    <w:p w:rsidR="00C775D3" w:rsidRDefault="00FC0520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«</w:t>
      </w:r>
      <w:r w:rsidR="00820EB3">
        <w:rPr>
          <w:spacing w:val="-2"/>
          <w:szCs w:val="28"/>
        </w:rPr>
        <w:t xml:space="preserve">9. </w:t>
      </w:r>
      <w:r w:rsidR="00820EB3" w:rsidRPr="00820EB3">
        <w:rPr>
          <w:spacing w:val="-2"/>
          <w:szCs w:val="28"/>
        </w:rPr>
        <w:t xml:space="preserve">В случае непредставления по объективным причинам кандидатом на должность, предусмотренную </w:t>
      </w:r>
      <w:r w:rsidR="00FB2343">
        <w:rPr>
          <w:spacing w:val="-2"/>
          <w:szCs w:val="28"/>
        </w:rPr>
        <w:t>П</w:t>
      </w:r>
      <w:r w:rsidR="00820EB3" w:rsidRPr="00820EB3">
        <w:rPr>
          <w:spacing w:val="-2"/>
          <w:szCs w:val="28"/>
        </w:rPr>
        <w:t xml:space="preserve">еречнем, кандидатом на должность, назначаемым в порядке перевода, </w:t>
      </w:r>
      <w:r w:rsidR="00820EB3">
        <w:rPr>
          <w:spacing w:val="-2"/>
          <w:szCs w:val="28"/>
        </w:rPr>
        <w:t>муниципальным</w:t>
      </w:r>
      <w:r w:rsidR="00820EB3" w:rsidRPr="00820EB3">
        <w:rPr>
          <w:spacing w:val="-2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</w:t>
      </w:r>
      <w:r w:rsidR="00820EB3">
        <w:rPr>
          <w:spacing w:val="-2"/>
          <w:szCs w:val="28"/>
        </w:rPr>
        <w:t>муниципальных</w:t>
      </w:r>
      <w:r w:rsidR="00820EB3" w:rsidRPr="00820EB3">
        <w:rPr>
          <w:spacing w:val="-2"/>
          <w:szCs w:val="28"/>
        </w:rPr>
        <w:t xml:space="preserve"> служащих </w:t>
      </w:r>
      <w:r w:rsidR="00820EB3">
        <w:rPr>
          <w:spacing w:val="-2"/>
          <w:szCs w:val="28"/>
        </w:rPr>
        <w:t xml:space="preserve">города Байконур </w:t>
      </w:r>
      <w:r w:rsidR="00820EB3" w:rsidRPr="00820EB3">
        <w:rPr>
          <w:spacing w:val="-2"/>
          <w:szCs w:val="28"/>
        </w:rPr>
        <w:t>и урегулированию конфликта интересов.</w:t>
      </w:r>
    </w:p>
    <w:p w:rsidR="00B63628" w:rsidRDefault="00C775D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10. </w:t>
      </w:r>
      <w:r w:rsidR="00B63628" w:rsidRPr="00B63628">
        <w:rPr>
          <w:spacing w:val="-2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Федерации.</w:t>
      </w:r>
      <w:r w:rsidR="00D72ADE">
        <w:rPr>
          <w:spacing w:val="-2"/>
          <w:szCs w:val="28"/>
        </w:rPr>
        <w:t>».</w:t>
      </w:r>
    </w:p>
    <w:p w:rsidR="00D72ADE" w:rsidRPr="00895ED3" w:rsidRDefault="00D72A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900B9D">
        <w:rPr>
          <w:spacing w:val="-2"/>
          <w:szCs w:val="28"/>
        </w:rPr>
        <w:t>9</w:t>
      </w:r>
      <w:r>
        <w:rPr>
          <w:spacing w:val="-2"/>
          <w:szCs w:val="28"/>
        </w:rPr>
        <w:t>. Абзац первый п</w:t>
      </w:r>
      <w:r w:rsidRPr="00895ED3">
        <w:rPr>
          <w:spacing w:val="-2"/>
          <w:szCs w:val="28"/>
        </w:rPr>
        <w:t>ункт</w:t>
      </w:r>
      <w:r>
        <w:rPr>
          <w:spacing w:val="-2"/>
          <w:szCs w:val="28"/>
        </w:rPr>
        <w:t>а</w:t>
      </w:r>
      <w:r w:rsidRPr="00895ED3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11 </w:t>
      </w:r>
      <w:r w:rsidRPr="00895ED3">
        <w:rPr>
          <w:spacing w:val="-2"/>
          <w:szCs w:val="28"/>
        </w:rPr>
        <w:t>Положения изложить в следующей редакции:</w:t>
      </w:r>
    </w:p>
    <w:p w:rsidR="00C775D3" w:rsidRDefault="00D72ADE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«</w:t>
      </w:r>
      <w:r w:rsidR="00B63628">
        <w:rPr>
          <w:spacing w:val="-2"/>
          <w:szCs w:val="28"/>
        </w:rPr>
        <w:t xml:space="preserve">11. </w:t>
      </w:r>
      <w:r w:rsidR="00C775D3" w:rsidRPr="00C775D3">
        <w:rPr>
          <w:spacing w:val="-2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</w:t>
      </w:r>
      <w:r w:rsidR="00A45A5B">
        <w:rPr>
          <w:spacing w:val="-2"/>
          <w:szCs w:val="28"/>
        </w:rPr>
        <w:t>и</w:t>
      </w:r>
      <w:r w:rsidR="00C775D3" w:rsidRPr="00C775D3">
        <w:rPr>
          <w:spacing w:val="-2"/>
          <w:szCs w:val="28"/>
        </w:rPr>
        <w:t xml:space="preserve"> закон</w:t>
      </w:r>
      <w:r w:rsidR="00A45A5B">
        <w:rPr>
          <w:spacing w:val="-2"/>
          <w:szCs w:val="28"/>
        </w:rPr>
        <w:t>а</w:t>
      </w:r>
      <w:r w:rsidR="00C775D3" w:rsidRPr="00C775D3">
        <w:rPr>
          <w:spacing w:val="-2"/>
          <w:szCs w:val="28"/>
        </w:rPr>
        <w:t>м</w:t>
      </w:r>
      <w:r w:rsidR="00A45A5B">
        <w:rPr>
          <w:spacing w:val="-2"/>
          <w:szCs w:val="28"/>
        </w:rPr>
        <w:t>и</w:t>
      </w:r>
      <w:r w:rsidR="00C775D3" w:rsidRPr="00C775D3">
        <w:rPr>
          <w:spacing w:val="-2"/>
          <w:szCs w:val="28"/>
        </w:rPr>
        <w:t xml:space="preserve"> они не отнесены к сведениям, составляющим государственную тайну.</w:t>
      </w:r>
      <w:r w:rsidR="00C775D3">
        <w:rPr>
          <w:spacing w:val="-2"/>
          <w:szCs w:val="28"/>
        </w:rPr>
        <w:t>».</w:t>
      </w:r>
    </w:p>
    <w:p w:rsidR="0081283C" w:rsidRDefault="0081283C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FC0520">
        <w:rPr>
          <w:spacing w:val="-2"/>
          <w:szCs w:val="28"/>
        </w:rPr>
        <w:t>1</w:t>
      </w:r>
      <w:r w:rsidR="00900B9D">
        <w:rPr>
          <w:spacing w:val="-2"/>
          <w:szCs w:val="28"/>
        </w:rPr>
        <w:t>0</w:t>
      </w:r>
      <w:r>
        <w:rPr>
          <w:spacing w:val="-2"/>
          <w:szCs w:val="28"/>
        </w:rPr>
        <w:t>. Пункт 11.1</w:t>
      </w:r>
      <w:r w:rsidR="004B636F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Положения признать утратившим силу.</w:t>
      </w:r>
    </w:p>
    <w:p w:rsidR="0081283C" w:rsidRDefault="00900B9D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1.11</w:t>
      </w:r>
      <w:r w:rsidR="0081283C">
        <w:rPr>
          <w:spacing w:val="-2"/>
          <w:szCs w:val="28"/>
        </w:rPr>
        <w:t>. Пункт</w:t>
      </w:r>
      <w:r>
        <w:rPr>
          <w:spacing w:val="-2"/>
          <w:szCs w:val="28"/>
        </w:rPr>
        <w:t>ы</w:t>
      </w:r>
      <w:r w:rsidR="0081283C">
        <w:rPr>
          <w:spacing w:val="-2"/>
          <w:szCs w:val="28"/>
        </w:rPr>
        <w:t xml:space="preserve"> 13</w:t>
      </w:r>
      <w:r>
        <w:rPr>
          <w:spacing w:val="-2"/>
          <w:szCs w:val="28"/>
        </w:rPr>
        <w:t>, 14</w:t>
      </w:r>
      <w:r w:rsidR="0081283C">
        <w:rPr>
          <w:spacing w:val="-2"/>
          <w:szCs w:val="28"/>
        </w:rPr>
        <w:t xml:space="preserve"> Положения изложить в следующей редакции:</w:t>
      </w:r>
    </w:p>
    <w:p w:rsidR="0081283C" w:rsidRPr="0081283C" w:rsidRDefault="0081283C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«</w:t>
      </w:r>
      <w:r w:rsidRPr="0081283C">
        <w:rPr>
          <w:spacing w:val="-2"/>
          <w:szCs w:val="28"/>
        </w:rPr>
        <w:t>13. Сведения о доходах, об имуществе и обязательствах имущественного характера, представленные в соответствии с настоящим Положением</w:t>
      </w:r>
      <w:r>
        <w:rPr>
          <w:spacing w:val="-2"/>
          <w:szCs w:val="28"/>
        </w:rPr>
        <w:t>,</w:t>
      </w:r>
      <w:r w:rsidRPr="0081283C">
        <w:rPr>
          <w:spacing w:val="-2"/>
          <w:szCs w:val="28"/>
        </w:rPr>
        <w:t xml:space="preserve"> и информация о результатах проверки достоверности и полноты этих сведений </w:t>
      </w:r>
      <w:r>
        <w:rPr>
          <w:spacing w:val="-2"/>
          <w:szCs w:val="28"/>
        </w:rPr>
        <w:t>(</w:t>
      </w:r>
      <w:r w:rsidRPr="0081283C">
        <w:rPr>
          <w:spacing w:val="-2"/>
          <w:szCs w:val="28"/>
        </w:rPr>
        <w:t>решени</w:t>
      </w:r>
      <w:r w:rsidR="00D27EB4">
        <w:rPr>
          <w:spacing w:val="-2"/>
          <w:szCs w:val="28"/>
        </w:rPr>
        <w:t>е</w:t>
      </w:r>
      <w:r w:rsidRPr="0081283C">
        <w:rPr>
          <w:spacing w:val="-2"/>
          <w:szCs w:val="28"/>
        </w:rPr>
        <w:t xml:space="preserve"> </w:t>
      </w:r>
      <w:r w:rsidRPr="00DC0993">
        <w:rPr>
          <w:spacing w:val="-2"/>
          <w:szCs w:val="28"/>
        </w:rPr>
        <w:t>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>
        <w:rPr>
          <w:spacing w:val="-2"/>
          <w:szCs w:val="28"/>
        </w:rPr>
        <w:t xml:space="preserve">) </w:t>
      </w:r>
      <w:r w:rsidRPr="0081283C">
        <w:rPr>
          <w:spacing w:val="-2"/>
          <w:szCs w:val="28"/>
        </w:rPr>
        <w:t>приобщаются к личному делу муниципального служащего. Указанные сведения также могут храниться в электронном виде.</w:t>
      </w:r>
    </w:p>
    <w:p w:rsidR="0081283C" w:rsidRDefault="0081283C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81283C">
        <w:rPr>
          <w:spacing w:val="-2"/>
          <w:szCs w:val="28"/>
        </w:rPr>
        <w:t>В случае если гражданин</w:t>
      </w:r>
      <w:r>
        <w:rPr>
          <w:spacing w:val="-2"/>
          <w:szCs w:val="28"/>
        </w:rPr>
        <w:t>,</w:t>
      </w:r>
      <w:r w:rsidRPr="0081283C">
        <w:rPr>
          <w:spacing w:val="-2"/>
          <w:szCs w:val="28"/>
        </w:rPr>
        <w:t xml:space="preserve"> кандидат на должность</w:t>
      </w:r>
      <w:r>
        <w:rPr>
          <w:spacing w:val="-2"/>
          <w:szCs w:val="28"/>
        </w:rPr>
        <w:t>,</w:t>
      </w:r>
      <w:r w:rsidRPr="0081283C">
        <w:rPr>
          <w:spacing w:val="-2"/>
          <w:szCs w:val="28"/>
        </w:rPr>
        <w:t xml:space="preserve"> предусмотренную Перечнем, </w:t>
      </w:r>
      <w:r w:rsidRPr="00DC0993">
        <w:rPr>
          <w:spacing w:val="-2"/>
          <w:szCs w:val="28"/>
        </w:rPr>
        <w:t xml:space="preserve">кандидат на должность, назначаемый в порядке </w:t>
      </w:r>
      <w:r w:rsidRPr="004B636F">
        <w:rPr>
          <w:spacing w:val="-2"/>
          <w:szCs w:val="28"/>
        </w:rPr>
        <w:t>перевода,</w:t>
      </w:r>
      <w:r w:rsidRPr="0081283C">
        <w:rPr>
          <w:spacing w:val="-2"/>
          <w:szCs w:val="28"/>
        </w:rPr>
        <w:t xml:space="preserve"> представившие в установленном порядке справки о своих доходах, об имуществе и обязательствах имущественного характера</w:t>
      </w:r>
      <w:r w:rsidR="005F0A35">
        <w:rPr>
          <w:spacing w:val="-2"/>
          <w:szCs w:val="28"/>
        </w:rPr>
        <w:t xml:space="preserve"> в соответствии с настоящим Положением</w:t>
      </w:r>
      <w:r w:rsidRPr="0081283C">
        <w:rPr>
          <w:spacing w:val="-2"/>
          <w:szCs w:val="28"/>
        </w:rPr>
        <w:t xml:space="preserve">, не были назначены на должность муниципальной службы, такие </w:t>
      </w:r>
      <w:r w:rsidR="005F0A35">
        <w:rPr>
          <w:spacing w:val="-2"/>
          <w:szCs w:val="28"/>
        </w:rPr>
        <w:t>сведения</w:t>
      </w:r>
      <w:r w:rsidRPr="0081283C">
        <w:rPr>
          <w:spacing w:val="-2"/>
          <w:szCs w:val="28"/>
        </w:rPr>
        <w:t xml:space="preserve"> возвращаются указанным лицам по их письменному заявлению вместе </w:t>
      </w:r>
      <w:r w:rsidR="005F0A35">
        <w:rPr>
          <w:spacing w:val="-2"/>
          <w:szCs w:val="28"/>
        </w:rPr>
        <w:br/>
      </w:r>
      <w:r w:rsidRPr="0081283C">
        <w:rPr>
          <w:spacing w:val="-2"/>
          <w:szCs w:val="28"/>
        </w:rPr>
        <w:t>с другими документами</w:t>
      </w:r>
      <w:r w:rsidR="00900B9D">
        <w:rPr>
          <w:spacing w:val="-2"/>
          <w:szCs w:val="28"/>
        </w:rPr>
        <w:t>.</w:t>
      </w:r>
    </w:p>
    <w:p w:rsidR="00FC0520" w:rsidRPr="00FC0520" w:rsidRDefault="00FC0520" w:rsidP="006E14FA">
      <w:pPr>
        <w:spacing w:line="380" w:lineRule="exact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14. </w:t>
      </w:r>
      <w:r w:rsidRPr="00FC0520">
        <w:rPr>
          <w:spacing w:val="-2"/>
          <w:szCs w:val="28"/>
        </w:rPr>
        <w:t>Непредставление гражданином</w:t>
      </w:r>
      <w:r>
        <w:rPr>
          <w:spacing w:val="-2"/>
          <w:szCs w:val="28"/>
        </w:rPr>
        <w:t>,</w:t>
      </w:r>
      <w:r w:rsidRPr="00FC0520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кандидатом на должность, предусмотренную Перечнем, кандидатом на должность</w:t>
      </w:r>
      <w:r w:rsidR="004B636F">
        <w:rPr>
          <w:spacing w:val="-2"/>
          <w:szCs w:val="28"/>
        </w:rPr>
        <w:t xml:space="preserve">, назначаемым в порядке перевода, </w:t>
      </w:r>
      <w:r w:rsidRPr="00FC0520">
        <w:rPr>
          <w:spacing w:val="-2"/>
          <w:szCs w:val="28"/>
        </w:rPr>
        <w:t>сведений о доходах,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назначении на должность муниципальной службы.</w:t>
      </w:r>
      <w:r w:rsidR="004B636F">
        <w:rPr>
          <w:spacing w:val="-2"/>
          <w:szCs w:val="28"/>
        </w:rPr>
        <w:t>».</w:t>
      </w:r>
    </w:p>
    <w:p w:rsidR="00DC5D92" w:rsidRPr="00DC5D92" w:rsidRDefault="00FB7CB3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 w:rsidRPr="00DC5D92">
        <w:rPr>
          <w:spacing w:val="-2"/>
          <w:szCs w:val="28"/>
        </w:rPr>
        <w:t xml:space="preserve">2. </w:t>
      </w:r>
      <w:r w:rsidR="00DC5D92" w:rsidRPr="00DC5D92">
        <w:rPr>
          <w:spacing w:val="-2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FE175C" w:rsidRPr="00DD0FED" w:rsidRDefault="00DC5D92" w:rsidP="006E14FA">
      <w:pPr>
        <w:shd w:val="clear" w:color="auto" w:fill="FFFFFF"/>
        <w:spacing w:line="380" w:lineRule="exact"/>
        <w:ind w:right="-34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3</w:t>
      </w:r>
      <w:r w:rsidR="00DF51E8" w:rsidRPr="00DD0FED">
        <w:rPr>
          <w:spacing w:val="-2"/>
          <w:szCs w:val="28"/>
        </w:rPr>
        <w:t>.</w:t>
      </w:r>
      <w:r w:rsidR="00DF51E8" w:rsidRPr="00DC5D92">
        <w:rPr>
          <w:spacing w:val="-2"/>
          <w:szCs w:val="28"/>
        </w:rPr>
        <w:t xml:space="preserve"> </w:t>
      </w:r>
      <w:r w:rsidR="009920D2" w:rsidRPr="00DD0FED">
        <w:rPr>
          <w:spacing w:val="-2"/>
          <w:szCs w:val="28"/>
        </w:rPr>
        <w:t xml:space="preserve">Контроль за исполнением настоящего </w:t>
      </w:r>
      <w:r w:rsidR="009F4DB5" w:rsidRPr="00DD0FED">
        <w:rPr>
          <w:spacing w:val="-2"/>
          <w:szCs w:val="28"/>
        </w:rPr>
        <w:t>постановления</w:t>
      </w:r>
      <w:r w:rsidR="009920D2" w:rsidRPr="00DD0FED">
        <w:rPr>
          <w:spacing w:val="-2"/>
          <w:szCs w:val="28"/>
        </w:rPr>
        <w:t xml:space="preserve"> возложить </w:t>
      </w:r>
      <w:r w:rsidR="001A5836">
        <w:rPr>
          <w:spacing w:val="-2"/>
          <w:szCs w:val="28"/>
        </w:rPr>
        <w:t xml:space="preserve">                     </w:t>
      </w:r>
      <w:r w:rsidR="009920D2" w:rsidRPr="00DD0FED">
        <w:rPr>
          <w:spacing w:val="-2"/>
          <w:szCs w:val="28"/>
        </w:rPr>
        <w:t xml:space="preserve">на </w:t>
      </w:r>
      <w:r w:rsidR="00E72226" w:rsidRPr="00DD0FED">
        <w:rPr>
          <w:spacing w:val="-2"/>
          <w:szCs w:val="28"/>
        </w:rPr>
        <w:t xml:space="preserve">первого </w:t>
      </w:r>
      <w:r w:rsidR="00392805" w:rsidRPr="00DD0FED">
        <w:rPr>
          <w:spacing w:val="-2"/>
          <w:szCs w:val="28"/>
        </w:rPr>
        <w:t xml:space="preserve">заместителя </w:t>
      </w:r>
      <w:r w:rsidR="00EF4A8D">
        <w:rPr>
          <w:spacing w:val="-2"/>
          <w:szCs w:val="28"/>
        </w:rPr>
        <w:t>Главы администрации.</w:t>
      </w:r>
    </w:p>
    <w:p w:rsidR="00DD0FED" w:rsidRDefault="00DD0FED" w:rsidP="006E14FA">
      <w:pPr>
        <w:pStyle w:val="20"/>
        <w:tabs>
          <w:tab w:val="left" w:pos="7230"/>
        </w:tabs>
        <w:spacing w:line="380" w:lineRule="exact"/>
        <w:rPr>
          <w:b/>
        </w:rPr>
      </w:pPr>
    </w:p>
    <w:p w:rsidR="004B636F" w:rsidRDefault="004B636F" w:rsidP="004B636F">
      <w:pPr>
        <w:pStyle w:val="20"/>
        <w:tabs>
          <w:tab w:val="left" w:pos="7230"/>
        </w:tabs>
        <w:spacing w:line="420" w:lineRule="exact"/>
        <w:rPr>
          <w:b/>
        </w:rPr>
      </w:pPr>
    </w:p>
    <w:p w:rsidR="006341A7" w:rsidRDefault="00777F7E" w:rsidP="004B636F">
      <w:pPr>
        <w:pStyle w:val="20"/>
        <w:tabs>
          <w:tab w:val="left" w:pos="7230"/>
        </w:tabs>
        <w:spacing w:line="420" w:lineRule="exact"/>
        <w:rPr>
          <w:b/>
        </w:rPr>
      </w:pPr>
      <w:r w:rsidRPr="00DD0FED">
        <w:rPr>
          <w:b/>
        </w:rPr>
        <w:t>Глав</w:t>
      </w:r>
      <w:r w:rsidR="004B636F">
        <w:rPr>
          <w:b/>
        </w:rPr>
        <w:t>а</w:t>
      </w:r>
      <w:r w:rsidR="007B1322" w:rsidRPr="00DD0FED">
        <w:rPr>
          <w:b/>
        </w:rPr>
        <w:t xml:space="preserve"> </w:t>
      </w:r>
      <w:r w:rsidR="00B52986" w:rsidRPr="00DD0FED">
        <w:rPr>
          <w:b/>
        </w:rPr>
        <w:t xml:space="preserve">администрации </w:t>
      </w:r>
      <w:r w:rsidR="00392805" w:rsidRPr="00DD0FED">
        <w:rPr>
          <w:b/>
        </w:rPr>
        <w:t xml:space="preserve">         </w:t>
      </w:r>
      <w:r w:rsidR="00B52986" w:rsidRPr="00DD0FED">
        <w:rPr>
          <w:b/>
        </w:rPr>
        <w:tab/>
      </w:r>
      <w:r w:rsidR="00392805" w:rsidRPr="00DD0FED">
        <w:rPr>
          <w:b/>
        </w:rPr>
        <w:t xml:space="preserve">         </w:t>
      </w:r>
      <w:r w:rsidR="00E72226" w:rsidRPr="00DD0FED">
        <w:rPr>
          <w:b/>
        </w:rPr>
        <w:t xml:space="preserve"> </w:t>
      </w:r>
      <w:r w:rsidR="00F5749A" w:rsidRPr="00DD0FED">
        <w:rPr>
          <w:b/>
        </w:rPr>
        <w:t xml:space="preserve"> </w:t>
      </w:r>
      <w:r w:rsidR="004B636F">
        <w:rPr>
          <w:b/>
        </w:rPr>
        <w:t>К.Д. Бусыгин</w:t>
      </w:r>
    </w:p>
    <w:p w:rsidR="00374954" w:rsidRDefault="00374954" w:rsidP="004B636F">
      <w:pPr>
        <w:pStyle w:val="20"/>
        <w:tabs>
          <w:tab w:val="left" w:pos="7230"/>
        </w:tabs>
        <w:spacing w:line="420" w:lineRule="exact"/>
        <w:rPr>
          <w:b/>
        </w:rPr>
      </w:pPr>
    </w:p>
    <w:sectPr w:rsidR="00374954" w:rsidSect="004B636F">
      <w:headerReference w:type="even" r:id="rId15"/>
      <w:headerReference w:type="default" r:id="rId16"/>
      <w:type w:val="continuous"/>
      <w:pgSz w:w="11907" w:h="16840" w:code="9"/>
      <w:pgMar w:top="993" w:right="708" w:bottom="851" w:left="1418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CA" w:rsidRDefault="009E44CA">
      <w:r>
        <w:separator/>
      </w:r>
    </w:p>
  </w:endnote>
  <w:endnote w:type="continuationSeparator" w:id="0">
    <w:p w:rsidR="009E44CA" w:rsidRDefault="009E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CA" w:rsidRDefault="009E44CA">
      <w:r>
        <w:separator/>
      </w:r>
    </w:p>
  </w:footnote>
  <w:footnote w:type="continuationSeparator" w:id="0">
    <w:p w:rsidR="009E44CA" w:rsidRDefault="009E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C8E" w:rsidRPr="007703C3" w:rsidRDefault="00E50C8E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7</w:t>
    </w:r>
    <w:r w:rsidRPr="007703C3">
      <w:rPr>
        <w:rStyle w:val="a6"/>
        <w:sz w:val="20"/>
      </w:rPr>
      <w:fldChar w:fldCharType="end"/>
    </w:r>
  </w:p>
  <w:p w:rsidR="00E50C8E" w:rsidRDefault="00E50C8E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E50C8E" w:rsidRDefault="00E50C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C8E" w:rsidRPr="007703C3" w:rsidRDefault="00E50C8E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E216C2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E50C8E" w:rsidRDefault="00E50C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BF878D0"/>
    <w:multiLevelType w:val="multilevel"/>
    <w:tmpl w:val="9E28CF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65"/>
        </w:tabs>
        <w:ind w:left="61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95"/>
        </w:tabs>
        <w:ind w:left="7695" w:hanging="2160"/>
      </w:pPr>
      <w:rPr>
        <w:rFonts w:hint="default"/>
      </w:rPr>
    </w:lvl>
  </w:abstractNum>
  <w:abstractNum w:abstractNumId="6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360"/>
        </w:tabs>
      </w:pPr>
    </w:lvl>
    <w:lvl w:ilvl="2" w:tplc="D6DC4A16">
      <w:numFmt w:val="none"/>
      <w:lvlText w:val=""/>
      <w:lvlJc w:val="left"/>
      <w:pPr>
        <w:tabs>
          <w:tab w:val="num" w:pos="360"/>
        </w:tabs>
      </w:pPr>
    </w:lvl>
    <w:lvl w:ilvl="3" w:tplc="80C6B726">
      <w:numFmt w:val="none"/>
      <w:lvlText w:val=""/>
      <w:lvlJc w:val="left"/>
      <w:pPr>
        <w:tabs>
          <w:tab w:val="num" w:pos="360"/>
        </w:tabs>
      </w:pPr>
    </w:lvl>
    <w:lvl w:ilvl="4" w:tplc="DB481A2E">
      <w:numFmt w:val="none"/>
      <w:lvlText w:val=""/>
      <w:lvlJc w:val="left"/>
      <w:pPr>
        <w:tabs>
          <w:tab w:val="num" w:pos="360"/>
        </w:tabs>
      </w:pPr>
    </w:lvl>
    <w:lvl w:ilvl="5" w:tplc="E15644A2">
      <w:numFmt w:val="none"/>
      <w:lvlText w:val=""/>
      <w:lvlJc w:val="left"/>
      <w:pPr>
        <w:tabs>
          <w:tab w:val="num" w:pos="360"/>
        </w:tabs>
      </w:pPr>
    </w:lvl>
    <w:lvl w:ilvl="6" w:tplc="8474D7BC">
      <w:numFmt w:val="none"/>
      <w:lvlText w:val=""/>
      <w:lvlJc w:val="left"/>
      <w:pPr>
        <w:tabs>
          <w:tab w:val="num" w:pos="360"/>
        </w:tabs>
      </w:pPr>
    </w:lvl>
    <w:lvl w:ilvl="7" w:tplc="EEACDDBE">
      <w:numFmt w:val="none"/>
      <w:lvlText w:val=""/>
      <w:lvlJc w:val="left"/>
      <w:pPr>
        <w:tabs>
          <w:tab w:val="num" w:pos="360"/>
        </w:tabs>
      </w:pPr>
    </w:lvl>
    <w:lvl w:ilvl="8" w:tplc="7E1A35B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2"/>
  </w:num>
  <w:num w:numId="13">
    <w:abstractNumId w:val="7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1B17"/>
    <w:rsid w:val="000160BA"/>
    <w:rsid w:val="00023915"/>
    <w:rsid w:val="00034BA8"/>
    <w:rsid w:val="0004431A"/>
    <w:rsid w:val="00046D26"/>
    <w:rsid w:val="0005160E"/>
    <w:rsid w:val="00054D63"/>
    <w:rsid w:val="000657BE"/>
    <w:rsid w:val="0009582D"/>
    <w:rsid w:val="000A7F32"/>
    <w:rsid w:val="000B2544"/>
    <w:rsid w:val="000B6C76"/>
    <w:rsid w:val="000C32C5"/>
    <w:rsid w:val="000C333F"/>
    <w:rsid w:val="000D7917"/>
    <w:rsid w:val="000F6D5C"/>
    <w:rsid w:val="0010361D"/>
    <w:rsid w:val="0011090D"/>
    <w:rsid w:val="00111672"/>
    <w:rsid w:val="00111B73"/>
    <w:rsid w:val="001122ED"/>
    <w:rsid w:val="00112A46"/>
    <w:rsid w:val="00112EEE"/>
    <w:rsid w:val="0011306F"/>
    <w:rsid w:val="001216EA"/>
    <w:rsid w:val="00124F00"/>
    <w:rsid w:val="00130195"/>
    <w:rsid w:val="001421D5"/>
    <w:rsid w:val="00171553"/>
    <w:rsid w:val="0017223B"/>
    <w:rsid w:val="00174036"/>
    <w:rsid w:val="00182ABE"/>
    <w:rsid w:val="00182D3A"/>
    <w:rsid w:val="00192DEC"/>
    <w:rsid w:val="0019527E"/>
    <w:rsid w:val="001953A5"/>
    <w:rsid w:val="001A4FA8"/>
    <w:rsid w:val="001A5836"/>
    <w:rsid w:val="001A5C25"/>
    <w:rsid w:val="001D2F2C"/>
    <w:rsid w:val="001D33B9"/>
    <w:rsid w:val="001E0FF3"/>
    <w:rsid w:val="001F1BFC"/>
    <w:rsid w:val="001F51B7"/>
    <w:rsid w:val="001F6F2A"/>
    <w:rsid w:val="0020544D"/>
    <w:rsid w:val="00214681"/>
    <w:rsid w:val="00221009"/>
    <w:rsid w:val="002221B4"/>
    <w:rsid w:val="00222205"/>
    <w:rsid w:val="0022279B"/>
    <w:rsid w:val="00225BBB"/>
    <w:rsid w:val="00227C85"/>
    <w:rsid w:val="00232284"/>
    <w:rsid w:val="00240239"/>
    <w:rsid w:val="00243BDD"/>
    <w:rsid w:val="00244324"/>
    <w:rsid w:val="00251518"/>
    <w:rsid w:val="00265445"/>
    <w:rsid w:val="002655C2"/>
    <w:rsid w:val="002736DE"/>
    <w:rsid w:val="002901F5"/>
    <w:rsid w:val="002C12F3"/>
    <w:rsid w:val="002C2E84"/>
    <w:rsid w:val="002F196B"/>
    <w:rsid w:val="00301D93"/>
    <w:rsid w:val="00302598"/>
    <w:rsid w:val="0031158F"/>
    <w:rsid w:val="003160DA"/>
    <w:rsid w:val="00325D90"/>
    <w:rsid w:val="00330250"/>
    <w:rsid w:val="00332963"/>
    <w:rsid w:val="00335ED7"/>
    <w:rsid w:val="00342820"/>
    <w:rsid w:val="00362252"/>
    <w:rsid w:val="0036716B"/>
    <w:rsid w:val="00367895"/>
    <w:rsid w:val="00374954"/>
    <w:rsid w:val="00384476"/>
    <w:rsid w:val="0038639F"/>
    <w:rsid w:val="00386C40"/>
    <w:rsid w:val="0039176F"/>
    <w:rsid w:val="00392805"/>
    <w:rsid w:val="0039491E"/>
    <w:rsid w:val="003A2FF9"/>
    <w:rsid w:val="003B0A90"/>
    <w:rsid w:val="003B6234"/>
    <w:rsid w:val="003C2BD6"/>
    <w:rsid w:val="003D1303"/>
    <w:rsid w:val="003D2FA7"/>
    <w:rsid w:val="003E7288"/>
    <w:rsid w:val="003E74F9"/>
    <w:rsid w:val="004065D7"/>
    <w:rsid w:val="0041419B"/>
    <w:rsid w:val="00424444"/>
    <w:rsid w:val="00430AF2"/>
    <w:rsid w:val="0043174A"/>
    <w:rsid w:val="00431BD1"/>
    <w:rsid w:val="00465F18"/>
    <w:rsid w:val="004667A0"/>
    <w:rsid w:val="004703BA"/>
    <w:rsid w:val="00476866"/>
    <w:rsid w:val="004945A5"/>
    <w:rsid w:val="004A4DE9"/>
    <w:rsid w:val="004B0199"/>
    <w:rsid w:val="004B6190"/>
    <w:rsid w:val="004B636F"/>
    <w:rsid w:val="004B6EFE"/>
    <w:rsid w:val="004B6F3B"/>
    <w:rsid w:val="004C622E"/>
    <w:rsid w:val="004C7A02"/>
    <w:rsid w:val="004C7F80"/>
    <w:rsid w:val="004F1DCC"/>
    <w:rsid w:val="004F281C"/>
    <w:rsid w:val="004F732D"/>
    <w:rsid w:val="00511A59"/>
    <w:rsid w:val="00523436"/>
    <w:rsid w:val="0053713D"/>
    <w:rsid w:val="005542C5"/>
    <w:rsid w:val="00574ED6"/>
    <w:rsid w:val="00595685"/>
    <w:rsid w:val="005A12CE"/>
    <w:rsid w:val="005A3CA4"/>
    <w:rsid w:val="005A6685"/>
    <w:rsid w:val="005C0300"/>
    <w:rsid w:val="005C239B"/>
    <w:rsid w:val="005D5D78"/>
    <w:rsid w:val="005E2110"/>
    <w:rsid w:val="005F0A35"/>
    <w:rsid w:val="005F10D0"/>
    <w:rsid w:val="005F2412"/>
    <w:rsid w:val="005F7A18"/>
    <w:rsid w:val="0060050D"/>
    <w:rsid w:val="00601BB9"/>
    <w:rsid w:val="00607C67"/>
    <w:rsid w:val="00615FBA"/>
    <w:rsid w:val="006341A7"/>
    <w:rsid w:val="00635DB3"/>
    <w:rsid w:val="006368F3"/>
    <w:rsid w:val="00646147"/>
    <w:rsid w:val="0065162A"/>
    <w:rsid w:val="0066733A"/>
    <w:rsid w:val="00667E78"/>
    <w:rsid w:val="006709E0"/>
    <w:rsid w:val="00676054"/>
    <w:rsid w:val="006819B6"/>
    <w:rsid w:val="006842E3"/>
    <w:rsid w:val="00687555"/>
    <w:rsid w:val="00693413"/>
    <w:rsid w:val="00695AD4"/>
    <w:rsid w:val="00695C47"/>
    <w:rsid w:val="006A74F5"/>
    <w:rsid w:val="006B2BC0"/>
    <w:rsid w:val="006D343D"/>
    <w:rsid w:val="006D39AF"/>
    <w:rsid w:val="006D6593"/>
    <w:rsid w:val="006E0854"/>
    <w:rsid w:val="006E14FA"/>
    <w:rsid w:val="006E27F7"/>
    <w:rsid w:val="006E4A0B"/>
    <w:rsid w:val="006F2D2E"/>
    <w:rsid w:val="006F4212"/>
    <w:rsid w:val="00710BAA"/>
    <w:rsid w:val="007341E9"/>
    <w:rsid w:val="00737016"/>
    <w:rsid w:val="007703C3"/>
    <w:rsid w:val="00770567"/>
    <w:rsid w:val="0077101C"/>
    <w:rsid w:val="0077248C"/>
    <w:rsid w:val="00777F7E"/>
    <w:rsid w:val="007922F9"/>
    <w:rsid w:val="007A0B84"/>
    <w:rsid w:val="007A3354"/>
    <w:rsid w:val="007B1322"/>
    <w:rsid w:val="007B418F"/>
    <w:rsid w:val="007C5B01"/>
    <w:rsid w:val="007F15A0"/>
    <w:rsid w:val="007F7984"/>
    <w:rsid w:val="00805CA9"/>
    <w:rsid w:val="0081283C"/>
    <w:rsid w:val="00813945"/>
    <w:rsid w:val="00815B73"/>
    <w:rsid w:val="00820EB3"/>
    <w:rsid w:val="00822C93"/>
    <w:rsid w:val="00823C5A"/>
    <w:rsid w:val="00836718"/>
    <w:rsid w:val="008402F8"/>
    <w:rsid w:val="008406C7"/>
    <w:rsid w:val="00843C33"/>
    <w:rsid w:val="00854B49"/>
    <w:rsid w:val="00856E1A"/>
    <w:rsid w:val="00857DCE"/>
    <w:rsid w:val="00860181"/>
    <w:rsid w:val="00867C1F"/>
    <w:rsid w:val="00877F23"/>
    <w:rsid w:val="00894A68"/>
    <w:rsid w:val="00895ED3"/>
    <w:rsid w:val="008A1D6D"/>
    <w:rsid w:val="008A30BE"/>
    <w:rsid w:val="008B09AC"/>
    <w:rsid w:val="008B4742"/>
    <w:rsid w:val="008B71CE"/>
    <w:rsid w:val="008D4579"/>
    <w:rsid w:val="008E245E"/>
    <w:rsid w:val="008E4593"/>
    <w:rsid w:val="008E709C"/>
    <w:rsid w:val="008F3540"/>
    <w:rsid w:val="00900B9D"/>
    <w:rsid w:val="00916236"/>
    <w:rsid w:val="009228E6"/>
    <w:rsid w:val="00935C5A"/>
    <w:rsid w:val="0094427C"/>
    <w:rsid w:val="00950721"/>
    <w:rsid w:val="0097375D"/>
    <w:rsid w:val="00975B89"/>
    <w:rsid w:val="009773F6"/>
    <w:rsid w:val="00986A68"/>
    <w:rsid w:val="009920D2"/>
    <w:rsid w:val="009A07EE"/>
    <w:rsid w:val="009A79A8"/>
    <w:rsid w:val="009B0747"/>
    <w:rsid w:val="009B5DAC"/>
    <w:rsid w:val="009B741A"/>
    <w:rsid w:val="009C06E6"/>
    <w:rsid w:val="009C46B1"/>
    <w:rsid w:val="009D650B"/>
    <w:rsid w:val="009E44CA"/>
    <w:rsid w:val="009E5DE1"/>
    <w:rsid w:val="009F201A"/>
    <w:rsid w:val="009F4DB5"/>
    <w:rsid w:val="00A11489"/>
    <w:rsid w:val="00A11623"/>
    <w:rsid w:val="00A15ABC"/>
    <w:rsid w:val="00A2090E"/>
    <w:rsid w:val="00A20EE7"/>
    <w:rsid w:val="00A256D6"/>
    <w:rsid w:val="00A30479"/>
    <w:rsid w:val="00A404D1"/>
    <w:rsid w:val="00A40A54"/>
    <w:rsid w:val="00A45212"/>
    <w:rsid w:val="00A45A5B"/>
    <w:rsid w:val="00A47F70"/>
    <w:rsid w:val="00A55193"/>
    <w:rsid w:val="00A56FA0"/>
    <w:rsid w:val="00A579A9"/>
    <w:rsid w:val="00A70A07"/>
    <w:rsid w:val="00A7644F"/>
    <w:rsid w:val="00A83103"/>
    <w:rsid w:val="00A86B99"/>
    <w:rsid w:val="00A92B20"/>
    <w:rsid w:val="00AA186C"/>
    <w:rsid w:val="00AC1A2F"/>
    <w:rsid w:val="00AD1842"/>
    <w:rsid w:val="00AD7CB0"/>
    <w:rsid w:val="00AE645B"/>
    <w:rsid w:val="00AF643A"/>
    <w:rsid w:val="00B0532A"/>
    <w:rsid w:val="00B05520"/>
    <w:rsid w:val="00B071D3"/>
    <w:rsid w:val="00B12E16"/>
    <w:rsid w:val="00B205FB"/>
    <w:rsid w:val="00B36065"/>
    <w:rsid w:val="00B371AD"/>
    <w:rsid w:val="00B51234"/>
    <w:rsid w:val="00B52986"/>
    <w:rsid w:val="00B63628"/>
    <w:rsid w:val="00B65466"/>
    <w:rsid w:val="00B72FB2"/>
    <w:rsid w:val="00B82418"/>
    <w:rsid w:val="00B901B4"/>
    <w:rsid w:val="00B90869"/>
    <w:rsid w:val="00B96776"/>
    <w:rsid w:val="00B967BE"/>
    <w:rsid w:val="00B96D5B"/>
    <w:rsid w:val="00BA07AF"/>
    <w:rsid w:val="00BA4DA5"/>
    <w:rsid w:val="00BB0862"/>
    <w:rsid w:val="00BE5A5B"/>
    <w:rsid w:val="00C01028"/>
    <w:rsid w:val="00C07DA0"/>
    <w:rsid w:val="00C130F7"/>
    <w:rsid w:val="00C314F8"/>
    <w:rsid w:val="00C509D7"/>
    <w:rsid w:val="00C55F20"/>
    <w:rsid w:val="00C7152C"/>
    <w:rsid w:val="00C74062"/>
    <w:rsid w:val="00C775D3"/>
    <w:rsid w:val="00C84E46"/>
    <w:rsid w:val="00C87BCB"/>
    <w:rsid w:val="00C97112"/>
    <w:rsid w:val="00CA200A"/>
    <w:rsid w:val="00CC27FB"/>
    <w:rsid w:val="00CC6CEA"/>
    <w:rsid w:val="00CD2915"/>
    <w:rsid w:val="00CE5356"/>
    <w:rsid w:val="00CE59FD"/>
    <w:rsid w:val="00CF295E"/>
    <w:rsid w:val="00D0233B"/>
    <w:rsid w:val="00D049AF"/>
    <w:rsid w:val="00D07CBF"/>
    <w:rsid w:val="00D17064"/>
    <w:rsid w:val="00D227AC"/>
    <w:rsid w:val="00D24F18"/>
    <w:rsid w:val="00D25E2E"/>
    <w:rsid w:val="00D27EB4"/>
    <w:rsid w:val="00D4329A"/>
    <w:rsid w:val="00D47B7F"/>
    <w:rsid w:val="00D63130"/>
    <w:rsid w:val="00D678E4"/>
    <w:rsid w:val="00D71CF7"/>
    <w:rsid w:val="00D725E3"/>
    <w:rsid w:val="00D72ADE"/>
    <w:rsid w:val="00D73F55"/>
    <w:rsid w:val="00D7452C"/>
    <w:rsid w:val="00D74EDC"/>
    <w:rsid w:val="00D81B4C"/>
    <w:rsid w:val="00D97FD0"/>
    <w:rsid w:val="00DB0ACE"/>
    <w:rsid w:val="00DB12BB"/>
    <w:rsid w:val="00DB18F7"/>
    <w:rsid w:val="00DB6701"/>
    <w:rsid w:val="00DC0993"/>
    <w:rsid w:val="00DC5D92"/>
    <w:rsid w:val="00DD0FED"/>
    <w:rsid w:val="00DD1001"/>
    <w:rsid w:val="00DD2A88"/>
    <w:rsid w:val="00DD3A82"/>
    <w:rsid w:val="00DD71B7"/>
    <w:rsid w:val="00DD77F6"/>
    <w:rsid w:val="00DF51E8"/>
    <w:rsid w:val="00E0239A"/>
    <w:rsid w:val="00E15C0D"/>
    <w:rsid w:val="00E216C2"/>
    <w:rsid w:val="00E24140"/>
    <w:rsid w:val="00E30A8C"/>
    <w:rsid w:val="00E33EBF"/>
    <w:rsid w:val="00E435BE"/>
    <w:rsid w:val="00E50C8E"/>
    <w:rsid w:val="00E57353"/>
    <w:rsid w:val="00E64309"/>
    <w:rsid w:val="00E66C23"/>
    <w:rsid w:val="00E72226"/>
    <w:rsid w:val="00E74048"/>
    <w:rsid w:val="00E753FE"/>
    <w:rsid w:val="00E7770A"/>
    <w:rsid w:val="00E81040"/>
    <w:rsid w:val="00E81C4A"/>
    <w:rsid w:val="00E923E9"/>
    <w:rsid w:val="00E96F18"/>
    <w:rsid w:val="00EA7C63"/>
    <w:rsid w:val="00EB422D"/>
    <w:rsid w:val="00EB7069"/>
    <w:rsid w:val="00EC35A8"/>
    <w:rsid w:val="00ED5589"/>
    <w:rsid w:val="00ED7F20"/>
    <w:rsid w:val="00EE7878"/>
    <w:rsid w:val="00EF4A8D"/>
    <w:rsid w:val="00F11153"/>
    <w:rsid w:val="00F124DD"/>
    <w:rsid w:val="00F13BB6"/>
    <w:rsid w:val="00F1576E"/>
    <w:rsid w:val="00F16292"/>
    <w:rsid w:val="00F30A17"/>
    <w:rsid w:val="00F32A19"/>
    <w:rsid w:val="00F3373F"/>
    <w:rsid w:val="00F46206"/>
    <w:rsid w:val="00F5749A"/>
    <w:rsid w:val="00F67E8C"/>
    <w:rsid w:val="00F71A26"/>
    <w:rsid w:val="00F72E74"/>
    <w:rsid w:val="00F73093"/>
    <w:rsid w:val="00F73997"/>
    <w:rsid w:val="00F756BA"/>
    <w:rsid w:val="00F85C1C"/>
    <w:rsid w:val="00F9625D"/>
    <w:rsid w:val="00F968B1"/>
    <w:rsid w:val="00F979D1"/>
    <w:rsid w:val="00FB01CC"/>
    <w:rsid w:val="00FB2343"/>
    <w:rsid w:val="00FB376B"/>
    <w:rsid w:val="00FB6C4C"/>
    <w:rsid w:val="00FB7CB3"/>
    <w:rsid w:val="00FC0520"/>
    <w:rsid w:val="00FC1F55"/>
    <w:rsid w:val="00FC72B5"/>
    <w:rsid w:val="00FC7DD5"/>
    <w:rsid w:val="00FE175C"/>
    <w:rsid w:val="00FE37AA"/>
    <w:rsid w:val="00FE720B"/>
    <w:rsid w:val="00FF21F8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C3F734-C977-43E1-B3F0-13C20BDB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rsid w:val="0004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70822&amp;dst=100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18455-47EA-41DB-B8F5-47D5906E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13584</CharactersWithSpaces>
  <SharedDoc>false</SharedDoc>
  <HLinks>
    <vt:vector size="24" baseType="variant">
      <vt:variant>
        <vt:i4>3473534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https://login.consultant.ru/link/?req=doc&amp;base=LAW&amp;n=470822&amp;dst=100215</vt:lpwstr>
      </vt:variant>
      <vt:variant>
        <vt:lpwstr/>
      </vt:variant>
      <vt:variant>
        <vt:i4>6946914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6946914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2026-02-03T03:49:00Z</cp:lastPrinted>
  <dcterms:created xsi:type="dcterms:W3CDTF">2026-02-10T07:47:00Z</dcterms:created>
  <dcterms:modified xsi:type="dcterms:W3CDTF">2026-02-10T07:47:00Z</dcterms:modified>
</cp:coreProperties>
</file>