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1EB" w:rsidRDefault="004921EB">
      <w:pPr>
        <w:pStyle w:val="a4"/>
        <w:rPr>
          <w:sz w:val="28"/>
        </w:rPr>
      </w:pPr>
    </w:p>
    <w:p w:rsidR="004921EB" w:rsidRDefault="00604CD3">
      <w:pPr>
        <w:pStyle w:val="a4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-687070</wp:posOffset>
                </wp:positionV>
                <wp:extent cx="830580" cy="9906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1EB" w:rsidRDefault="004921E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2749304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1.45pt;margin-top:-54.1pt;width:65.4pt;height:7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gtAIAALgFAAAOAAAAZHJzL2Uyb0RvYy54bWysVNtunDAQfa/Uf7D8TjCE3QUUtkqWpaqU&#10;XqSkH+AFs1gFm9rehbTqv3ds9pbkpWrLA7I94zOXczw378auRXumNJciw8EVwYiJUlZcbDP89bHw&#10;Yoy0oaKirRQsw09M43fLt29uhj5loWxkWzGFAETodOgz3BjTp76vy4Z1VF/Jngkw1lJ11MBWbf1K&#10;0QHQu9YPCZn7g1RVr2TJtIbTfDLipcOva1aaz3WtmUFthiE34/7K/Tf27y9vaLpVtG94eUiD/kUW&#10;HeUCgp6gcmoo2in+CqrjpZJa1uaqlJ0v65qXzNUA1QTkRTUPDe2ZqwWao/tTm/T/gy0/7b8oxKsM&#10;hxgJ2gFFj2w06E6O6Np2Z+h1Ck4PPbiZEY6BZVep7u9l+U0jIVcNFVt2q5QcGkYryC6wN/2LqxOO&#10;tiCb4aOsIAzdGemAxlp1tnXQDATowNLTiRmbSgmH8TWZxWApwZQkZE4ccz5Nj5d7pc17JjtkFxlW&#10;QLwDp/t7bWwyND262FhCFrxtHfmteHYAjtMJhIar1maTcFz+TEiyjtdx5EXhfO1FJM+922IVefMi&#10;WMzy63y1yoNfNm4QpQ2vKiZsmKOugujPeDsofFLESVlatryycDYlrbabVavQnoKuC/e5loPl7OY/&#10;T8M1AWp5UVIQRuQuTLxiHi+8qIhmXrIgsUeC5C6ZkyiJ8uJ5SfdcsH8vCQ3A5CycTVo6J/2iNuK+&#10;17XRtOMGJkfLO1DHyYmmVoFrUTlqDeXttL5ohU3/3Aqg+0i006uV6CRWM25GQLEi3sjqCZSrJCgL&#10;RAjjDhaNVD8wGmB0ZFh/31HFMGo/CFB/EkSRnTVuE80WIWzUpWVzaaGiBKgMG4ym5cpM82nXK75t&#10;INL03oS8hRdTc6fmc1aHdwbjwRV1GGV2/lzundd54C5/AwAA//8DAFBLAwQUAAYACAAAACEA7zpU&#10;o98AAAALAQAADwAAAGRycy9kb3ducmV2LnhtbEyPwU7DMBBE70j8g7VI3Fq7oaFpiFMhEFdQC63E&#10;zY23SUS8jmK3CX/PcoLjap5m3habyXXigkNoPWlYzBUIpMrblmoNH+8vswxEiIas6Tyhhm8MsCmv&#10;rwqTWz/SFi+7WAsuoZAbDU2MfS5lqBp0Jsx9j8TZyQ/ORD6HWtrBjFzuOpkodS+daYkXGtPjU4PV&#10;1+7sNOxfT5+HpXqrn13aj35Sktxaan17Mz0+gIg4xT8YfvVZHUp2Ovoz2SA6DcskWTOqYbZQWQKC&#10;kTS9W4E4crbKQJaF/P9D+QMAAP//AwBQSwECLQAUAAYACAAAACEAtoM4kv4AAADhAQAAEwAAAAAA&#10;AAAAAAAAAAAAAAAAW0NvbnRlbnRfVHlwZXNdLnhtbFBLAQItABQABgAIAAAAIQA4/SH/1gAAAJQB&#10;AAALAAAAAAAAAAAAAAAAAC8BAABfcmVscy8ucmVsc1BLAQItABQABgAIAAAAIQBZbY+gtAIAALgF&#10;AAAOAAAAAAAAAAAAAAAAAC4CAABkcnMvZTJvRG9jLnhtbFBLAQItABQABgAIAAAAIQDvOlSj3wAA&#10;AAsBAAAPAAAAAAAAAAAAAAAAAA4FAABkcnMvZG93bnJldi54bWxQSwUGAAAAAAQABADzAAAAGgYA&#10;AAAA&#10;" o:allowincell="f" filled="f" stroked="f">
                <v:textbox>
                  <w:txbxContent>
                    <w:p w:rsidR="004921EB" w:rsidRDefault="004921EB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2749304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9755DC">
        <w:rPr>
          <w:sz w:val="28"/>
        </w:rPr>
        <w:t xml:space="preserve">ГЛАВА </w:t>
      </w:r>
      <w:r w:rsidR="002F6DC2">
        <w:rPr>
          <w:sz w:val="28"/>
        </w:rPr>
        <w:t xml:space="preserve">АДМИНИСТРАЦИИ </w:t>
      </w:r>
      <w:r w:rsidR="001120AB">
        <w:rPr>
          <w:sz w:val="28"/>
        </w:rPr>
        <w:t xml:space="preserve">ГОРОДА </w:t>
      </w:r>
      <w:r w:rsidR="004921EB">
        <w:rPr>
          <w:sz w:val="28"/>
        </w:rPr>
        <w:t>БАЙКОНУР</w:t>
      </w:r>
    </w:p>
    <w:p w:rsidR="004921EB" w:rsidRDefault="00604CD3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1945640</wp:posOffset>
                </wp:positionV>
                <wp:extent cx="625221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2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9D810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53.2pt" to="491.8pt,1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yPgGAIAADIEAAAOAAAAZHJzL2Uyb0RvYy54bWysU02P2yAQvVfqf0DcE3/USRMrzqqyk162&#10;3Ui77Z0AjlExICBxoqr/vQP5aLa9VFV9wAMz83gzb1g8HHuJDtw6oVWFs3GKEVdUM6F2Ff7ysh7N&#10;MHKeKEakVrzCJ+7ww/Ltm8VgSp7rTkvGLQIQ5crBVLjz3pRJ4mjHe+LG2nAFzlbbnnjY2l3CLBkA&#10;vZdJnqbTZNCWGaspdw5Om7MTLyN+23Lqn9rWcY9khYGbj6uN6zasyXJByp0lphP0QoP8A4ueCAWX&#10;3qAa4gnaW/EHVC+o1U63fkx1n+i2FZTHGqCaLP2tmueOGB5rgeY4c2uT+3+w9PNhY5FgoB1GivQg&#10;0aNQHOWhM4NxJQTUamNDbfSons2jpt8cUrruiNrxyPDlZCAtCxnJq5SwcQbwt8MnzSCG7L2ObTq2&#10;tketFOZrSAzg0Ap0jLqcbrrwo0cUDqf5JM8zkI9efQkpA0RINNb5j1z3KBgVlsA+ApLDo/OB0q+Q&#10;EK70WkgZZZcKDRWeT/JJTHBaChacIczZ3baWFh1IGJz4xfrAcx9m9V6xCNZxwlYX2xMhzzZcLlXA&#10;g1KAzsU6T8b3eTpfzVazYlTk09WoSJtm9GFdF6PpOns/ad41dd1kPwK1rCg7wRhXgd11SrPi76bg&#10;8l7O83Wb01sbktfosV9A9vqPpKOqQcjzSGw1O23sVW0YzBh8eURh8u/3YN8/9eVPAAAA//8DAFBL&#10;AwQUAAYACAAAACEAKI1ja94AAAAKAQAADwAAAGRycy9kb3ducmV2LnhtbEyPwWrDMBBE74X8g9hC&#10;bomUuJjEsRxCaHMpFJq6PcvWxjaVVsZSHPfvq0KhPc7OMPsm30/WsBEH3zmSsFoKYEi10x01Esq3&#10;p8UGmA+KtDKOUMIXetgXs7tcZdrd6BXHc2hYLCGfKQltCH3Gua9btMovXY8UvYsbrApRDg3Xg7rF&#10;cmv4WoiUW9VR/NCqHo8t1p/nq5Vw+Hh+TF7Gyjqjt035rm0pTmsp5/fTYQcs4BT+wvCDH9GhiEyV&#10;u5L2zEhYrOKUICER6QOwGNhukhRY9XvhRc7/Tyi+AQAA//8DAFBLAQItABQABgAIAAAAIQC2gziS&#10;/gAAAOEBAAATAAAAAAAAAAAAAAAAAAAAAABbQ29udGVudF9UeXBlc10ueG1sUEsBAi0AFAAGAAgA&#10;AAAhADj9If/WAAAAlAEAAAsAAAAAAAAAAAAAAAAALwEAAF9yZWxzLy5yZWxzUEsBAi0AFAAGAAgA&#10;AAAhABRrI+AYAgAAMgQAAA4AAAAAAAAAAAAAAAAALgIAAGRycy9lMm9Eb2MueG1sUEsBAi0AFAAG&#10;AAgAAAAhACiNY2veAAAACgEAAA8AAAAAAAAAAAAAAAAAcgQAAGRycy9kb3ducmV2LnhtbFBLBQYA&#10;AAAABAAEAPMAAAB9BQAAAAA=&#10;">
                <w10:wrap anchory="page"/>
              </v:line>
            </w:pict>
          </mc:Fallback>
        </mc:AlternateContent>
      </w:r>
      <w:r w:rsidR="004921EB">
        <w:rPr>
          <w:noProof/>
          <w:sz w:val="32"/>
        </w:rPr>
        <w:t>Р А С П О Р Я Ж Е Н И Е</w:t>
      </w:r>
    </w:p>
    <w:p w:rsidR="00A93E51" w:rsidRDefault="00A93E51">
      <w:pPr>
        <w:tabs>
          <w:tab w:val="left" w:pos="7371"/>
        </w:tabs>
        <w:jc w:val="center"/>
        <w:rPr>
          <w:sz w:val="28"/>
        </w:rPr>
      </w:pPr>
    </w:p>
    <w:p w:rsidR="004921EB" w:rsidRDefault="003A1E07">
      <w:pPr>
        <w:tabs>
          <w:tab w:val="left" w:pos="7371"/>
        </w:tabs>
        <w:jc w:val="center"/>
        <w:rPr>
          <w:sz w:val="28"/>
        </w:rPr>
      </w:pPr>
      <w:r>
        <w:rPr>
          <w:sz w:val="28"/>
        </w:rPr>
        <w:t xml:space="preserve">17 декабря 2025 г.        </w:t>
      </w:r>
      <w:r w:rsidR="004921EB">
        <w:rPr>
          <w:sz w:val="28"/>
        </w:rPr>
        <w:tab/>
        <w:t>№</w:t>
      </w:r>
      <w:r>
        <w:rPr>
          <w:sz w:val="28"/>
        </w:rPr>
        <w:t xml:space="preserve"> 01-734р</w:t>
      </w:r>
    </w:p>
    <w:p w:rsidR="004921EB" w:rsidRDefault="004921EB">
      <w:pPr>
        <w:pStyle w:val="3"/>
        <w:tabs>
          <w:tab w:val="left" w:pos="4536"/>
        </w:tabs>
        <w:ind w:right="5328"/>
        <w:jc w:val="both"/>
        <w:rPr>
          <w:sz w:val="28"/>
        </w:rPr>
      </w:pPr>
    </w:p>
    <w:p w:rsidR="0060106F" w:rsidRPr="0060106F" w:rsidRDefault="0060106F" w:rsidP="0060106F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bookmarkStart w:id="0" w:name="_GoBack"/>
      <w:r w:rsidRPr="0060106F">
        <w:rPr>
          <w:bCs/>
          <w:sz w:val="28"/>
          <w:szCs w:val="28"/>
        </w:rPr>
        <w:t xml:space="preserve">О внесении изменений в персональный </w:t>
      </w:r>
    </w:p>
    <w:p w:rsidR="00583349" w:rsidRPr="0060106F" w:rsidRDefault="0060106F" w:rsidP="00583349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r w:rsidRPr="0060106F">
        <w:rPr>
          <w:bCs/>
          <w:sz w:val="28"/>
          <w:szCs w:val="28"/>
        </w:rPr>
        <w:t xml:space="preserve">состав комиссии </w:t>
      </w:r>
      <w:r w:rsidR="00583349" w:rsidRPr="0060106F">
        <w:rPr>
          <w:bCs/>
          <w:sz w:val="28"/>
          <w:szCs w:val="28"/>
        </w:rPr>
        <w:t xml:space="preserve">по определению </w:t>
      </w:r>
    </w:p>
    <w:p w:rsidR="00583349" w:rsidRDefault="00583349" w:rsidP="001120AB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r w:rsidRPr="001120AB">
        <w:rPr>
          <w:bCs/>
          <w:sz w:val="28"/>
          <w:szCs w:val="28"/>
        </w:rPr>
        <w:t>победителей</w:t>
      </w:r>
      <w:r w:rsidRPr="0060106F">
        <w:rPr>
          <w:bCs/>
          <w:sz w:val="28"/>
          <w:szCs w:val="28"/>
        </w:rPr>
        <w:t xml:space="preserve"> конкурса «</w:t>
      </w:r>
      <w:r>
        <w:rPr>
          <w:bCs/>
          <w:sz w:val="28"/>
          <w:szCs w:val="28"/>
        </w:rPr>
        <w:t xml:space="preserve">Лучшее </w:t>
      </w:r>
    </w:p>
    <w:p w:rsidR="00583349" w:rsidRDefault="00583349" w:rsidP="00583349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новогоднее оформление предприятий</w:t>
      </w:r>
    </w:p>
    <w:p w:rsidR="00F51F12" w:rsidRDefault="00583349" w:rsidP="001120AB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торговли, общественного питания </w:t>
      </w:r>
      <w:r w:rsidR="002A5924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и</w:t>
      </w:r>
      <w:r w:rsidR="002A5924">
        <w:rPr>
          <w:bCs/>
          <w:sz w:val="28"/>
          <w:szCs w:val="28"/>
        </w:rPr>
        <w:t xml:space="preserve"> </w:t>
      </w:r>
      <w:r w:rsidRPr="001120AB">
        <w:rPr>
          <w:bCs/>
          <w:sz w:val="28"/>
          <w:szCs w:val="28"/>
        </w:rPr>
        <w:t>бытового</w:t>
      </w:r>
      <w:r>
        <w:rPr>
          <w:bCs/>
          <w:sz w:val="28"/>
          <w:szCs w:val="28"/>
        </w:rPr>
        <w:t xml:space="preserve"> обслуживания»</w:t>
      </w:r>
      <w:r w:rsidR="00D23DCF">
        <w:rPr>
          <w:bCs/>
          <w:sz w:val="28"/>
          <w:szCs w:val="28"/>
        </w:rPr>
        <w:t>,</w:t>
      </w:r>
      <w:r w:rsidR="001120AB">
        <w:rPr>
          <w:bCs/>
          <w:sz w:val="28"/>
          <w:szCs w:val="28"/>
        </w:rPr>
        <w:t xml:space="preserve"> </w:t>
      </w:r>
    </w:p>
    <w:p w:rsidR="00583349" w:rsidRDefault="001418D0" w:rsidP="001120AB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утвержденный</w:t>
      </w:r>
      <w:r w:rsidR="00F51F12">
        <w:rPr>
          <w:bCs/>
          <w:sz w:val="28"/>
          <w:szCs w:val="28"/>
        </w:rPr>
        <w:t xml:space="preserve"> распоряжением </w:t>
      </w:r>
    </w:p>
    <w:p w:rsidR="00F51F12" w:rsidRPr="00F51F12" w:rsidRDefault="00F51F12" w:rsidP="00F51F12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r w:rsidRPr="00F51F12">
        <w:rPr>
          <w:bCs/>
          <w:sz w:val="28"/>
          <w:szCs w:val="28"/>
        </w:rPr>
        <w:t>Главы администрации</w:t>
      </w:r>
    </w:p>
    <w:p w:rsidR="00F51F12" w:rsidRPr="00F51F12" w:rsidRDefault="001418D0" w:rsidP="00F51F12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F51F12" w:rsidRPr="00F51F12">
        <w:rPr>
          <w:bCs/>
          <w:sz w:val="28"/>
          <w:szCs w:val="28"/>
        </w:rPr>
        <w:t>орода Байконур</w:t>
      </w:r>
    </w:p>
    <w:p w:rsidR="001120AB" w:rsidRPr="001120AB" w:rsidRDefault="001120AB" w:rsidP="001120AB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r w:rsidRPr="001120AB">
        <w:rPr>
          <w:bCs/>
          <w:sz w:val="28"/>
          <w:szCs w:val="28"/>
        </w:rPr>
        <w:t>от 03 декабря</w:t>
      </w:r>
      <w:r>
        <w:rPr>
          <w:bCs/>
          <w:sz w:val="28"/>
          <w:szCs w:val="28"/>
        </w:rPr>
        <w:t xml:space="preserve"> </w:t>
      </w:r>
      <w:r w:rsidRPr="001120AB">
        <w:rPr>
          <w:bCs/>
          <w:sz w:val="28"/>
          <w:szCs w:val="28"/>
        </w:rPr>
        <w:t xml:space="preserve">2025 г. № </w:t>
      </w:r>
      <w:r w:rsidR="00F51F12">
        <w:rPr>
          <w:bCs/>
          <w:sz w:val="28"/>
          <w:szCs w:val="28"/>
        </w:rPr>
        <w:t>01-</w:t>
      </w:r>
      <w:r w:rsidRPr="001120AB">
        <w:rPr>
          <w:bCs/>
          <w:sz w:val="28"/>
          <w:szCs w:val="28"/>
        </w:rPr>
        <w:t>687р</w:t>
      </w:r>
    </w:p>
    <w:bookmarkEnd w:id="0"/>
    <w:p w:rsidR="0060106F" w:rsidRPr="001120AB" w:rsidRDefault="0060106F" w:rsidP="00583349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</w:p>
    <w:p w:rsidR="0060106F" w:rsidRPr="0060106F" w:rsidRDefault="0060106F" w:rsidP="0060106F">
      <w:pPr>
        <w:pStyle w:val="a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755DC" w:rsidRPr="00273EFE" w:rsidRDefault="009755DC" w:rsidP="009755DC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 23 декабря 1995 г. и в</w:t>
      </w:r>
      <w:r w:rsidRPr="00273EFE">
        <w:rPr>
          <w:sz w:val="28"/>
          <w:szCs w:val="28"/>
        </w:rPr>
        <w:t xml:space="preserve"> связи с кадровыми изменениями:</w:t>
      </w:r>
    </w:p>
    <w:p w:rsidR="009755DC" w:rsidRDefault="009755DC" w:rsidP="00254D76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Внести в персональный состав комиссии по определению </w:t>
      </w:r>
      <w:r w:rsidRPr="002A0F05">
        <w:rPr>
          <w:bCs/>
          <w:sz w:val="28"/>
          <w:szCs w:val="28"/>
        </w:rPr>
        <w:t xml:space="preserve">победителей конкурса </w:t>
      </w:r>
      <w:r w:rsidR="00583349" w:rsidRPr="00B65FFF">
        <w:rPr>
          <w:sz w:val="28"/>
          <w:szCs w:val="28"/>
        </w:rPr>
        <w:t>«Лучшее новогоднее оформление предприятий торговли, общественного питания и бытового обслуживан</w:t>
      </w:r>
      <w:r w:rsidR="000D4480">
        <w:rPr>
          <w:sz w:val="28"/>
          <w:szCs w:val="28"/>
        </w:rPr>
        <w:t>ия», утвержде</w:t>
      </w:r>
      <w:r w:rsidR="00CC75DE">
        <w:rPr>
          <w:sz w:val="28"/>
          <w:szCs w:val="28"/>
        </w:rPr>
        <w:t>нный</w:t>
      </w:r>
      <w:r w:rsidR="001120AB">
        <w:rPr>
          <w:sz w:val="28"/>
          <w:szCs w:val="28"/>
        </w:rPr>
        <w:t xml:space="preserve"> распоряжением</w:t>
      </w:r>
      <w:r w:rsidR="00583349" w:rsidRPr="00B65FFF">
        <w:rPr>
          <w:sz w:val="28"/>
          <w:szCs w:val="28"/>
        </w:rPr>
        <w:t xml:space="preserve"> Главы администрации города Байконур </w:t>
      </w:r>
      <w:r w:rsidR="00583349">
        <w:rPr>
          <w:sz w:val="28"/>
          <w:szCs w:val="28"/>
        </w:rPr>
        <w:br/>
      </w:r>
      <w:r w:rsidR="001120AB">
        <w:rPr>
          <w:sz w:val="28"/>
          <w:szCs w:val="28"/>
        </w:rPr>
        <w:t xml:space="preserve">от 03 декабря 2025 г. № </w:t>
      </w:r>
      <w:r w:rsidR="00F51F12">
        <w:rPr>
          <w:sz w:val="28"/>
          <w:szCs w:val="28"/>
        </w:rPr>
        <w:t>01-</w:t>
      </w:r>
      <w:r w:rsidR="001120AB">
        <w:rPr>
          <w:sz w:val="28"/>
          <w:szCs w:val="28"/>
        </w:rPr>
        <w:t>687р</w:t>
      </w:r>
      <w:r w:rsidR="00583349" w:rsidRPr="00B65FFF">
        <w:rPr>
          <w:sz w:val="28"/>
          <w:szCs w:val="28"/>
        </w:rPr>
        <w:t xml:space="preserve"> «</w:t>
      </w:r>
      <w:r w:rsidR="001120AB">
        <w:rPr>
          <w:sz w:val="28"/>
          <w:szCs w:val="28"/>
        </w:rPr>
        <w:t xml:space="preserve">О комиссии по определению победителей конкурса </w:t>
      </w:r>
      <w:r w:rsidR="00583349" w:rsidRPr="00B65FFF">
        <w:rPr>
          <w:sz w:val="28"/>
          <w:szCs w:val="28"/>
        </w:rPr>
        <w:t>«Лучшее новогоднее оформление предприятий торговли, общественного п</w:t>
      </w:r>
      <w:r w:rsidR="00455E0E">
        <w:rPr>
          <w:sz w:val="28"/>
          <w:szCs w:val="28"/>
        </w:rPr>
        <w:t xml:space="preserve">итания и бытового обслуживания» </w:t>
      </w:r>
      <w:r>
        <w:rPr>
          <w:sz w:val="28"/>
          <w:szCs w:val="28"/>
        </w:rPr>
        <w:t>(далее – Комиссия), следующие изменения:</w:t>
      </w:r>
    </w:p>
    <w:p w:rsidR="009755DC" w:rsidRDefault="00254D76" w:rsidP="009755DC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9755DC">
        <w:rPr>
          <w:sz w:val="28"/>
          <w:szCs w:val="28"/>
        </w:rPr>
        <w:t>. Включить в персональный сос</w:t>
      </w:r>
      <w:r>
        <w:rPr>
          <w:sz w:val="28"/>
          <w:szCs w:val="28"/>
        </w:rPr>
        <w:t>тав</w:t>
      </w:r>
      <w:r w:rsidR="00CC75DE">
        <w:rPr>
          <w:sz w:val="28"/>
          <w:szCs w:val="28"/>
        </w:rPr>
        <w:t xml:space="preserve"> </w:t>
      </w:r>
      <w:r w:rsidR="00473AF9">
        <w:rPr>
          <w:sz w:val="28"/>
          <w:szCs w:val="28"/>
        </w:rPr>
        <w:t>К</w:t>
      </w:r>
      <w:r w:rsidR="00CC75DE" w:rsidRPr="00CC75DE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в качестве члена Комиссии: </w:t>
      </w:r>
    </w:p>
    <w:p w:rsidR="009755DC" w:rsidRDefault="00FD58CF" w:rsidP="009755DC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Жанабаеву</w:t>
      </w:r>
      <w:r w:rsidR="00254D76">
        <w:rPr>
          <w:sz w:val="28"/>
          <w:szCs w:val="28"/>
        </w:rPr>
        <w:t xml:space="preserve"> Д.Б</w:t>
      </w:r>
      <w:r>
        <w:rPr>
          <w:sz w:val="28"/>
          <w:szCs w:val="28"/>
        </w:rPr>
        <w:t>. – заместителя</w:t>
      </w:r>
      <w:r w:rsidR="009755DC">
        <w:rPr>
          <w:sz w:val="28"/>
          <w:szCs w:val="28"/>
        </w:rPr>
        <w:t xml:space="preserve"> директора Государственного казенного учреждения «Инженерные работы»</w:t>
      </w:r>
      <w:r w:rsidR="00065DD7">
        <w:rPr>
          <w:sz w:val="28"/>
          <w:szCs w:val="28"/>
        </w:rPr>
        <w:t>.</w:t>
      </w:r>
    </w:p>
    <w:p w:rsidR="009755DC" w:rsidRPr="00273EFE" w:rsidRDefault="00FD58CF" w:rsidP="009755DC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</w:t>
      </w:r>
      <w:r w:rsidR="009755DC">
        <w:rPr>
          <w:sz w:val="28"/>
          <w:szCs w:val="28"/>
        </w:rPr>
        <w:t xml:space="preserve">. Исключить из персонального состава в качестве члена Комиссии </w:t>
      </w:r>
      <w:r>
        <w:rPr>
          <w:sz w:val="28"/>
          <w:szCs w:val="28"/>
        </w:rPr>
        <w:t>Умирзакову</w:t>
      </w:r>
      <w:r w:rsidR="00254D76">
        <w:rPr>
          <w:sz w:val="28"/>
          <w:szCs w:val="28"/>
        </w:rPr>
        <w:t xml:space="preserve"> А.С</w:t>
      </w:r>
      <w:r w:rsidR="009755DC">
        <w:rPr>
          <w:sz w:val="28"/>
          <w:szCs w:val="28"/>
        </w:rPr>
        <w:t>.</w:t>
      </w:r>
    </w:p>
    <w:p w:rsidR="00C146CD" w:rsidRPr="00C146CD" w:rsidRDefault="009755DC" w:rsidP="009755DC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273EFE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</w:t>
      </w:r>
      <w:hyperlink r:id="rId10" w:history="1">
        <w:r w:rsidR="00C146CD" w:rsidRPr="00C146CD">
          <w:rPr>
            <w:rStyle w:val="ad"/>
            <w:color w:val="auto"/>
            <w:sz w:val="28"/>
            <w:szCs w:val="28"/>
            <w:u w:val="none"/>
            <w:lang w:val="en-US"/>
          </w:rPr>
          <w:t>https</w:t>
        </w:r>
        <w:r w:rsidR="00C146CD" w:rsidRPr="00C146CD">
          <w:rPr>
            <w:rStyle w:val="ad"/>
            <w:color w:val="auto"/>
            <w:sz w:val="28"/>
            <w:szCs w:val="28"/>
            <w:u w:val="none"/>
          </w:rPr>
          <w:t>://</w:t>
        </w:r>
        <w:r w:rsidR="00C146CD" w:rsidRPr="00C146CD">
          <w:rPr>
            <w:rStyle w:val="ad"/>
            <w:color w:val="auto"/>
            <w:sz w:val="28"/>
            <w:szCs w:val="28"/>
            <w:u w:val="none"/>
            <w:lang w:val="en-US"/>
          </w:rPr>
          <w:t>portal</w:t>
        </w:r>
        <w:r w:rsidR="00C146CD" w:rsidRPr="00C146CD">
          <w:rPr>
            <w:rStyle w:val="ad"/>
            <w:color w:val="auto"/>
            <w:sz w:val="28"/>
            <w:szCs w:val="28"/>
            <w:u w:val="none"/>
          </w:rPr>
          <w:t>.baikonuradm.ru</w:t>
        </w:r>
      </w:hyperlink>
      <w:r w:rsidR="00C146CD" w:rsidRPr="00C146CD">
        <w:rPr>
          <w:sz w:val="28"/>
          <w:szCs w:val="28"/>
        </w:rPr>
        <w:t>.</w:t>
      </w:r>
    </w:p>
    <w:p w:rsidR="009755DC" w:rsidRPr="00273EFE" w:rsidRDefault="00C146CD" w:rsidP="009755DC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55DC">
        <w:rPr>
          <w:sz w:val="28"/>
          <w:szCs w:val="28"/>
        </w:rPr>
        <w:t>3.</w:t>
      </w:r>
      <w:r w:rsidR="009755DC">
        <w:rPr>
          <w:sz w:val="28"/>
          <w:szCs w:val="28"/>
        </w:rPr>
        <w:tab/>
      </w:r>
      <w:r w:rsidR="009755DC" w:rsidRPr="00273EFE">
        <w:rPr>
          <w:sz w:val="28"/>
          <w:szCs w:val="28"/>
        </w:rPr>
        <w:t xml:space="preserve">Контроль за исполнением настоящего распоряжения возложить </w:t>
      </w:r>
      <w:r w:rsidR="009755DC" w:rsidRPr="00273EFE">
        <w:rPr>
          <w:sz w:val="28"/>
          <w:szCs w:val="28"/>
        </w:rPr>
        <w:br/>
        <w:t xml:space="preserve">на </w:t>
      </w:r>
      <w:r w:rsidR="009755DC" w:rsidRPr="00273EFE">
        <w:rPr>
          <w:color w:val="000000"/>
          <w:sz w:val="28"/>
          <w:szCs w:val="28"/>
        </w:rPr>
        <w:t xml:space="preserve">заместителя Главы администрации, отвечающего за экономическую </w:t>
      </w:r>
      <w:r w:rsidR="009755DC" w:rsidRPr="00273EFE">
        <w:rPr>
          <w:color w:val="000000"/>
          <w:sz w:val="28"/>
          <w:szCs w:val="28"/>
        </w:rPr>
        <w:br/>
        <w:t>и финансовую политику администрации города Байконур</w:t>
      </w:r>
      <w:r w:rsidR="009755DC" w:rsidRPr="00273EFE">
        <w:rPr>
          <w:sz w:val="28"/>
          <w:szCs w:val="28"/>
        </w:rPr>
        <w:t xml:space="preserve">. </w:t>
      </w:r>
    </w:p>
    <w:p w:rsidR="009755DC" w:rsidRDefault="009755DC" w:rsidP="009755DC">
      <w:pPr>
        <w:tabs>
          <w:tab w:val="left" w:pos="1134"/>
        </w:tabs>
        <w:spacing w:line="480" w:lineRule="auto"/>
        <w:jc w:val="both"/>
        <w:rPr>
          <w:rStyle w:val="a9"/>
          <w:color w:val="000000"/>
          <w:sz w:val="28"/>
          <w:szCs w:val="28"/>
        </w:rPr>
      </w:pPr>
    </w:p>
    <w:p w:rsidR="009755DC" w:rsidRPr="00273EFE" w:rsidRDefault="009755DC" w:rsidP="009755DC">
      <w:pPr>
        <w:tabs>
          <w:tab w:val="left" w:pos="1134"/>
        </w:tabs>
        <w:spacing w:line="480" w:lineRule="auto"/>
        <w:jc w:val="both"/>
        <w:rPr>
          <w:rStyle w:val="a9"/>
          <w:color w:val="000000"/>
          <w:sz w:val="28"/>
          <w:szCs w:val="28"/>
        </w:rPr>
      </w:pPr>
    </w:p>
    <w:p w:rsidR="009755DC" w:rsidRDefault="009755DC" w:rsidP="009755DC">
      <w:pPr>
        <w:spacing w:line="360" w:lineRule="auto"/>
        <w:jc w:val="both"/>
        <w:rPr>
          <w:rStyle w:val="a9"/>
          <w:color w:val="000000"/>
          <w:sz w:val="28"/>
          <w:szCs w:val="28"/>
        </w:rPr>
      </w:pPr>
      <w:r w:rsidRPr="00273EFE">
        <w:rPr>
          <w:rStyle w:val="a9"/>
          <w:color w:val="000000"/>
          <w:sz w:val="28"/>
          <w:szCs w:val="28"/>
        </w:rPr>
        <w:t>Глав</w:t>
      </w:r>
      <w:r>
        <w:rPr>
          <w:rStyle w:val="a9"/>
          <w:color w:val="000000"/>
          <w:sz w:val="28"/>
          <w:szCs w:val="28"/>
        </w:rPr>
        <w:t>а</w:t>
      </w:r>
      <w:r w:rsidRPr="00273EFE">
        <w:rPr>
          <w:rStyle w:val="a9"/>
          <w:color w:val="000000"/>
          <w:sz w:val="28"/>
          <w:szCs w:val="28"/>
        </w:rPr>
        <w:t xml:space="preserve"> администрации                                                                  </w:t>
      </w:r>
      <w:r>
        <w:rPr>
          <w:rStyle w:val="a9"/>
          <w:color w:val="000000"/>
          <w:sz w:val="28"/>
          <w:szCs w:val="28"/>
        </w:rPr>
        <w:t xml:space="preserve">      К.Д. Бусыгин</w:t>
      </w:r>
    </w:p>
    <w:p w:rsidR="001D2AE2" w:rsidRDefault="001D2AE2" w:rsidP="009755DC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9"/>
          <w:color w:val="000000"/>
          <w:sz w:val="28"/>
          <w:szCs w:val="28"/>
        </w:rPr>
      </w:pPr>
    </w:p>
    <w:sectPr w:rsidR="001D2AE2" w:rsidSect="008E5000">
      <w:headerReference w:type="even" r:id="rId11"/>
      <w:headerReference w:type="default" r:id="rId12"/>
      <w:footerReference w:type="first" r:id="rId13"/>
      <w:pgSz w:w="11906" w:h="16838" w:code="9"/>
      <w:pgMar w:top="1134" w:right="567" w:bottom="1134" w:left="1701" w:header="425" w:footer="567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5E9" w:rsidRDefault="007045E9">
      <w:r>
        <w:separator/>
      </w:r>
    </w:p>
  </w:endnote>
  <w:endnote w:type="continuationSeparator" w:id="0">
    <w:p w:rsidR="007045E9" w:rsidRDefault="0070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1EB" w:rsidRDefault="004921EB">
    <w:pPr>
      <w:pStyle w:val="a6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5E9" w:rsidRDefault="007045E9">
      <w:r>
        <w:separator/>
      </w:r>
    </w:p>
  </w:footnote>
  <w:footnote w:type="continuationSeparator" w:id="0">
    <w:p w:rsidR="007045E9" w:rsidRDefault="00704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1EB" w:rsidRDefault="004921EB" w:rsidP="00F554C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4921EB" w:rsidRDefault="004921E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4C5" w:rsidRDefault="00F554C5" w:rsidP="006E57DB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04CD3">
      <w:rPr>
        <w:rStyle w:val="a8"/>
        <w:noProof/>
      </w:rPr>
      <w:t>2</w:t>
    </w:r>
    <w:r>
      <w:rPr>
        <w:rStyle w:val="a8"/>
      </w:rPr>
      <w:fldChar w:fldCharType="end"/>
    </w:r>
  </w:p>
  <w:p w:rsidR="004921EB" w:rsidRDefault="004921EB">
    <w:pPr>
      <w:pStyle w:val="a5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72F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2392C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831771"/>
    <w:multiLevelType w:val="multilevel"/>
    <w:tmpl w:val="AD6472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</w:rPr>
    </w:lvl>
  </w:abstractNum>
  <w:abstractNum w:abstractNumId="4" w15:restartNumberingAfterBreak="0">
    <w:nsid w:val="2F407111"/>
    <w:multiLevelType w:val="singleLevel"/>
    <w:tmpl w:val="E0E40BE2"/>
    <w:lvl w:ilvl="0">
      <w:numFmt w:val="bullet"/>
      <w:lvlText w:val="-"/>
      <w:lvlJc w:val="left"/>
      <w:pPr>
        <w:tabs>
          <w:tab w:val="num" w:pos="1755"/>
        </w:tabs>
        <w:ind w:left="1755" w:hanging="615"/>
      </w:pPr>
      <w:rPr>
        <w:rFonts w:hint="default"/>
      </w:rPr>
    </w:lvl>
  </w:abstractNum>
  <w:abstractNum w:abstractNumId="5" w15:restartNumberingAfterBreak="0">
    <w:nsid w:val="45AA5BB8"/>
    <w:multiLevelType w:val="hybridMultilevel"/>
    <w:tmpl w:val="C85624B0"/>
    <w:lvl w:ilvl="0" w:tplc="9F2E13CC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6" w15:restartNumberingAfterBreak="0">
    <w:nsid w:val="4A0C7CA2"/>
    <w:multiLevelType w:val="hybridMultilevel"/>
    <w:tmpl w:val="43AC742A"/>
    <w:lvl w:ilvl="0" w:tplc="0419000F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7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8D"/>
    <w:rsid w:val="000110DC"/>
    <w:rsid w:val="00011B2C"/>
    <w:rsid w:val="000143C1"/>
    <w:rsid w:val="0002020C"/>
    <w:rsid w:val="00022D0F"/>
    <w:rsid w:val="0002477F"/>
    <w:rsid w:val="000271F7"/>
    <w:rsid w:val="00045B0D"/>
    <w:rsid w:val="00051FC1"/>
    <w:rsid w:val="00053432"/>
    <w:rsid w:val="000551FE"/>
    <w:rsid w:val="00065DD7"/>
    <w:rsid w:val="000744BD"/>
    <w:rsid w:val="0008736E"/>
    <w:rsid w:val="00095A2A"/>
    <w:rsid w:val="000C7A51"/>
    <w:rsid w:val="000D4159"/>
    <w:rsid w:val="000D4480"/>
    <w:rsid w:val="000D6A9D"/>
    <w:rsid w:val="000E144B"/>
    <w:rsid w:val="000F07E9"/>
    <w:rsid w:val="0010321B"/>
    <w:rsid w:val="001120AB"/>
    <w:rsid w:val="001179B8"/>
    <w:rsid w:val="001325E0"/>
    <w:rsid w:val="001418D0"/>
    <w:rsid w:val="001442F8"/>
    <w:rsid w:val="0014516F"/>
    <w:rsid w:val="001465B9"/>
    <w:rsid w:val="00183987"/>
    <w:rsid w:val="001A1E70"/>
    <w:rsid w:val="001B0EB7"/>
    <w:rsid w:val="001B631A"/>
    <w:rsid w:val="001D2AE2"/>
    <w:rsid w:val="001E07E9"/>
    <w:rsid w:val="001F689A"/>
    <w:rsid w:val="002047D5"/>
    <w:rsid w:val="0021293E"/>
    <w:rsid w:val="00212BD6"/>
    <w:rsid w:val="0022050A"/>
    <w:rsid w:val="002372C5"/>
    <w:rsid w:val="00254D76"/>
    <w:rsid w:val="00256D09"/>
    <w:rsid w:val="0026096C"/>
    <w:rsid w:val="00272E32"/>
    <w:rsid w:val="00273A0E"/>
    <w:rsid w:val="00273EFE"/>
    <w:rsid w:val="00274C53"/>
    <w:rsid w:val="002A5924"/>
    <w:rsid w:val="002A6019"/>
    <w:rsid w:val="002C3B34"/>
    <w:rsid w:val="002C456B"/>
    <w:rsid w:val="002D2C6B"/>
    <w:rsid w:val="002E4564"/>
    <w:rsid w:val="002F6AC0"/>
    <w:rsid w:val="002F6DC2"/>
    <w:rsid w:val="00312DF6"/>
    <w:rsid w:val="003166BE"/>
    <w:rsid w:val="003371EC"/>
    <w:rsid w:val="00343E22"/>
    <w:rsid w:val="00360467"/>
    <w:rsid w:val="0037766F"/>
    <w:rsid w:val="00385390"/>
    <w:rsid w:val="00385CB9"/>
    <w:rsid w:val="00391F9F"/>
    <w:rsid w:val="00397179"/>
    <w:rsid w:val="003A1E07"/>
    <w:rsid w:val="003A3282"/>
    <w:rsid w:val="003B080D"/>
    <w:rsid w:val="003B2052"/>
    <w:rsid w:val="003C51A1"/>
    <w:rsid w:val="003D2B53"/>
    <w:rsid w:val="003F6D1D"/>
    <w:rsid w:val="0044760B"/>
    <w:rsid w:val="00455E0E"/>
    <w:rsid w:val="004670E6"/>
    <w:rsid w:val="00473AF9"/>
    <w:rsid w:val="00477215"/>
    <w:rsid w:val="004921EB"/>
    <w:rsid w:val="00492F19"/>
    <w:rsid w:val="00493474"/>
    <w:rsid w:val="004A025D"/>
    <w:rsid w:val="004B511B"/>
    <w:rsid w:val="004C5FB0"/>
    <w:rsid w:val="004D0A81"/>
    <w:rsid w:val="005122C6"/>
    <w:rsid w:val="005158E5"/>
    <w:rsid w:val="00544FD7"/>
    <w:rsid w:val="00561AFD"/>
    <w:rsid w:val="005666D2"/>
    <w:rsid w:val="005724C1"/>
    <w:rsid w:val="00583349"/>
    <w:rsid w:val="00594E62"/>
    <w:rsid w:val="005A1E1F"/>
    <w:rsid w:val="005F4B1A"/>
    <w:rsid w:val="0060106F"/>
    <w:rsid w:val="00604CD3"/>
    <w:rsid w:val="00606696"/>
    <w:rsid w:val="00607AC7"/>
    <w:rsid w:val="006132AD"/>
    <w:rsid w:val="0061573F"/>
    <w:rsid w:val="00617FD4"/>
    <w:rsid w:val="0062187E"/>
    <w:rsid w:val="0066400A"/>
    <w:rsid w:val="006651E8"/>
    <w:rsid w:val="006764F3"/>
    <w:rsid w:val="006873C5"/>
    <w:rsid w:val="006943A2"/>
    <w:rsid w:val="00695834"/>
    <w:rsid w:val="006A1C7B"/>
    <w:rsid w:val="006B129C"/>
    <w:rsid w:val="006B42C6"/>
    <w:rsid w:val="006B5FB1"/>
    <w:rsid w:val="006C6568"/>
    <w:rsid w:val="006E57DB"/>
    <w:rsid w:val="00703A77"/>
    <w:rsid w:val="007045E9"/>
    <w:rsid w:val="00704B3E"/>
    <w:rsid w:val="00705B03"/>
    <w:rsid w:val="007075B1"/>
    <w:rsid w:val="00724E10"/>
    <w:rsid w:val="00734E8B"/>
    <w:rsid w:val="0073669C"/>
    <w:rsid w:val="0076041A"/>
    <w:rsid w:val="00792F8D"/>
    <w:rsid w:val="007A4802"/>
    <w:rsid w:val="007C215A"/>
    <w:rsid w:val="007C2DFC"/>
    <w:rsid w:val="007E3341"/>
    <w:rsid w:val="007F198D"/>
    <w:rsid w:val="008007B8"/>
    <w:rsid w:val="00802891"/>
    <w:rsid w:val="00811BA7"/>
    <w:rsid w:val="008150DB"/>
    <w:rsid w:val="00834781"/>
    <w:rsid w:val="00840A72"/>
    <w:rsid w:val="00847752"/>
    <w:rsid w:val="00850000"/>
    <w:rsid w:val="0085294C"/>
    <w:rsid w:val="008560EC"/>
    <w:rsid w:val="0086501D"/>
    <w:rsid w:val="008679D4"/>
    <w:rsid w:val="00870DD1"/>
    <w:rsid w:val="008722E0"/>
    <w:rsid w:val="0087376C"/>
    <w:rsid w:val="008844F1"/>
    <w:rsid w:val="008A6243"/>
    <w:rsid w:val="008B0149"/>
    <w:rsid w:val="008B2A95"/>
    <w:rsid w:val="008B339B"/>
    <w:rsid w:val="008D31F6"/>
    <w:rsid w:val="008E5000"/>
    <w:rsid w:val="008E50D2"/>
    <w:rsid w:val="008F062E"/>
    <w:rsid w:val="00935C07"/>
    <w:rsid w:val="00945260"/>
    <w:rsid w:val="009663C5"/>
    <w:rsid w:val="00973706"/>
    <w:rsid w:val="009755DC"/>
    <w:rsid w:val="00997CA4"/>
    <w:rsid w:val="009B71AB"/>
    <w:rsid w:val="009C1D9C"/>
    <w:rsid w:val="009C2D8A"/>
    <w:rsid w:val="009C7062"/>
    <w:rsid w:val="009F4DA3"/>
    <w:rsid w:val="00A113CB"/>
    <w:rsid w:val="00A16CB1"/>
    <w:rsid w:val="00A220BD"/>
    <w:rsid w:val="00A239B0"/>
    <w:rsid w:val="00A25E8F"/>
    <w:rsid w:val="00A34B92"/>
    <w:rsid w:val="00A507F2"/>
    <w:rsid w:val="00A52420"/>
    <w:rsid w:val="00A6404D"/>
    <w:rsid w:val="00A6684B"/>
    <w:rsid w:val="00A82D45"/>
    <w:rsid w:val="00A92DC4"/>
    <w:rsid w:val="00A93E51"/>
    <w:rsid w:val="00AA3D5D"/>
    <w:rsid w:val="00AA4A72"/>
    <w:rsid w:val="00AC0FF0"/>
    <w:rsid w:val="00AC3910"/>
    <w:rsid w:val="00AD712A"/>
    <w:rsid w:val="00AE1F7E"/>
    <w:rsid w:val="00B06C76"/>
    <w:rsid w:val="00B17B78"/>
    <w:rsid w:val="00B243C5"/>
    <w:rsid w:val="00B3537F"/>
    <w:rsid w:val="00B379BA"/>
    <w:rsid w:val="00B60CF9"/>
    <w:rsid w:val="00B61369"/>
    <w:rsid w:val="00B70D36"/>
    <w:rsid w:val="00B84FC4"/>
    <w:rsid w:val="00BB370F"/>
    <w:rsid w:val="00BB45B6"/>
    <w:rsid w:val="00BB485A"/>
    <w:rsid w:val="00BB5196"/>
    <w:rsid w:val="00BC1001"/>
    <w:rsid w:val="00BC3722"/>
    <w:rsid w:val="00BE6460"/>
    <w:rsid w:val="00BF5742"/>
    <w:rsid w:val="00C146CD"/>
    <w:rsid w:val="00C311AB"/>
    <w:rsid w:val="00C433FE"/>
    <w:rsid w:val="00C50E74"/>
    <w:rsid w:val="00C63C68"/>
    <w:rsid w:val="00C6415E"/>
    <w:rsid w:val="00C74C2F"/>
    <w:rsid w:val="00C9550C"/>
    <w:rsid w:val="00CA1297"/>
    <w:rsid w:val="00CA1E18"/>
    <w:rsid w:val="00CB2594"/>
    <w:rsid w:val="00CC0D01"/>
    <w:rsid w:val="00CC62A4"/>
    <w:rsid w:val="00CC75DE"/>
    <w:rsid w:val="00CE137B"/>
    <w:rsid w:val="00CE5F54"/>
    <w:rsid w:val="00D110B8"/>
    <w:rsid w:val="00D149B6"/>
    <w:rsid w:val="00D15343"/>
    <w:rsid w:val="00D176BD"/>
    <w:rsid w:val="00D23DCF"/>
    <w:rsid w:val="00D31C4B"/>
    <w:rsid w:val="00D36A82"/>
    <w:rsid w:val="00D44C9C"/>
    <w:rsid w:val="00D45EA1"/>
    <w:rsid w:val="00D6234A"/>
    <w:rsid w:val="00D65654"/>
    <w:rsid w:val="00D843B6"/>
    <w:rsid w:val="00D9691E"/>
    <w:rsid w:val="00DC2A72"/>
    <w:rsid w:val="00DD1B2F"/>
    <w:rsid w:val="00DD3CFB"/>
    <w:rsid w:val="00DE0EAF"/>
    <w:rsid w:val="00DE7851"/>
    <w:rsid w:val="00DE7CCB"/>
    <w:rsid w:val="00E11E12"/>
    <w:rsid w:val="00E13715"/>
    <w:rsid w:val="00E14D6B"/>
    <w:rsid w:val="00E15731"/>
    <w:rsid w:val="00E53430"/>
    <w:rsid w:val="00E61DBA"/>
    <w:rsid w:val="00E62972"/>
    <w:rsid w:val="00E65275"/>
    <w:rsid w:val="00E743A2"/>
    <w:rsid w:val="00E82F4D"/>
    <w:rsid w:val="00E8504B"/>
    <w:rsid w:val="00E94F39"/>
    <w:rsid w:val="00EA4BB8"/>
    <w:rsid w:val="00ED6207"/>
    <w:rsid w:val="00EE048D"/>
    <w:rsid w:val="00EE554E"/>
    <w:rsid w:val="00EF002C"/>
    <w:rsid w:val="00F1239E"/>
    <w:rsid w:val="00F15E7E"/>
    <w:rsid w:val="00F23A7F"/>
    <w:rsid w:val="00F443E4"/>
    <w:rsid w:val="00F454B3"/>
    <w:rsid w:val="00F51F12"/>
    <w:rsid w:val="00F554C5"/>
    <w:rsid w:val="00F6206E"/>
    <w:rsid w:val="00F65141"/>
    <w:rsid w:val="00F67B3A"/>
    <w:rsid w:val="00F75B8B"/>
    <w:rsid w:val="00F83DF9"/>
    <w:rsid w:val="00F942ED"/>
    <w:rsid w:val="00FA68D0"/>
    <w:rsid w:val="00FB17DE"/>
    <w:rsid w:val="00FC4A9C"/>
    <w:rsid w:val="00FC4AAA"/>
    <w:rsid w:val="00FD58CF"/>
    <w:rsid w:val="00FE37D8"/>
    <w:rsid w:val="00FF0D11"/>
    <w:rsid w:val="00FF320B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712BB-0E20-45DC-89BB-7FF7B26B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character" w:styleId="a8">
    <w:name w:val="page number"/>
    <w:basedOn w:val="a0"/>
  </w:style>
  <w:style w:type="paragraph" w:styleId="20">
    <w:name w:val="Body Text Indent 2"/>
    <w:basedOn w:val="a"/>
    <w:pPr>
      <w:spacing w:line="360" w:lineRule="auto"/>
      <w:ind w:right="45" w:firstLine="1440"/>
      <w:jc w:val="both"/>
    </w:pPr>
    <w:rPr>
      <w:sz w:val="28"/>
    </w:rPr>
  </w:style>
  <w:style w:type="character" w:styleId="a9">
    <w:name w:val="Strong"/>
    <w:uiPriority w:val="22"/>
    <w:qFormat/>
    <w:rsid w:val="0014516F"/>
    <w:rPr>
      <w:b/>
      <w:bCs/>
    </w:rPr>
  </w:style>
  <w:style w:type="table" w:styleId="aa">
    <w:name w:val="Table Grid"/>
    <w:basedOn w:val="a1"/>
    <w:rsid w:val="0031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rsid w:val="007075B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075B1"/>
  </w:style>
  <w:style w:type="paragraph" w:customStyle="1" w:styleId="FR4">
    <w:name w:val="FR4"/>
    <w:rsid w:val="00273A0E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c">
    <w:name w:val="Body Text Indent"/>
    <w:basedOn w:val="a"/>
    <w:rsid w:val="00273A0E"/>
    <w:pPr>
      <w:spacing w:after="120"/>
      <w:ind w:left="283"/>
    </w:pPr>
  </w:style>
  <w:style w:type="character" w:styleId="ad">
    <w:name w:val="Hyperlink"/>
    <w:rsid w:val="00AA4A72"/>
    <w:rPr>
      <w:color w:val="0000FF"/>
      <w:u w:val="single"/>
    </w:rPr>
  </w:style>
  <w:style w:type="paragraph" w:styleId="ae">
    <w:name w:val="Balloon Text"/>
    <w:basedOn w:val="a"/>
    <w:link w:val="af"/>
    <w:rsid w:val="002E456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2E4564"/>
    <w:rPr>
      <w:rFonts w:ascii="Tahoma" w:hAnsi="Tahoma" w:cs="Tahoma"/>
      <w:sz w:val="16"/>
      <w:szCs w:val="16"/>
    </w:rPr>
  </w:style>
  <w:style w:type="character" w:customStyle="1" w:styleId="CharacterStyle2">
    <w:name w:val="Character Style 2"/>
    <w:rsid w:val="00935C07"/>
    <w:rPr>
      <w:sz w:val="20"/>
      <w:szCs w:val="20"/>
    </w:rPr>
  </w:style>
  <w:style w:type="character" w:customStyle="1" w:styleId="CharacterStyle1">
    <w:name w:val="Character Style 1"/>
    <w:rsid w:val="00703A77"/>
    <w:rPr>
      <w:rFonts w:ascii="Arial" w:hAnsi="Arial" w:cs="Arial"/>
      <w:sz w:val="24"/>
      <w:szCs w:val="24"/>
    </w:rPr>
  </w:style>
  <w:style w:type="paragraph" w:customStyle="1" w:styleId="Style1">
    <w:name w:val="Style 1"/>
    <w:basedOn w:val="a"/>
    <w:rsid w:val="00703A77"/>
    <w:pPr>
      <w:widowControl w:val="0"/>
      <w:suppressAutoHyphens/>
      <w:autoSpaceDE w:val="0"/>
    </w:pPr>
    <w:rPr>
      <w:lang w:eastAsia="zh-CN"/>
    </w:rPr>
  </w:style>
  <w:style w:type="paragraph" w:customStyle="1" w:styleId="Style2">
    <w:name w:val="Style 2"/>
    <w:basedOn w:val="a"/>
    <w:rsid w:val="00703A77"/>
    <w:pPr>
      <w:widowControl w:val="0"/>
      <w:suppressAutoHyphens/>
      <w:autoSpaceDE w:val="0"/>
      <w:spacing w:before="324" w:line="264" w:lineRule="auto"/>
    </w:pPr>
    <w:rPr>
      <w:rFonts w:ascii="Arial" w:hAnsi="Arial" w:cs="Arial"/>
      <w:sz w:val="24"/>
      <w:szCs w:val="24"/>
      <w:lang w:eastAsia="zh-CN"/>
    </w:rPr>
  </w:style>
  <w:style w:type="character" w:customStyle="1" w:styleId="30">
    <w:name w:val="Заголовок 3 Знак"/>
    <w:link w:val="3"/>
    <w:rsid w:val="00583349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ortal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.</Company>
  <LinksUpToDate>false</LinksUpToDate>
  <CharactersWithSpaces>1890</CharactersWithSpaces>
  <SharedDoc>false</SharedDoc>
  <HLinks>
    <vt:vector size="6" baseType="variant"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https://portal.baikonuradm.ru/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1</dc:creator>
  <cp:keywords/>
  <dc:description/>
  <cp:lastModifiedBy>Болотская Д.В.</cp:lastModifiedBy>
  <cp:revision>2</cp:revision>
  <cp:lastPrinted>2025-12-17T05:37:00Z</cp:lastPrinted>
  <dcterms:created xsi:type="dcterms:W3CDTF">2025-12-17T11:11:00Z</dcterms:created>
  <dcterms:modified xsi:type="dcterms:W3CDTF">2025-12-17T11:11:00Z</dcterms:modified>
</cp:coreProperties>
</file>