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24300139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2537F9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A013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75640A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10 ноября </w:t>
      </w:r>
      <w:r w:rsidRPr="0075640A">
        <w:rPr>
          <w:sz w:val="28"/>
        </w:rPr>
        <w:t>2025 г.</w:t>
      </w:r>
      <w:r w:rsidR="00D22033" w:rsidRPr="0075640A">
        <w:rPr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 </w:t>
      </w:r>
      <w:r w:rsidR="00A1039D">
        <w:rPr>
          <w:b/>
          <w:sz w:val="28"/>
        </w:rPr>
        <w:t xml:space="preserve">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427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309FD">
        <w:rPr>
          <w:b/>
          <w:sz w:val="28"/>
          <w:szCs w:val="28"/>
          <w:lang w:eastAsia="x-none"/>
        </w:rPr>
        <w:t>04 марта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6309FD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6309FD">
        <w:rPr>
          <w:b/>
          <w:sz w:val="28"/>
          <w:szCs w:val="28"/>
          <w:lang w:eastAsia="x-none"/>
        </w:rPr>
        <w:t>85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Pr="00D2593A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</w:t>
      </w:r>
      <w:r w:rsidR="00682ABD" w:rsidRPr="00D2593A">
        <w:rPr>
          <w:sz w:val="28"/>
          <w:szCs w:val="28"/>
        </w:rPr>
        <w:t xml:space="preserve">2.36 раздела </w:t>
      </w:r>
      <w:r w:rsidR="00682ABD" w:rsidRPr="00D2593A">
        <w:rPr>
          <w:sz w:val="28"/>
          <w:szCs w:val="28"/>
          <w:lang w:val="en-US"/>
        </w:rPr>
        <w:t>II</w:t>
      </w:r>
      <w:r w:rsidR="00682ABD" w:rsidRPr="00D2593A">
        <w:rPr>
          <w:sz w:val="28"/>
          <w:szCs w:val="28"/>
        </w:rPr>
        <w:t xml:space="preserve"> Правил присвоения, изменения и аннулирования адресов на территории города Байконур, утвержденных </w:t>
      </w:r>
      <w:r w:rsidR="00682ABD" w:rsidRPr="00D2593A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D2593A">
        <w:rPr>
          <w:sz w:val="28"/>
          <w:szCs w:val="28"/>
        </w:rPr>
        <w:t xml:space="preserve">от 04 марта 2022 г. № 73 «О </w:t>
      </w:r>
      <w:r w:rsidR="001C0523" w:rsidRPr="00D2593A">
        <w:rPr>
          <w:sz w:val="28"/>
          <w:szCs w:val="28"/>
        </w:rPr>
        <w:t>П</w:t>
      </w:r>
      <w:r w:rsidR="00682ABD" w:rsidRPr="00D2593A">
        <w:rPr>
          <w:sz w:val="28"/>
          <w:szCs w:val="28"/>
        </w:rPr>
        <w:t>равилах присвоения, изменения и аннулирования адресов на территории города Байконур» (с изменениями)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E927D8">
        <w:rPr>
          <w:sz w:val="28"/>
          <w:szCs w:val="28"/>
          <w:lang w:eastAsia="x-none"/>
        </w:rPr>
        <w:t>0</w:t>
      </w:r>
      <w:r w:rsidR="006309FD">
        <w:rPr>
          <w:sz w:val="28"/>
          <w:szCs w:val="28"/>
          <w:lang w:eastAsia="x-none"/>
        </w:rPr>
        <w:t>4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6309FD">
        <w:rPr>
          <w:sz w:val="28"/>
          <w:szCs w:val="28"/>
          <w:lang w:eastAsia="x-none"/>
        </w:rPr>
        <w:t>марта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</w:t>
      </w:r>
      <w:r w:rsidR="006309FD">
        <w:rPr>
          <w:sz w:val="28"/>
          <w:szCs w:val="28"/>
          <w:lang w:eastAsia="x-none"/>
        </w:rPr>
        <w:t>9</w:t>
      </w:r>
      <w:r w:rsidR="00E927D8">
        <w:rPr>
          <w:sz w:val="28"/>
          <w:szCs w:val="28"/>
          <w:lang w:eastAsia="x-none"/>
        </w:rPr>
        <w:t xml:space="preserve"> г. № </w:t>
      </w:r>
      <w:r w:rsidR="00531D11">
        <w:rPr>
          <w:sz w:val="28"/>
          <w:szCs w:val="28"/>
          <w:lang w:eastAsia="x-none"/>
        </w:rPr>
        <w:t>85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E927D8">
        <w:rPr>
          <w:sz w:val="28"/>
          <w:szCs w:val="28"/>
          <w:lang w:eastAsia="x-none"/>
        </w:rPr>
        <w:t xml:space="preserve">ного номера </w:t>
      </w:r>
      <w:r w:rsidR="00531D11">
        <w:rPr>
          <w:sz w:val="28"/>
          <w:szCs w:val="28"/>
          <w:lang w:eastAsia="x-none"/>
        </w:rPr>
        <w:t>комплексу объектов (административное здание, пункт вулканизации, магазин, автомойка «БАС»), расположенному в 5а микрорайоне</w:t>
      </w:r>
      <w:r w:rsidR="00E927D8">
        <w:rPr>
          <w:sz w:val="28"/>
          <w:szCs w:val="28"/>
          <w:lang w:eastAsia="x-none"/>
        </w:rPr>
        <w:t xml:space="preserve">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D2593A" w:rsidRDefault="00D2593A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Pr="00531D11" w:rsidRDefault="00D2593A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trike/>
          <w:sz w:val="28"/>
        </w:rPr>
      </w:pPr>
      <w:r>
        <w:rPr>
          <w:b/>
          <w:sz w:val="28"/>
        </w:rPr>
        <w:t xml:space="preserve">И.о. </w:t>
      </w:r>
      <w:r w:rsidR="001077CE"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Т.И. Вербицкий</w:t>
      </w:r>
    </w:p>
    <w:sectPr w:rsidR="003C55A9" w:rsidRPr="00531D11" w:rsidSect="00D2593A">
      <w:pgSz w:w="11906" w:h="16838"/>
      <w:pgMar w:top="284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3C" w:rsidRDefault="00AA6D3C">
      <w:r>
        <w:separator/>
      </w:r>
    </w:p>
  </w:endnote>
  <w:endnote w:type="continuationSeparator" w:id="0">
    <w:p w:rsidR="00AA6D3C" w:rsidRDefault="00A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3C" w:rsidRDefault="00AA6D3C">
      <w:r>
        <w:separator/>
      </w:r>
    </w:p>
  </w:footnote>
  <w:footnote w:type="continuationSeparator" w:id="0">
    <w:p w:rsidR="00AA6D3C" w:rsidRDefault="00A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83125"/>
    <w:rsid w:val="000D1005"/>
    <w:rsid w:val="000E13EF"/>
    <w:rsid w:val="000E3484"/>
    <w:rsid w:val="000E5F19"/>
    <w:rsid w:val="000F5900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0523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37F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1D11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309FD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5640A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A6D3C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593A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1B6F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3003D-338C-4F94-AEB0-B912C30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2025-10-28T11:34:00Z</cp:lastPrinted>
  <dcterms:created xsi:type="dcterms:W3CDTF">2025-11-10T12:16:00Z</dcterms:created>
  <dcterms:modified xsi:type="dcterms:W3CDTF">2025-11-10T12:16:00Z</dcterms:modified>
</cp:coreProperties>
</file>