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7DBB" w:rsidRDefault="00D74860">
      <w:pPr>
        <w:pStyle w:val="a9"/>
        <w:rPr>
          <w:sz w:val="32"/>
          <w:szCs w:val="32"/>
          <w:lang w:eastAsia="ru-RU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9.8pt;margin-top:.1pt;width:50.85pt;height:54.55pt;z-index:-251658240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823518914" r:id="rId8"/>
        </w:object>
      </w:r>
    </w:p>
    <w:p w:rsidR="00977DBB" w:rsidRDefault="00977DBB">
      <w:pPr>
        <w:pStyle w:val="a9"/>
        <w:spacing w:line="360" w:lineRule="auto"/>
        <w:rPr>
          <w:b w:val="0"/>
          <w:sz w:val="16"/>
          <w:szCs w:val="16"/>
          <w:lang w:eastAsia="ru-RU"/>
        </w:rPr>
      </w:pPr>
    </w:p>
    <w:p w:rsidR="00977DBB" w:rsidRDefault="00977DBB">
      <w:pPr>
        <w:pStyle w:val="a9"/>
        <w:spacing w:line="360" w:lineRule="auto"/>
      </w:pPr>
      <w:r>
        <w:rPr>
          <w:sz w:val="32"/>
          <w:szCs w:val="32"/>
        </w:rPr>
        <w:t>ГЛАВА АДМИНИСТРАЦИИ ГОРОДА БАЙКОНУР</w:t>
      </w:r>
    </w:p>
    <w:p w:rsidR="00977DBB" w:rsidRDefault="00960077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281305</wp:posOffset>
                </wp:positionV>
                <wp:extent cx="6229350" cy="0"/>
                <wp:effectExtent l="11430" t="5080" r="762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2209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2.15pt" to="491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="00977DBB">
        <w:rPr>
          <w:b/>
          <w:spacing w:val="100"/>
          <w:sz w:val="32"/>
          <w:lang w:eastAsia="ru-RU"/>
        </w:rPr>
        <w:t>ПОСТАНОВЛЕНИЕ</w:t>
      </w:r>
    </w:p>
    <w:p w:rsidR="00977DBB" w:rsidRPr="00D14FE3" w:rsidRDefault="00D14FE3">
      <w:pPr>
        <w:pStyle w:val="ConsPlusNormal"/>
        <w:widowControl/>
        <w:tabs>
          <w:tab w:val="left" w:pos="709"/>
        </w:tabs>
        <w:ind w:firstLine="0"/>
        <w:jc w:val="center"/>
      </w:pPr>
      <w:r w:rsidRPr="00D14FE3">
        <w:rPr>
          <w:rFonts w:ascii="Times New Roman" w:hAnsi="Times New Roman" w:cs="Times New Roman"/>
          <w:sz w:val="28"/>
          <w:szCs w:val="28"/>
        </w:rPr>
        <w:t xml:space="preserve">01 ноября 2025 г.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4FE3">
        <w:rPr>
          <w:rFonts w:ascii="Times New Roman" w:hAnsi="Times New Roman" w:cs="Times New Roman"/>
          <w:sz w:val="28"/>
          <w:szCs w:val="28"/>
        </w:rPr>
        <w:t xml:space="preserve">                                    № 426</w:t>
      </w:r>
    </w:p>
    <w:p w:rsidR="00977DBB" w:rsidRPr="00D14FE3" w:rsidRDefault="00977DB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bookmarkStart w:id="0" w:name="_GoBack"/>
      <w:r w:rsidRPr="00925AB1">
        <w:rPr>
          <w:b/>
          <w:szCs w:val="28"/>
        </w:rPr>
        <w:t>Об утверждении</w:t>
      </w: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r w:rsidRPr="00925AB1">
        <w:rPr>
          <w:b/>
          <w:szCs w:val="28"/>
        </w:rPr>
        <w:t>Административного регламента</w:t>
      </w: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r>
        <w:rPr>
          <w:b/>
          <w:szCs w:val="28"/>
        </w:rPr>
        <w:t>предоставления государственной</w:t>
      </w:r>
      <w:r>
        <w:rPr>
          <w:b/>
          <w:szCs w:val="28"/>
        </w:rPr>
        <w:br/>
      </w:r>
      <w:r w:rsidRPr="00925AB1">
        <w:rPr>
          <w:b/>
          <w:szCs w:val="28"/>
        </w:rPr>
        <w:t>услуги по выдаче разрешений</w:t>
      </w: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r w:rsidRPr="00925AB1">
        <w:rPr>
          <w:b/>
          <w:szCs w:val="28"/>
        </w:rPr>
        <w:t>на строительство объектов</w:t>
      </w: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r w:rsidRPr="00925AB1">
        <w:rPr>
          <w:b/>
          <w:szCs w:val="28"/>
        </w:rPr>
        <w:t>капитального строительства,</w:t>
      </w: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r w:rsidRPr="00925AB1">
        <w:rPr>
          <w:b/>
          <w:szCs w:val="28"/>
        </w:rPr>
        <w:t>а также на ввод объектов</w:t>
      </w:r>
    </w:p>
    <w:p w:rsidR="00925AB1" w:rsidRPr="00925AB1" w:rsidRDefault="00925AB1" w:rsidP="00925AB1">
      <w:pPr>
        <w:pStyle w:val="aa"/>
        <w:tabs>
          <w:tab w:val="left" w:pos="709"/>
        </w:tabs>
        <w:jc w:val="left"/>
        <w:rPr>
          <w:b/>
          <w:szCs w:val="28"/>
        </w:rPr>
      </w:pPr>
      <w:r w:rsidRPr="00925AB1">
        <w:rPr>
          <w:b/>
          <w:szCs w:val="28"/>
        </w:rPr>
        <w:t>в эксплуатацию на территории</w:t>
      </w:r>
    </w:p>
    <w:p w:rsidR="00977DBB" w:rsidRDefault="00925AB1" w:rsidP="00925AB1">
      <w:pPr>
        <w:pStyle w:val="aa"/>
        <w:tabs>
          <w:tab w:val="left" w:pos="709"/>
        </w:tabs>
        <w:jc w:val="left"/>
      </w:pPr>
      <w:r w:rsidRPr="00925AB1">
        <w:rPr>
          <w:b/>
          <w:szCs w:val="28"/>
        </w:rPr>
        <w:t>города Байконур</w:t>
      </w:r>
    </w:p>
    <w:bookmarkEnd w:id="0"/>
    <w:p w:rsidR="00977DBB" w:rsidRDefault="00977DBB">
      <w:pPr>
        <w:pStyle w:val="ConsPlusNormal"/>
        <w:widowControl/>
        <w:tabs>
          <w:tab w:val="left" w:pos="709"/>
        </w:tabs>
        <w:ind w:firstLine="0"/>
      </w:pPr>
      <w:r>
        <w:rPr>
          <w:rFonts w:eastAsia="Arial"/>
          <w:b/>
          <w:sz w:val="28"/>
          <w:szCs w:val="28"/>
        </w:rPr>
        <w:t xml:space="preserve"> </w:t>
      </w:r>
    </w:p>
    <w:p w:rsidR="00977DBB" w:rsidRDefault="00925AB1" w:rsidP="003E68A9">
      <w:pPr>
        <w:spacing w:after="240" w:line="312" w:lineRule="auto"/>
        <w:ind w:firstLine="709"/>
        <w:jc w:val="both"/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</w:rPr>
        <w:br/>
        <w:t xml:space="preserve">с Градостроительным кодексом Российской Федерации, </w:t>
      </w:r>
      <w:r w:rsidR="00D45F8F">
        <w:rPr>
          <w:sz w:val="28"/>
        </w:rPr>
        <w:t>Федеральным законом от 06 октября 2003 г. № 131-ФЗ «Об общих принципах организации местного самоуправления в Российской Федерации» (с изменениями</w:t>
      </w:r>
      <w:r w:rsidR="00D45F8F" w:rsidRPr="00D45F8F">
        <w:rPr>
          <w:sz w:val="28"/>
        </w:rPr>
        <w:t xml:space="preserve">), </w:t>
      </w:r>
      <w:r w:rsidRPr="00D45F8F">
        <w:rPr>
          <w:sz w:val="28"/>
        </w:rPr>
        <w:t>Федеральным законом от 27 июля 2010 г. № 210-ФЗ «Об организации предоставления государственных и муниципальных услуг» (с изменениями),</w:t>
      </w:r>
      <w:r w:rsidR="00D45F8F" w:rsidRPr="00D45F8F">
        <w:rPr>
          <w:sz w:val="28"/>
        </w:rPr>
        <w:t xml:space="preserve"> </w:t>
      </w:r>
      <w:r w:rsidRPr="00D45F8F">
        <w:rPr>
          <w:sz w:val="28"/>
        </w:rPr>
        <w:t xml:space="preserve"> постановлением Главы администрации города Байконур от 16 июня 2</w:t>
      </w:r>
      <w:r>
        <w:rPr>
          <w:sz w:val="28"/>
        </w:rPr>
        <w:t>025 г. № 200</w:t>
      </w:r>
      <w:r>
        <w:rPr>
          <w:sz w:val="28"/>
        </w:rPr>
        <w:br/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с целью упорядочения процедур, связанных</w:t>
      </w:r>
      <w:r>
        <w:rPr>
          <w:sz w:val="28"/>
        </w:rPr>
        <w:br/>
        <w:t>с предоставлением государственной услуги по выдаче разрешений</w:t>
      </w:r>
      <w:r>
        <w:rPr>
          <w:sz w:val="28"/>
        </w:rPr>
        <w:br/>
        <w:t>на строительство объектов капитального строительства, а также на ввод объектов в эксплуатацию на территории города Байконур,</w:t>
      </w:r>
    </w:p>
    <w:p w:rsidR="00977DBB" w:rsidRDefault="00977DBB">
      <w:pPr>
        <w:pStyle w:val="aa"/>
        <w:widowControl w:val="0"/>
        <w:spacing w:line="360" w:lineRule="auto"/>
        <w:jc w:val="center"/>
      </w:pPr>
      <w:r>
        <w:rPr>
          <w:b/>
          <w:szCs w:val="28"/>
        </w:rPr>
        <w:t>П О С Т А Н О В Л Я Ю: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1. Утвердить прилагаемый к настоящему постановлению Административный регламент предоставления государственной услуги</w:t>
      </w:r>
      <w:r w:rsidRPr="003E68A9">
        <w:rPr>
          <w:sz w:val="28"/>
          <w:szCs w:val="28"/>
        </w:rPr>
        <w:br/>
      </w:r>
      <w:r w:rsidRPr="003E68A9">
        <w:rPr>
          <w:sz w:val="28"/>
          <w:szCs w:val="28"/>
        </w:rPr>
        <w:lastRenderedPageBreak/>
        <w:t>по выдаче разрешений на строительство объектов капитального строительства,</w:t>
      </w:r>
      <w:r w:rsidRPr="003E68A9">
        <w:rPr>
          <w:sz w:val="28"/>
          <w:szCs w:val="28"/>
        </w:rPr>
        <w:br/>
        <w:t>а также на ввод объектов в эксплуатацию на территории города Байконур.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2. Признать утратившими силу: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постановление Главы администрации города Байконур</w:t>
      </w:r>
      <w:r w:rsidRPr="003E68A9">
        <w:rPr>
          <w:sz w:val="28"/>
          <w:szCs w:val="28"/>
        </w:rPr>
        <w:br/>
        <w:t>от 04 июня 2020 г. № 282 «Об утверждении Административного регламента предоставления государственной услуги по выдаче разрешений на строительство объектов капитального строительства, а также на ввод объектов в эксплуатацию</w:t>
      </w:r>
      <w:r w:rsidRPr="003E68A9">
        <w:rPr>
          <w:sz w:val="28"/>
          <w:szCs w:val="28"/>
        </w:rPr>
        <w:br/>
        <w:t>на территории города Байконур»;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постановление</w:t>
      </w:r>
      <w:r w:rsidR="003E68A9" w:rsidRP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Главы администрации города Байконур</w:t>
      </w:r>
      <w:r w:rsidR="003E68A9" w:rsidRP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25 августа</w:t>
      </w:r>
      <w:r w:rsidR="003E68A9" w:rsidRP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2021 г. № 411 «О внесении изменения в Административный регламент предоставления государственной услуги по выдаче разрешений</w:t>
      </w:r>
      <w:r w:rsidRPr="003E68A9">
        <w:rPr>
          <w:sz w:val="28"/>
          <w:szCs w:val="28"/>
        </w:rPr>
        <w:br/>
        <w:t>на строительство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</w:t>
      </w:r>
      <w:r w:rsidR="003E68A9" w:rsidRP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04 июня 2020 г.</w:t>
      </w:r>
      <w:r w:rsidR="003E68A9" w:rsidRP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№ 282»;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постановление Главы администрации города Байконур</w:t>
      </w:r>
      <w:r w:rsidR="003E68A9" w:rsidRP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02 ноября</w:t>
      </w:r>
      <w:r w:rsidR="003E68A9" w:rsidRP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2022 г. № 378 «О внесении изменения в Административный регламент предоставления государственной услуги по выдаче разрешений</w:t>
      </w:r>
      <w:r w:rsidRPr="003E68A9">
        <w:rPr>
          <w:sz w:val="28"/>
          <w:szCs w:val="28"/>
        </w:rPr>
        <w:br/>
        <w:t>на строительство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</w:t>
      </w:r>
      <w:r w:rsidR="003E68A9" w:rsidRP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04 июня 2020 г.</w:t>
      </w:r>
      <w:r w:rsidR="003E68A9" w:rsidRP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№ 282»;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постановление Главы администрации города Байконур</w:t>
      </w:r>
      <w:r w:rsidR="000C0DF9">
        <w:rPr>
          <w:sz w:val="28"/>
          <w:szCs w:val="28"/>
        </w:rPr>
        <w:br/>
      </w:r>
      <w:r w:rsidRPr="003E68A9">
        <w:rPr>
          <w:sz w:val="28"/>
          <w:szCs w:val="28"/>
        </w:rPr>
        <w:t>от 25 января</w:t>
      </w:r>
      <w:r w:rsidR="000C0DF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2024 г. № 18 «О внесении изменения в Административный регламент предоставления государственной услуги по выдаче разрешений</w:t>
      </w:r>
      <w:r w:rsidRPr="003E68A9">
        <w:rPr>
          <w:sz w:val="28"/>
          <w:szCs w:val="28"/>
        </w:rPr>
        <w:br/>
        <w:t>на строительство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</w:t>
      </w:r>
      <w:r w:rsid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04 июня 2020 г.</w:t>
      </w:r>
      <w:r w:rsid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№ 282»;</w:t>
      </w: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sz w:val="28"/>
          <w:szCs w:val="28"/>
        </w:rPr>
        <w:t>постановление Главы администрации города Байконур</w:t>
      </w:r>
      <w:r w:rsid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21 августа</w:t>
      </w:r>
      <w:r w:rsidR="003E68A9">
        <w:rPr>
          <w:sz w:val="28"/>
          <w:szCs w:val="28"/>
        </w:rPr>
        <w:t xml:space="preserve"> </w:t>
      </w:r>
      <w:r w:rsidRPr="003E68A9">
        <w:rPr>
          <w:sz w:val="28"/>
          <w:szCs w:val="28"/>
        </w:rPr>
        <w:t>2024 г. № 282 «О внесении изменения в Административный регламент предоставления государственной услуги по выдаче разрешений</w:t>
      </w:r>
      <w:r w:rsidRPr="003E68A9">
        <w:rPr>
          <w:sz w:val="28"/>
          <w:szCs w:val="28"/>
        </w:rPr>
        <w:br/>
        <w:t>на строительство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</w:t>
      </w:r>
      <w:r w:rsidR="003E68A9">
        <w:rPr>
          <w:sz w:val="28"/>
          <w:szCs w:val="28"/>
        </w:rPr>
        <w:br/>
      </w:r>
      <w:r w:rsidRPr="003E68A9">
        <w:rPr>
          <w:sz w:val="28"/>
          <w:szCs w:val="28"/>
        </w:rPr>
        <w:t>от 04 июня 2020 г.</w:t>
      </w:r>
      <w:r w:rsidR="003E68A9">
        <w:rPr>
          <w:sz w:val="28"/>
          <w:szCs w:val="28"/>
        </w:rPr>
        <w:t xml:space="preserve"> </w:t>
      </w:r>
      <w:r w:rsidR="00E33BCB">
        <w:rPr>
          <w:sz w:val="28"/>
          <w:szCs w:val="28"/>
        </w:rPr>
        <w:t>№ 282».</w:t>
      </w:r>
    </w:p>
    <w:p w:rsidR="00F16DB1" w:rsidRPr="00F16DB1" w:rsidRDefault="00F16DB1" w:rsidP="003E68A9">
      <w:pPr>
        <w:spacing w:line="312" w:lineRule="auto"/>
        <w:ind w:firstLine="709"/>
        <w:jc w:val="both"/>
        <w:rPr>
          <w:rFonts w:eastAsia="Calibri"/>
          <w:sz w:val="16"/>
          <w:szCs w:val="16"/>
        </w:rPr>
      </w:pPr>
    </w:p>
    <w:p w:rsidR="00925AB1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rFonts w:eastAsia="Calibri"/>
          <w:sz w:val="28"/>
          <w:szCs w:val="28"/>
        </w:rPr>
        <w:t>3.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77DBB" w:rsidRPr="003E68A9" w:rsidRDefault="00925AB1" w:rsidP="003E68A9">
      <w:pPr>
        <w:spacing w:line="312" w:lineRule="auto"/>
        <w:ind w:firstLine="709"/>
        <w:jc w:val="both"/>
        <w:rPr>
          <w:sz w:val="28"/>
          <w:szCs w:val="28"/>
        </w:rPr>
      </w:pPr>
      <w:r w:rsidRPr="003E68A9">
        <w:rPr>
          <w:rFonts w:eastAsia="Calibri"/>
          <w:sz w:val="28"/>
          <w:szCs w:val="28"/>
        </w:rPr>
        <w:t>4. Контроль за исполнением настоящего постановления оставляю за собой.</w:t>
      </w:r>
    </w:p>
    <w:p w:rsidR="00977DBB" w:rsidRDefault="00977DBB">
      <w:pPr>
        <w:pStyle w:val="aa"/>
        <w:widowControl w:val="0"/>
        <w:spacing w:line="360" w:lineRule="auto"/>
        <w:jc w:val="left"/>
        <w:rPr>
          <w:b/>
          <w:szCs w:val="28"/>
        </w:rPr>
      </w:pPr>
    </w:p>
    <w:p w:rsidR="00977DBB" w:rsidRDefault="00977DBB">
      <w:pPr>
        <w:pStyle w:val="aa"/>
        <w:widowControl w:val="0"/>
        <w:spacing w:line="360" w:lineRule="auto"/>
        <w:rPr>
          <w:b/>
          <w:szCs w:val="28"/>
        </w:rPr>
      </w:pPr>
    </w:p>
    <w:p w:rsidR="00977DBB" w:rsidRDefault="00905BCE">
      <w:pPr>
        <w:pStyle w:val="aa"/>
        <w:widowControl w:val="0"/>
        <w:spacing w:line="360" w:lineRule="auto"/>
      </w:pPr>
      <w:r>
        <w:rPr>
          <w:b/>
          <w:szCs w:val="28"/>
        </w:rPr>
        <w:t>И.о. Главы</w:t>
      </w:r>
      <w:r w:rsidR="00977DBB">
        <w:rPr>
          <w:b/>
          <w:szCs w:val="28"/>
        </w:rPr>
        <w:t xml:space="preserve"> администрации                                       </w:t>
      </w:r>
      <w:r>
        <w:rPr>
          <w:b/>
          <w:szCs w:val="28"/>
        </w:rPr>
        <w:t xml:space="preserve">                   </w:t>
      </w:r>
      <w:r w:rsidR="00977DBB">
        <w:rPr>
          <w:b/>
          <w:szCs w:val="28"/>
        </w:rPr>
        <w:t xml:space="preserve">   </w:t>
      </w:r>
      <w:r>
        <w:rPr>
          <w:b/>
          <w:szCs w:val="28"/>
        </w:rPr>
        <w:t>Т.И. Вербицкий</w:t>
      </w:r>
    </w:p>
    <w:sectPr w:rsidR="00977DBB" w:rsidSect="000564BF">
      <w:headerReference w:type="default" r:id="rId9"/>
      <w:footerReference w:type="default" r:id="rId10"/>
      <w:pgSz w:w="11906" w:h="16838"/>
      <w:pgMar w:top="851" w:right="567" w:bottom="851" w:left="1559" w:header="34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60" w:rsidRDefault="00D74860">
      <w:r>
        <w:separator/>
      </w:r>
    </w:p>
  </w:endnote>
  <w:endnote w:type="continuationSeparator" w:id="0">
    <w:p w:rsidR="00D74860" w:rsidRDefault="00D7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8F" w:rsidRDefault="00960077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7185660</wp:posOffset>
              </wp:positionH>
              <wp:positionV relativeFrom="paragraph">
                <wp:posOffset>635</wp:posOffset>
              </wp:positionV>
              <wp:extent cx="13970" cy="140970"/>
              <wp:effectExtent l="3810" t="3175" r="127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0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F8F" w:rsidRDefault="00D45F8F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pt;margin-top:.05pt;width:1.1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" stroked="f">
              <v:textbox inset="0,0,0,0">
                <w:txbxContent>
                  <w:p w:rsidR="00D45F8F" w:rsidRDefault="00D45F8F">
                    <w:pPr>
                      <w:pStyle w:val="af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60" w:rsidRDefault="00D74860">
      <w:r>
        <w:separator/>
      </w:r>
    </w:p>
  </w:footnote>
  <w:footnote w:type="continuationSeparator" w:id="0">
    <w:p w:rsidR="00D74860" w:rsidRDefault="00D74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45516"/>
      <w:docPartObj>
        <w:docPartGallery w:val="Page Numbers (Top of Page)"/>
        <w:docPartUnique/>
      </w:docPartObj>
    </w:sdtPr>
    <w:sdtEndPr/>
    <w:sdtContent>
      <w:p w:rsidR="000564BF" w:rsidRDefault="00C8184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5F8F" w:rsidRDefault="00D45F8F">
    <w:pPr>
      <w:pStyle w:val="ad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10"/>
    <w:rsid w:val="000564BF"/>
    <w:rsid w:val="000C0DF9"/>
    <w:rsid w:val="001A1DD4"/>
    <w:rsid w:val="00203E79"/>
    <w:rsid w:val="003B52BE"/>
    <w:rsid w:val="003E68A9"/>
    <w:rsid w:val="00425B06"/>
    <w:rsid w:val="004D0675"/>
    <w:rsid w:val="0075765E"/>
    <w:rsid w:val="00905BCE"/>
    <w:rsid w:val="00925AB1"/>
    <w:rsid w:val="00960077"/>
    <w:rsid w:val="00977DBB"/>
    <w:rsid w:val="009D222B"/>
    <w:rsid w:val="00A201E3"/>
    <w:rsid w:val="00BE0F10"/>
    <w:rsid w:val="00C8184A"/>
    <w:rsid w:val="00D14FE3"/>
    <w:rsid w:val="00D45F8F"/>
    <w:rsid w:val="00D74860"/>
    <w:rsid w:val="00E33BCB"/>
    <w:rsid w:val="00E3431A"/>
    <w:rsid w:val="00F1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32C8EE9-945B-4AD9-8484-3A7B0E0A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6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4D06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D0675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rsid w:val="004D0675"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D067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0675"/>
  </w:style>
  <w:style w:type="character" w:customStyle="1" w:styleId="WW8Num1z1">
    <w:name w:val="WW8Num1z1"/>
    <w:rsid w:val="004D0675"/>
  </w:style>
  <w:style w:type="character" w:customStyle="1" w:styleId="WW8Num1z2">
    <w:name w:val="WW8Num1z2"/>
    <w:rsid w:val="004D0675"/>
  </w:style>
  <w:style w:type="character" w:customStyle="1" w:styleId="WW8Num1z3">
    <w:name w:val="WW8Num1z3"/>
    <w:rsid w:val="004D0675"/>
  </w:style>
  <w:style w:type="character" w:customStyle="1" w:styleId="WW8Num1z4">
    <w:name w:val="WW8Num1z4"/>
    <w:rsid w:val="004D0675"/>
  </w:style>
  <w:style w:type="character" w:customStyle="1" w:styleId="WW8Num1z5">
    <w:name w:val="WW8Num1z5"/>
    <w:rsid w:val="004D0675"/>
  </w:style>
  <w:style w:type="character" w:customStyle="1" w:styleId="WW8Num1z6">
    <w:name w:val="WW8Num1z6"/>
    <w:rsid w:val="004D0675"/>
  </w:style>
  <w:style w:type="character" w:customStyle="1" w:styleId="WW8Num1z7">
    <w:name w:val="WW8Num1z7"/>
    <w:rsid w:val="004D0675"/>
  </w:style>
  <w:style w:type="character" w:customStyle="1" w:styleId="WW8Num1z8">
    <w:name w:val="WW8Num1z8"/>
    <w:rsid w:val="004D0675"/>
  </w:style>
  <w:style w:type="character" w:customStyle="1" w:styleId="30">
    <w:name w:val="Основной шрифт абзаца3"/>
    <w:rsid w:val="004D0675"/>
  </w:style>
  <w:style w:type="character" w:customStyle="1" w:styleId="20">
    <w:name w:val="Основной шрифт абзаца2"/>
    <w:rsid w:val="004D0675"/>
  </w:style>
  <w:style w:type="character" w:customStyle="1" w:styleId="WW8Num2z0">
    <w:name w:val="WW8Num2z0"/>
    <w:rsid w:val="004D0675"/>
    <w:rPr>
      <w:rFonts w:hint="default"/>
    </w:rPr>
  </w:style>
  <w:style w:type="character" w:customStyle="1" w:styleId="WW8Num3z0">
    <w:name w:val="WW8Num3z0"/>
    <w:rsid w:val="004D0675"/>
  </w:style>
  <w:style w:type="character" w:customStyle="1" w:styleId="WW8Num4z0">
    <w:name w:val="WW8Num4z0"/>
    <w:rsid w:val="004D0675"/>
    <w:rPr>
      <w:rFonts w:hint="default"/>
    </w:rPr>
  </w:style>
  <w:style w:type="character" w:customStyle="1" w:styleId="WW8Num5z0">
    <w:name w:val="WW8Num5z0"/>
    <w:rsid w:val="004D0675"/>
  </w:style>
  <w:style w:type="character" w:customStyle="1" w:styleId="WW8Num5z1">
    <w:name w:val="WW8Num5z1"/>
    <w:rsid w:val="004D0675"/>
  </w:style>
  <w:style w:type="character" w:customStyle="1" w:styleId="WW8Num5z2">
    <w:name w:val="WW8Num5z2"/>
    <w:rsid w:val="004D0675"/>
  </w:style>
  <w:style w:type="character" w:customStyle="1" w:styleId="WW8Num5z3">
    <w:name w:val="WW8Num5z3"/>
    <w:rsid w:val="004D0675"/>
  </w:style>
  <w:style w:type="character" w:customStyle="1" w:styleId="WW8Num5z4">
    <w:name w:val="WW8Num5z4"/>
    <w:rsid w:val="004D0675"/>
  </w:style>
  <w:style w:type="character" w:customStyle="1" w:styleId="WW8Num5z5">
    <w:name w:val="WW8Num5z5"/>
    <w:rsid w:val="004D0675"/>
  </w:style>
  <w:style w:type="character" w:customStyle="1" w:styleId="WW8Num5z6">
    <w:name w:val="WW8Num5z6"/>
    <w:rsid w:val="004D0675"/>
  </w:style>
  <w:style w:type="character" w:customStyle="1" w:styleId="WW8Num5z7">
    <w:name w:val="WW8Num5z7"/>
    <w:rsid w:val="004D0675"/>
  </w:style>
  <w:style w:type="character" w:customStyle="1" w:styleId="WW8Num5z8">
    <w:name w:val="WW8Num5z8"/>
    <w:rsid w:val="004D0675"/>
  </w:style>
  <w:style w:type="character" w:customStyle="1" w:styleId="WW8Num6z0">
    <w:name w:val="WW8Num6z0"/>
    <w:rsid w:val="004D0675"/>
    <w:rPr>
      <w:rFonts w:hint="default"/>
    </w:rPr>
  </w:style>
  <w:style w:type="character" w:customStyle="1" w:styleId="WW8Num7z0">
    <w:name w:val="WW8Num7z0"/>
    <w:rsid w:val="004D0675"/>
  </w:style>
  <w:style w:type="character" w:customStyle="1" w:styleId="WW8Num7z1">
    <w:name w:val="WW8Num7z1"/>
    <w:rsid w:val="004D0675"/>
  </w:style>
  <w:style w:type="character" w:customStyle="1" w:styleId="WW8Num7z2">
    <w:name w:val="WW8Num7z2"/>
    <w:rsid w:val="004D0675"/>
  </w:style>
  <w:style w:type="character" w:customStyle="1" w:styleId="WW8Num7z3">
    <w:name w:val="WW8Num7z3"/>
    <w:rsid w:val="004D0675"/>
  </w:style>
  <w:style w:type="character" w:customStyle="1" w:styleId="WW8Num7z4">
    <w:name w:val="WW8Num7z4"/>
    <w:rsid w:val="004D0675"/>
  </w:style>
  <w:style w:type="character" w:customStyle="1" w:styleId="WW8Num7z5">
    <w:name w:val="WW8Num7z5"/>
    <w:rsid w:val="004D0675"/>
  </w:style>
  <w:style w:type="character" w:customStyle="1" w:styleId="WW8Num7z6">
    <w:name w:val="WW8Num7z6"/>
    <w:rsid w:val="004D0675"/>
  </w:style>
  <w:style w:type="character" w:customStyle="1" w:styleId="WW8Num7z7">
    <w:name w:val="WW8Num7z7"/>
    <w:rsid w:val="004D0675"/>
  </w:style>
  <w:style w:type="character" w:customStyle="1" w:styleId="WW8Num7z8">
    <w:name w:val="WW8Num7z8"/>
    <w:rsid w:val="004D0675"/>
  </w:style>
  <w:style w:type="character" w:customStyle="1" w:styleId="WW8Num8z0">
    <w:name w:val="WW8Num8z0"/>
    <w:rsid w:val="004D0675"/>
  </w:style>
  <w:style w:type="character" w:customStyle="1" w:styleId="WW8Num8z1">
    <w:name w:val="WW8Num8z1"/>
    <w:rsid w:val="004D0675"/>
  </w:style>
  <w:style w:type="character" w:customStyle="1" w:styleId="WW8Num8z2">
    <w:name w:val="WW8Num8z2"/>
    <w:rsid w:val="004D0675"/>
  </w:style>
  <w:style w:type="character" w:customStyle="1" w:styleId="WW8Num8z3">
    <w:name w:val="WW8Num8z3"/>
    <w:rsid w:val="004D0675"/>
  </w:style>
  <w:style w:type="character" w:customStyle="1" w:styleId="WW8Num8z4">
    <w:name w:val="WW8Num8z4"/>
    <w:rsid w:val="004D0675"/>
  </w:style>
  <w:style w:type="character" w:customStyle="1" w:styleId="WW8Num8z5">
    <w:name w:val="WW8Num8z5"/>
    <w:rsid w:val="004D0675"/>
  </w:style>
  <w:style w:type="character" w:customStyle="1" w:styleId="WW8Num8z6">
    <w:name w:val="WW8Num8z6"/>
    <w:rsid w:val="004D0675"/>
  </w:style>
  <w:style w:type="character" w:customStyle="1" w:styleId="WW8Num8z7">
    <w:name w:val="WW8Num8z7"/>
    <w:rsid w:val="004D0675"/>
  </w:style>
  <w:style w:type="character" w:customStyle="1" w:styleId="WW8Num8z8">
    <w:name w:val="WW8Num8z8"/>
    <w:rsid w:val="004D0675"/>
  </w:style>
  <w:style w:type="character" w:customStyle="1" w:styleId="WW8Num9z0">
    <w:name w:val="WW8Num9z0"/>
    <w:rsid w:val="004D0675"/>
  </w:style>
  <w:style w:type="character" w:customStyle="1" w:styleId="WW8Num9z1">
    <w:name w:val="WW8Num9z1"/>
    <w:rsid w:val="004D0675"/>
  </w:style>
  <w:style w:type="character" w:customStyle="1" w:styleId="WW8Num9z2">
    <w:name w:val="WW8Num9z2"/>
    <w:rsid w:val="004D0675"/>
  </w:style>
  <w:style w:type="character" w:customStyle="1" w:styleId="WW8Num9z3">
    <w:name w:val="WW8Num9z3"/>
    <w:rsid w:val="004D0675"/>
  </w:style>
  <w:style w:type="character" w:customStyle="1" w:styleId="WW8Num9z4">
    <w:name w:val="WW8Num9z4"/>
    <w:rsid w:val="004D0675"/>
  </w:style>
  <w:style w:type="character" w:customStyle="1" w:styleId="WW8Num9z5">
    <w:name w:val="WW8Num9z5"/>
    <w:rsid w:val="004D0675"/>
  </w:style>
  <w:style w:type="character" w:customStyle="1" w:styleId="WW8Num9z6">
    <w:name w:val="WW8Num9z6"/>
    <w:rsid w:val="004D0675"/>
  </w:style>
  <w:style w:type="character" w:customStyle="1" w:styleId="WW8Num9z7">
    <w:name w:val="WW8Num9z7"/>
    <w:rsid w:val="004D0675"/>
  </w:style>
  <w:style w:type="character" w:customStyle="1" w:styleId="WW8Num9z8">
    <w:name w:val="WW8Num9z8"/>
    <w:rsid w:val="004D0675"/>
  </w:style>
  <w:style w:type="character" w:customStyle="1" w:styleId="WW8Num10z0">
    <w:name w:val="WW8Num10z0"/>
    <w:rsid w:val="004D0675"/>
    <w:rPr>
      <w:rFonts w:hint="default"/>
      <w:i w:val="0"/>
    </w:rPr>
  </w:style>
  <w:style w:type="character" w:customStyle="1" w:styleId="WW8Num10z1">
    <w:name w:val="WW8Num10z1"/>
    <w:rsid w:val="004D0675"/>
    <w:rPr>
      <w:rFonts w:ascii="Times New Roman" w:eastAsia="Calibri" w:hAnsi="Times New Roman" w:cs="Times New Roman"/>
    </w:rPr>
  </w:style>
  <w:style w:type="character" w:customStyle="1" w:styleId="WW8Num10z2">
    <w:name w:val="WW8Num10z2"/>
    <w:rsid w:val="004D0675"/>
    <w:rPr>
      <w:rFonts w:hint="default"/>
    </w:rPr>
  </w:style>
  <w:style w:type="character" w:customStyle="1" w:styleId="WW8Num11z0">
    <w:name w:val="WW8Num11z0"/>
    <w:rsid w:val="004D0675"/>
  </w:style>
  <w:style w:type="character" w:customStyle="1" w:styleId="WW8Num11z1">
    <w:name w:val="WW8Num11z1"/>
    <w:rsid w:val="004D0675"/>
  </w:style>
  <w:style w:type="character" w:customStyle="1" w:styleId="WW8Num11z2">
    <w:name w:val="WW8Num11z2"/>
    <w:rsid w:val="004D0675"/>
  </w:style>
  <w:style w:type="character" w:customStyle="1" w:styleId="WW8Num11z3">
    <w:name w:val="WW8Num11z3"/>
    <w:rsid w:val="004D0675"/>
  </w:style>
  <w:style w:type="character" w:customStyle="1" w:styleId="WW8Num11z4">
    <w:name w:val="WW8Num11z4"/>
    <w:rsid w:val="004D0675"/>
  </w:style>
  <w:style w:type="character" w:customStyle="1" w:styleId="WW8Num11z5">
    <w:name w:val="WW8Num11z5"/>
    <w:rsid w:val="004D0675"/>
  </w:style>
  <w:style w:type="character" w:customStyle="1" w:styleId="WW8Num11z6">
    <w:name w:val="WW8Num11z6"/>
    <w:rsid w:val="004D0675"/>
  </w:style>
  <w:style w:type="character" w:customStyle="1" w:styleId="WW8Num11z7">
    <w:name w:val="WW8Num11z7"/>
    <w:rsid w:val="004D0675"/>
  </w:style>
  <w:style w:type="character" w:customStyle="1" w:styleId="WW8Num11z8">
    <w:name w:val="WW8Num11z8"/>
    <w:rsid w:val="004D0675"/>
  </w:style>
  <w:style w:type="character" w:customStyle="1" w:styleId="10">
    <w:name w:val="Основной шрифт абзаца1"/>
    <w:rsid w:val="004D0675"/>
  </w:style>
  <w:style w:type="character" w:styleId="a3">
    <w:name w:val="page number"/>
    <w:basedOn w:val="10"/>
    <w:rsid w:val="004D0675"/>
  </w:style>
  <w:style w:type="character" w:styleId="a4">
    <w:name w:val="Emphasis"/>
    <w:qFormat/>
    <w:rsid w:val="004D0675"/>
    <w:rPr>
      <w:i/>
      <w:iCs/>
    </w:rPr>
  </w:style>
  <w:style w:type="character" w:customStyle="1" w:styleId="a5">
    <w:name w:val="Верхний колонтитул Знак"/>
    <w:uiPriority w:val="99"/>
    <w:rsid w:val="004D0675"/>
  </w:style>
  <w:style w:type="character" w:customStyle="1" w:styleId="apple-converted-space">
    <w:name w:val="apple-converted-space"/>
    <w:rsid w:val="004D0675"/>
  </w:style>
  <w:style w:type="character" w:styleId="a6">
    <w:name w:val="Hyperlink"/>
    <w:rsid w:val="004D0675"/>
    <w:rPr>
      <w:color w:val="0000FF"/>
      <w:u w:val="single"/>
    </w:rPr>
  </w:style>
  <w:style w:type="character" w:styleId="a7">
    <w:name w:val="Strong"/>
    <w:qFormat/>
    <w:rsid w:val="004D0675"/>
    <w:rPr>
      <w:b/>
      <w:bCs/>
    </w:rPr>
  </w:style>
  <w:style w:type="character" w:customStyle="1" w:styleId="40">
    <w:name w:val="Заголовок 4 Знак"/>
    <w:rsid w:val="004D067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sid w:val="004D0675"/>
    <w:rPr>
      <w:b/>
    </w:rPr>
  </w:style>
  <w:style w:type="paragraph" w:customStyle="1" w:styleId="a9">
    <w:name w:val="Заголовок"/>
    <w:basedOn w:val="a"/>
    <w:next w:val="aa"/>
    <w:rsid w:val="004D0675"/>
    <w:pPr>
      <w:spacing w:line="480" w:lineRule="auto"/>
      <w:jc w:val="center"/>
    </w:pPr>
    <w:rPr>
      <w:b/>
    </w:rPr>
  </w:style>
  <w:style w:type="paragraph" w:styleId="aa">
    <w:name w:val="Body Text"/>
    <w:basedOn w:val="a"/>
    <w:rsid w:val="004D0675"/>
    <w:pPr>
      <w:jc w:val="both"/>
    </w:pPr>
    <w:rPr>
      <w:sz w:val="28"/>
    </w:rPr>
  </w:style>
  <w:style w:type="paragraph" w:styleId="ab">
    <w:name w:val="List"/>
    <w:basedOn w:val="aa"/>
    <w:rsid w:val="004D0675"/>
    <w:rPr>
      <w:rFonts w:cs="Mangal"/>
    </w:rPr>
  </w:style>
  <w:style w:type="paragraph" w:styleId="ac">
    <w:name w:val="caption"/>
    <w:basedOn w:val="a"/>
    <w:qFormat/>
    <w:rsid w:val="004D06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4D06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D06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D06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4D06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4D0675"/>
    <w:pPr>
      <w:suppressLineNumbers/>
    </w:pPr>
    <w:rPr>
      <w:rFonts w:cs="Mangal"/>
    </w:rPr>
  </w:style>
  <w:style w:type="paragraph" w:customStyle="1" w:styleId="13">
    <w:name w:val="Текст1"/>
    <w:basedOn w:val="a"/>
    <w:rsid w:val="004D0675"/>
    <w:rPr>
      <w:rFonts w:ascii="Courier New" w:hAnsi="Courier New" w:cs="Courier New"/>
    </w:rPr>
  </w:style>
  <w:style w:type="paragraph" w:styleId="ad">
    <w:name w:val="header"/>
    <w:basedOn w:val="a"/>
    <w:uiPriority w:val="99"/>
    <w:rsid w:val="004D0675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sid w:val="004D0675"/>
    <w:rPr>
      <w:sz w:val="28"/>
    </w:rPr>
  </w:style>
  <w:style w:type="paragraph" w:styleId="af">
    <w:name w:val="footer"/>
    <w:basedOn w:val="a"/>
    <w:rsid w:val="004D0675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D067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Знак"/>
    <w:basedOn w:val="a"/>
    <w:rsid w:val="004D0675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rsid w:val="004D0675"/>
    <w:pPr>
      <w:ind w:firstLine="709"/>
      <w:jc w:val="both"/>
    </w:pPr>
    <w:rPr>
      <w:sz w:val="28"/>
    </w:rPr>
  </w:style>
  <w:style w:type="paragraph" w:styleId="af2">
    <w:name w:val="Normal (Web)"/>
    <w:basedOn w:val="a"/>
    <w:rsid w:val="004D0675"/>
    <w:pPr>
      <w:spacing w:before="100" w:after="100"/>
    </w:pPr>
    <w:rPr>
      <w:sz w:val="24"/>
      <w:szCs w:val="24"/>
    </w:rPr>
  </w:style>
  <w:style w:type="paragraph" w:customStyle="1" w:styleId="310">
    <w:name w:val="Основной текст 31"/>
    <w:basedOn w:val="a"/>
    <w:rsid w:val="004D0675"/>
    <w:pPr>
      <w:widowControl w:val="0"/>
    </w:pPr>
    <w:rPr>
      <w:sz w:val="24"/>
    </w:rPr>
  </w:style>
  <w:style w:type="paragraph" w:customStyle="1" w:styleId="af3">
    <w:name w:val="Знак Знак Знак"/>
    <w:basedOn w:val="a"/>
    <w:rsid w:val="004D0675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sid w:val="004D0675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rsid w:val="004D0675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rsid w:val="004D0675"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  <w:rsid w:val="004D0675"/>
  </w:style>
  <w:style w:type="paragraph" w:customStyle="1" w:styleId="af8">
    <w:name w:val="Верхний колонтитул слева"/>
    <w:basedOn w:val="a"/>
    <w:rsid w:val="004D0675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Аппарат Главы администрации города Байконр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lawyer</dc:creator>
  <cp:lastModifiedBy>Болотская Д.В.</cp:lastModifiedBy>
  <cp:revision>2</cp:revision>
  <cp:lastPrinted>2025-10-31T11:55:00Z</cp:lastPrinted>
  <dcterms:created xsi:type="dcterms:W3CDTF">2025-11-01T11:16:00Z</dcterms:created>
  <dcterms:modified xsi:type="dcterms:W3CDTF">2025-11-01T11:16:00Z</dcterms:modified>
</cp:coreProperties>
</file>