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257385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19689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9704AC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21 октября 2025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365C5A" w:rsidRPr="0004328F">
        <w:rPr>
          <w:sz w:val="28"/>
          <w:szCs w:val="28"/>
        </w:rPr>
        <w:t xml:space="preserve"> </w:t>
      </w:r>
      <w:r>
        <w:rPr>
          <w:sz w:val="28"/>
          <w:szCs w:val="28"/>
        </w:rPr>
        <w:t>№ 339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B44735" w:rsidP="004E7253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44735">
              <w:rPr>
                <w:b/>
                <w:sz w:val="28"/>
                <w:szCs w:val="28"/>
              </w:rPr>
              <w:t>О внесении изменени</w:t>
            </w:r>
            <w:r w:rsidR="004E7253">
              <w:rPr>
                <w:b/>
                <w:sz w:val="28"/>
                <w:szCs w:val="28"/>
              </w:rPr>
              <w:t xml:space="preserve">й </w:t>
            </w:r>
            <w:r w:rsidR="004E7253">
              <w:rPr>
                <w:b/>
                <w:sz w:val="28"/>
                <w:szCs w:val="28"/>
              </w:rPr>
              <w:br/>
              <w:t>в п</w:t>
            </w:r>
            <w:r w:rsidR="004E7253" w:rsidRPr="004E7253">
              <w:rPr>
                <w:b/>
                <w:sz w:val="28"/>
                <w:szCs w:val="28"/>
              </w:rPr>
              <w:t xml:space="preserve">остановление Главы администрации города Байконур </w:t>
            </w:r>
            <w:r w:rsidR="004E7253">
              <w:rPr>
                <w:b/>
                <w:sz w:val="28"/>
                <w:szCs w:val="28"/>
              </w:rPr>
              <w:br/>
            </w:r>
            <w:r w:rsidR="004E7253" w:rsidRPr="004E7253">
              <w:rPr>
                <w:b/>
                <w:sz w:val="28"/>
                <w:szCs w:val="28"/>
              </w:rPr>
              <w:t>от 19</w:t>
            </w:r>
            <w:r w:rsidR="004E7253">
              <w:rPr>
                <w:b/>
                <w:sz w:val="28"/>
                <w:szCs w:val="28"/>
              </w:rPr>
              <w:t xml:space="preserve"> июня </w:t>
            </w:r>
            <w:r w:rsidR="004E7253" w:rsidRPr="004E7253">
              <w:rPr>
                <w:b/>
                <w:sz w:val="28"/>
                <w:szCs w:val="28"/>
              </w:rPr>
              <w:t>2015</w:t>
            </w:r>
            <w:r w:rsidR="004E7253">
              <w:rPr>
                <w:b/>
                <w:sz w:val="28"/>
                <w:szCs w:val="28"/>
              </w:rPr>
              <w:t xml:space="preserve"> </w:t>
            </w:r>
            <w:r w:rsidR="004E7253" w:rsidRPr="004E7253">
              <w:rPr>
                <w:b/>
                <w:sz w:val="28"/>
                <w:szCs w:val="28"/>
              </w:rPr>
              <w:t>г. №</w:t>
            </w:r>
            <w:r w:rsidR="004E7253">
              <w:rPr>
                <w:b/>
                <w:sz w:val="28"/>
                <w:szCs w:val="28"/>
              </w:rPr>
              <w:t xml:space="preserve"> </w:t>
            </w:r>
            <w:r w:rsidR="004E7253" w:rsidRPr="004E7253">
              <w:rPr>
                <w:b/>
                <w:sz w:val="28"/>
                <w:szCs w:val="28"/>
              </w:rPr>
              <w:t>126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4E7253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4E7253" w:rsidRPr="004E7253">
        <w:rPr>
          <w:sz w:val="28"/>
        </w:rPr>
        <w:t>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9911BB" w:rsidRDefault="002A3B03" w:rsidP="002B26D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Внести </w:t>
      </w:r>
      <w:r w:rsidR="002B26D6">
        <w:rPr>
          <w:sz w:val="28"/>
        </w:rPr>
        <w:t xml:space="preserve">в </w:t>
      </w:r>
      <w:r w:rsidR="002B26D6" w:rsidRPr="002B26D6">
        <w:rPr>
          <w:sz w:val="28"/>
        </w:rPr>
        <w:t>Положение</w:t>
      </w:r>
      <w:r w:rsidR="002B26D6">
        <w:rPr>
          <w:sz w:val="28"/>
        </w:rPr>
        <w:t xml:space="preserve"> </w:t>
      </w:r>
      <w:r w:rsidR="002B26D6" w:rsidRPr="002B26D6">
        <w:rPr>
          <w:sz w:val="28"/>
        </w:rPr>
        <w:t>о порядке предоставления полного государственного обеспечения 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2B26D6">
        <w:rPr>
          <w:sz w:val="28"/>
        </w:rPr>
        <w:t>, утвержденное п</w:t>
      </w:r>
      <w:r w:rsidR="002B26D6" w:rsidRPr="004E7253">
        <w:rPr>
          <w:sz w:val="28"/>
        </w:rPr>
        <w:t>остановление</w:t>
      </w:r>
      <w:r w:rsidR="002B26D6">
        <w:rPr>
          <w:sz w:val="28"/>
        </w:rPr>
        <w:t>м</w:t>
      </w:r>
      <w:r w:rsidR="002B26D6" w:rsidRPr="004E7253">
        <w:rPr>
          <w:sz w:val="28"/>
        </w:rPr>
        <w:t xml:space="preserve"> Главы администрации города Байконур от 19</w:t>
      </w:r>
      <w:r w:rsidR="002B26D6">
        <w:rPr>
          <w:sz w:val="28"/>
        </w:rPr>
        <w:t xml:space="preserve"> июня </w:t>
      </w:r>
      <w:r w:rsidR="002B26D6" w:rsidRPr="004E7253">
        <w:rPr>
          <w:sz w:val="28"/>
        </w:rPr>
        <w:t>2015</w:t>
      </w:r>
      <w:r w:rsidR="002B26D6">
        <w:rPr>
          <w:sz w:val="28"/>
        </w:rPr>
        <w:t xml:space="preserve"> </w:t>
      </w:r>
      <w:r w:rsidR="002B26D6" w:rsidRPr="004E7253">
        <w:rPr>
          <w:sz w:val="28"/>
        </w:rPr>
        <w:t xml:space="preserve">г. </w:t>
      </w:r>
      <w:r w:rsidR="002B26D6">
        <w:rPr>
          <w:sz w:val="28"/>
        </w:rPr>
        <w:br/>
      </w:r>
      <w:r w:rsidR="002B26D6" w:rsidRPr="004E7253">
        <w:rPr>
          <w:sz w:val="28"/>
        </w:rPr>
        <w:t>№</w:t>
      </w:r>
      <w:r w:rsidR="002B26D6">
        <w:rPr>
          <w:sz w:val="28"/>
        </w:rPr>
        <w:t xml:space="preserve"> </w:t>
      </w:r>
      <w:r w:rsidR="002B26D6" w:rsidRPr="004E7253">
        <w:rPr>
          <w:sz w:val="28"/>
        </w:rPr>
        <w:t>126</w:t>
      </w:r>
      <w:r w:rsidR="002B26D6">
        <w:rPr>
          <w:sz w:val="28"/>
        </w:rPr>
        <w:t xml:space="preserve"> «</w:t>
      </w:r>
      <w:r w:rsidR="002B26D6" w:rsidRPr="004E7253">
        <w:rPr>
          <w:sz w:val="28"/>
        </w:rPr>
        <w:t xml:space="preserve">О порядке предоставления полного государственного обеспечения </w:t>
      </w:r>
      <w:r w:rsidR="002B26D6">
        <w:rPr>
          <w:sz w:val="28"/>
        </w:rPr>
        <w:br/>
      </w:r>
      <w:r w:rsidR="002B26D6" w:rsidRPr="004E7253">
        <w:rPr>
          <w:sz w:val="28"/>
        </w:rPr>
        <w:t xml:space="preserve"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</w:t>
      </w:r>
      <w:r w:rsidR="002B26D6">
        <w:rPr>
          <w:sz w:val="28"/>
        </w:rPr>
        <w:br/>
      </w:r>
      <w:r w:rsidR="002B26D6" w:rsidRPr="004E7253">
        <w:rPr>
          <w:sz w:val="28"/>
        </w:rPr>
        <w:t>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2B26D6">
        <w:rPr>
          <w:sz w:val="28"/>
        </w:rPr>
        <w:t xml:space="preserve">» (далее </w:t>
      </w:r>
      <w:r w:rsidR="008C734E">
        <w:rPr>
          <w:sz w:val="28"/>
        </w:rPr>
        <w:t xml:space="preserve">соответственно </w:t>
      </w:r>
      <w:r w:rsidR="002B26D6">
        <w:rPr>
          <w:sz w:val="28"/>
        </w:rPr>
        <w:t xml:space="preserve">– </w:t>
      </w:r>
      <w:r w:rsidR="008C734E">
        <w:rPr>
          <w:sz w:val="28"/>
        </w:rPr>
        <w:t xml:space="preserve">Положение, </w:t>
      </w:r>
      <w:r w:rsidR="002B26D6">
        <w:rPr>
          <w:sz w:val="28"/>
        </w:rPr>
        <w:t>Постановление № 126)</w:t>
      </w:r>
      <w:r w:rsidR="002B26D6" w:rsidRPr="00434F88">
        <w:rPr>
          <w:sz w:val="28"/>
        </w:rPr>
        <w:t xml:space="preserve"> </w:t>
      </w:r>
      <w:r w:rsidR="002B26D6">
        <w:rPr>
          <w:sz w:val="28"/>
        </w:rPr>
        <w:lastRenderedPageBreak/>
        <w:t>(Приложение № 1)</w:t>
      </w:r>
      <w:r w:rsidR="000E7957">
        <w:rPr>
          <w:sz w:val="28"/>
        </w:rPr>
        <w:t>,</w:t>
      </w:r>
      <w:r w:rsidR="002B26D6">
        <w:rPr>
          <w:sz w:val="28"/>
        </w:rPr>
        <w:t xml:space="preserve"> </w:t>
      </w:r>
      <w:r w:rsidR="009911BB">
        <w:rPr>
          <w:sz w:val="28"/>
        </w:rPr>
        <w:t>следующие изменения:</w:t>
      </w:r>
    </w:p>
    <w:p w:rsidR="009911BB" w:rsidRDefault="009911BB" w:rsidP="002B26D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Pr="009911BB">
        <w:rPr>
          <w:sz w:val="28"/>
        </w:rPr>
        <w:t xml:space="preserve">Абзац первый </w:t>
      </w:r>
      <w:r w:rsidR="00B474F3">
        <w:rPr>
          <w:sz w:val="28"/>
        </w:rPr>
        <w:t>п</w:t>
      </w:r>
      <w:r w:rsidRPr="009911BB">
        <w:rPr>
          <w:sz w:val="28"/>
        </w:rPr>
        <w:t>ункта 1.</w:t>
      </w:r>
      <w:r w:rsidR="00B474F3">
        <w:rPr>
          <w:sz w:val="28"/>
        </w:rPr>
        <w:t>8</w:t>
      </w:r>
      <w:r w:rsidRPr="009911BB">
        <w:rPr>
          <w:sz w:val="28"/>
        </w:rPr>
        <w:t xml:space="preserve"> раздела </w:t>
      </w:r>
      <w:r w:rsidR="00B474F3">
        <w:rPr>
          <w:sz w:val="28"/>
        </w:rPr>
        <w:t>1</w:t>
      </w:r>
      <w:r w:rsidRPr="009911BB">
        <w:rPr>
          <w:sz w:val="28"/>
        </w:rPr>
        <w:t xml:space="preserve"> </w:t>
      </w:r>
      <w:r w:rsidR="008C734E">
        <w:rPr>
          <w:sz w:val="28"/>
        </w:rPr>
        <w:t xml:space="preserve">Положения </w:t>
      </w:r>
      <w:r w:rsidRPr="009911BB">
        <w:rPr>
          <w:sz w:val="28"/>
        </w:rPr>
        <w:t>изложить в следующей редакции:</w:t>
      </w:r>
    </w:p>
    <w:p w:rsidR="00B474F3" w:rsidRDefault="009911BB" w:rsidP="00C173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«1.8.</w:t>
      </w:r>
      <w:r w:rsidR="00B474F3">
        <w:rPr>
          <w:sz w:val="28"/>
        </w:rPr>
        <w:t> </w:t>
      </w:r>
      <w:r w:rsidR="00B474F3" w:rsidRPr="00B474F3">
        <w:rPr>
          <w:sz w:val="28"/>
        </w:rPr>
        <w:t>Обеспечение питанием обучающихся в профессиональных образовательных организациях в рамках полного государственного обеспечения производится по нормам, утвержденным</w:t>
      </w:r>
      <w:r w:rsidR="00B474F3" w:rsidRPr="00B474F3">
        <w:t xml:space="preserve"> </w:t>
      </w:r>
      <w:r w:rsidR="00B474F3" w:rsidRPr="00B474F3">
        <w:rPr>
          <w:sz w:val="28"/>
        </w:rPr>
        <w:t xml:space="preserve">нормативным правовым актом </w:t>
      </w:r>
      <w:r w:rsidR="00B474F3">
        <w:rPr>
          <w:sz w:val="28"/>
        </w:rPr>
        <w:br/>
      </w:r>
      <w:r w:rsidR="00B474F3" w:rsidRPr="00B474F3">
        <w:rPr>
          <w:sz w:val="28"/>
        </w:rPr>
        <w:t>Главы администрации города Байконур</w:t>
      </w:r>
      <w:r w:rsidR="00B474F3">
        <w:rPr>
          <w:sz w:val="28"/>
        </w:rPr>
        <w:t xml:space="preserve">, </w:t>
      </w:r>
      <w:r w:rsidR="00B474F3" w:rsidRPr="00B474F3">
        <w:rPr>
          <w:sz w:val="28"/>
        </w:rPr>
        <w:t>посредством ежемесячной выплаты денежной компенсации в порядке, установленным разделом 3 настоящего Положения.</w:t>
      </w:r>
      <w:r w:rsidR="00B474F3">
        <w:rPr>
          <w:sz w:val="28"/>
        </w:rPr>
        <w:t>».</w:t>
      </w:r>
    </w:p>
    <w:p w:rsidR="00B474F3" w:rsidRDefault="00B474F3" w:rsidP="0024574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24574F">
        <w:rPr>
          <w:sz w:val="28"/>
        </w:rPr>
        <w:t xml:space="preserve">Раздел 1 Положения </w:t>
      </w:r>
      <w:r w:rsidR="00205515" w:rsidRPr="00205515">
        <w:rPr>
          <w:sz w:val="28"/>
        </w:rPr>
        <w:t xml:space="preserve">дополнить новым </w:t>
      </w:r>
      <w:r w:rsidR="0024574F">
        <w:rPr>
          <w:sz w:val="28"/>
        </w:rPr>
        <w:t xml:space="preserve">пунктом 1.9 </w:t>
      </w:r>
      <w:r w:rsidR="00205515" w:rsidRPr="00205515">
        <w:rPr>
          <w:sz w:val="28"/>
        </w:rPr>
        <w:t>следующего содержания:</w:t>
      </w:r>
    </w:p>
    <w:p w:rsidR="001C585B" w:rsidRDefault="00EE3B76" w:rsidP="00C173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«1.</w:t>
      </w:r>
      <w:r w:rsidR="00380100">
        <w:rPr>
          <w:sz w:val="28"/>
        </w:rPr>
        <w:t>9</w:t>
      </w:r>
      <w:r>
        <w:rPr>
          <w:sz w:val="28"/>
        </w:rPr>
        <w:t xml:space="preserve">. Обеспечение </w:t>
      </w:r>
      <w:r w:rsidR="001C585B" w:rsidRPr="001C585B">
        <w:rPr>
          <w:sz w:val="28"/>
        </w:rPr>
        <w:t>комплект</w:t>
      </w:r>
      <w:r w:rsidR="001C585B">
        <w:rPr>
          <w:sz w:val="28"/>
        </w:rPr>
        <w:t>ом</w:t>
      </w:r>
      <w:r w:rsidR="001C585B" w:rsidRPr="001C585B">
        <w:rPr>
          <w:sz w:val="28"/>
        </w:rPr>
        <w:t xml:space="preserve"> одежды, обуви и мягкого инвентаря</w:t>
      </w:r>
      <w:r w:rsidR="001C585B">
        <w:rPr>
          <w:sz w:val="28"/>
        </w:rPr>
        <w:t xml:space="preserve">, </w:t>
      </w:r>
      <w:r w:rsidR="001C585B" w:rsidRPr="001C585B">
        <w:rPr>
          <w:sz w:val="28"/>
        </w:rPr>
        <w:t>средств</w:t>
      </w:r>
      <w:r w:rsidR="001C585B">
        <w:rPr>
          <w:sz w:val="28"/>
        </w:rPr>
        <w:t>ами</w:t>
      </w:r>
      <w:r w:rsidR="001C585B" w:rsidRPr="001C585B">
        <w:rPr>
          <w:sz w:val="28"/>
        </w:rPr>
        <w:t xml:space="preserve"> личной </w:t>
      </w:r>
      <w:r w:rsidR="001C585B" w:rsidRPr="009F529E">
        <w:rPr>
          <w:sz w:val="28"/>
        </w:rPr>
        <w:t xml:space="preserve">гигиены </w:t>
      </w:r>
      <w:r w:rsidRPr="009F529E">
        <w:rPr>
          <w:sz w:val="28"/>
        </w:rPr>
        <w:t xml:space="preserve">обучающихся в профессиональных образовательных организациях в рамках полного государственного обеспечения производится по нормам, утвержденным </w:t>
      </w:r>
      <w:r w:rsidR="00D333A1" w:rsidRPr="00D333A1">
        <w:rPr>
          <w:sz w:val="28"/>
        </w:rPr>
        <w:t>нормативным правовым актом Главы администрации города Байконур</w:t>
      </w:r>
      <w:r w:rsidRPr="009F529E">
        <w:rPr>
          <w:sz w:val="28"/>
        </w:rPr>
        <w:t xml:space="preserve">, посредством </w:t>
      </w:r>
      <w:r w:rsidRPr="00EE3B76">
        <w:rPr>
          <w:sz w:val="28"/>
        </w:rPr>
        <w:t xml:space="preserve">выплаты </w:t>
      </w:r>
      <w:r w:rsidR="001C585B" w:rsidRPr="00EE3B76">
        <w:rPr>
          <w:sz w:val="28"/>
        </w:rPr>
        <w:t>еже</w:t>
      </w:r>
      <w:r w:rsidR="001C585B">
        <w:rPr>
          <w:sz w:val="28"/>
        </w:rPr>
        <w:t>годной</w:t>
      </w:r>
      <w:r w:rsidR="001C585B" w:rsidRPr="00EE3B76">
        <w:rPr>
          <w:sz w:val="28"/>
        </w:rPr>
        <w:t xml:space="preserve"> </w:t>
      </w:r>
      <w:r w:rsidRPr="00EE3B76">
        <w:rPr>
          <w:sz w:val="28"/>
        </w:rPr>
        <w:t xml:space="preserve">денежной компенсации </w:t>
      </w:r>
      <w:r w:rsidR="001C585B">
        <w:rPr>
          <w:sz w:val="28"/>
        </w:rPr>
        <w:t>их стоимости.</w:t>
      </w:r>
    </w:p>
    <w:p w:rsidR="001C585B" w:rsidRPr="009F529E" w:rsidRDefault="001C585B" w:rsidP="001C585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1C585B">
        <w:rPr>
          <w:sz w:val="28"/>
        </w:rPr>
        <w:t>ыплат</w:t>
      </w:r>
      <w:r>
        <w:rPr>
          <w:sz w:val="28"/>
        </w:rPr>
        <w:t>а</w:t>
      </w:r>
      <w:r w:rsidRPr="001C585B">
        <w:rPr>
          <w:sz w:val="28"/>
        </w:rPr>
        <w:t xml:space="preserve"> </w:t>
      </w:r>
      <w:r>
        <w:rPr>
          <w:sz w:val="28"/>
        </w:rPr>
        <w:t xml:space="preserve">ежегодной </w:t>
      </w:r>
      <w:r w:rsidRPr="001C585B">
        <w:rPr>
          <w:sz w:val="28"/>
        </w:rPr>
        <w:t>денежной компенсации стоимости</w:t>
      </w:r>
      <w:r w:rsidRPr="001C585B">
        <w:t xml:space="preserve"> </w:t>
      </w:r>
      <w:r w:rsidRPr="001C585B">
        <w:rPr>
          <w:sz w:val="28"/>
        </w:rPr>
        <w:t>комплекта одежды, обуви и мягкого инвентаря</w:t>
      </w:r>
      <w:r>
        <w:rPr>
          <w:sz w:val="28"/>
        </w:rPr>
        <w:t xml:space="preserve">, </w:t>
      </w:r>
      <w:r w:rsidRPr="001C585B">
        <w:rPr>
          <w:sz w:val="28"/>
        </w:rPr>
        <w:t>средств личной гигиены</w:t>
      </w:r>
      <w:r>
        <w:rPr>
          <w:sz w:val="28"/>
        </w:rPr>
        <w:t xml:space="preserve"> </w:t>
      </w:r>
      <w:r w:rsidRPr="00C17332">
        <w:rPr>
          <w:sz w:val="28"/>
        </w:rPr>
        <w:t xml:space="preserve">производится однократно </w:t>
      </w:r>
      <w:r>
        <w:rPr>
          <w:sz w:val="28"/>
        </w:rPr>
        <w:br/>
      </w:r>
      <w:r w:rsidRPr="00C17332">
        <w:rPr>
          <w:sz w:val="28"/>
        </w:rPr>
        <w:t xml:space="preserve">в течение учебного года, не позднее 01 декабря текущего года, одновременно </w:t>
      </w:r>
      <w:r>
        <w:rPr>
          <w:sz w:val="28"/>
        </w:rPr>
        <w:br/>
      </w:r>
      <w:r w:rsidRPr="00C17332">
        <w:rPr>
          <w:sz w:val="28"/>
        </w:rPr>
        <w:t xml:space="preserve">с выплатой </w:t>
      </w:r>
      <w:r w:rsidRPr="009F529E">
        <w:rPr>
          <w:sz w:val="28"/>
        </w:rPr>
        <w:t xml:space="preserve">государственной социальной стипендии, в кассе профессиональной образовательной организации либо посредством перечисления на лицевой </w:t>
      </w:r>
      <w:r w:rsidRPr="009F529E">
        <w:rPr>
          <w:sz w:val="28"/>
        </w:rPr>
        <w:br/>
        <w:t>счет, открытый обучающемуся в кредитной организации.</w:t>
      </w:r>
    </w:p>
    <w:p w:rsidR="001C585B" w:rsidRDefault="001C585B" w:rsidP="001C585B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</w:t>
      </w:r>
      <w:r w:rsidRPr="001C585B">
        <w:rPr>
          <w:sz w:val="28"/>
        </w:rPr>
        <w:t>жегодн</w:t>
      </w:r>
      <w:r>
        <w:rPr>
          <w:sz w:val="28"/>
        </w:rPr>
        <w:t>ая</w:t>
      </w:r>
      <w:r w:rsidRPr="001C585B">
        <w:rPr>
          <w:sz w:val="28"/>
        </w:rPr>
        <w:t xml:space="preserve"> денежн</w:t>
      </w:r>
      <w:r>
        <w:rPr>
          <w:sz w:val="28"/>
        </w:rPr>
        <w:t>ая</w:t>
      </w:r>
      <w:r w:rsidRPr="001C585B">
        <w:rPr>
          <w:sz w:val="28"/>
        </w:rPr>
        <w:t xml:space="preserve"> компенсаци</w:t>
      </w:r>
      <w:r>
        <w:rPr>
          <w:sz w:val="28"/>
        </w:rPr>
        <w:t>я</w:t>
      </w:r>
      <w:r w:rsidRPr="001C585B">
        <w:rPr>
          <w:sz w:val="28"/>
        </w:rPr>
        <w:t xml:space="preserve"> стоимости комплекта одежды, обуви </w:t>
      </w:r>
      <w:r>
        <w:rPr>
          <w:sz w:val="28"/>
        </w:rPr>
        <w:br/>
      </w:r>
      <w:r w:rsidRPr="001C585B">
        <w:rPr>
          <w:sz w:val="28"/>
        </w:rPr>
        <w:t>и мягкого инвентаря, средств личной гигиены</w:t>
      </w:r>
      <w:r>
        <w:rPr>
          <w:sz w:val="28"/>
        </w:rPr>
        <w:t xml:space="preserve"> выплачивается вне зависимости </w:t>
      </w:r>
      <w:r>
        <w:rPr>
          <w:sz w:val="28"/>
        </w:rPr>
        <w:br/>
        <w:t>от времени фактического посещения обучающимся профессиональной образовательной организации</w:t>
      </w:r>
      <w:r w:rsidRPr="00DD66F5">
        <w:rPr>
          <w:sz w:val="28"/>
        </w:rPr>
        <w:t>, в том числе</w:t>
      </w:r>
      <w:r>
        <w:rPr>
          <w:sz w:val="28"/>
        </w:rPr>
        <w:t xml:space="preserve"> в</w:t>
      </w:r>
      <w:r w:rsidRPr="00DD66F5">
        <w:rPr>
          <w:sz w:val="28"/>
        </w:rPr>
        <w:t xml:space="preserve"> период прохождения </w:t>
      </w:r>
      <w:r>
        <w:rPr>
          <w:sz w:val="28"/>
        </w:rPr>
        <w:t xml:space="preserve">обучающимся </w:t>
      </w:r>
      <w:r w:rsidRPr="00DD66F5">
        <w:rPr>
          <w:sz w:val="28"/>
        </w:rPr>
        <w:t>учебной или производственной практики.</w:t>
      </w:r>
      <w:r>
        <w:rPr>
          <w:sz w:val="28"/>
        </w:rPr>
        <w:t>».</w:t>
      </w:r>
    </w:p>
    <w:p w:rsidR="00C17332" w:rsidRDefault="002A3B03" w:rsidP="00C173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C17332">
        <w:rPr>
          <w:sz w:val="28"/>
        </w:rPr>
        <w:t xml:space="preserve">. Внести в </w:t>
      </w:r>
      <w:r w:rsidR="00C17332" w:rsidRPr="00C17332">
        <w:rPr>
          <w:sz w:val="28"/>
        </w:rPr>
        <w:t>Положение</w:t>
      </w:r>
      <w:r w:rsidR="00C17332">
        <w:rPr>
          <w:sz w:val="28"/>
        </w:rPr>
        <w:t xml:space="preserve"> </w:t>
      </w:r>
      <w:r w:rsidR="00C17332" w:rsidRPr="00C17332">
        <w:rPr>
          <w:sz w:val="28"/>
        </w:rPr>
        <w:t xml:space="preserve">о порядке выплаты ежегодного пособия </w:t>
      </w:r>
      <w:r w:rsidR="00C17332">
        <w:rPr>
          <w:sz w:val="28"/>
        </w:rPr>
        <w:br/>
      </w:r>
      <w:r w:rsidR="00C17332" w:rsidRPr="00C17332">
        <w:rPr>
          <w:sz w:val="28"/>
        </w:rPr>
        <w:t xml:space="preserve">на приобретение учебной литературы и письменных принадлежностей, а также заработной платы, начисленной в период производственного обучения </w:t>
      </w:r>
      <w:r w:rsidR="00C17332">
        <w:rPr>
          <w:sz w:val="28"/>
        </w:rPr>
        <w:br/>
      </w:r>
      <w:r w:rsidR="00C17332" w:rsidRPr="00C17332">
        <w:rPr>
          <w:sz w:val="28"/>
        </w:rPr>
        <w:t xml:space="preserve">или производственной практики, детям-сиротам и детям, оставшимся </w:t>
      </w:r>
      <w:r w:rsidR="00C17332">
        <w:rPr>
          <w:sz w:val="28"/>
        </w:rPr>
        <w:br/>
      </w:r>
      <w:r w:rsidR="00C17332" w:rsidRPr="00C17332">
        <w:rPr>
          <w:sz w:val="28"/>
        </w:rPr>
        <w:t xml:space="preserve">без попечения родителей, а также лицам из числа детей-сирот и детей, оставшихся без попечения родителей, обучающихся по очной форме обучения </w:t>
      </w:r>
      <w:r w:rsidR="00C17332">
        <w:rPr>
          <w:sz w:val="28"/>
        </w:rPr>
        <w:br/>
      </w:r>
      <w:r w:rsidR="00C17332" w:rsidRPr="00C17332">
        <w:rPr>
          <w:sz w:val="28"/>
        </w:rPr>
        <w:t>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C17332">
        <w:rPr>
          <w:sz w:val="28"/>
        </w:rPr>
        <w:t>, утвержденное Постановлением № 126 (Приложение № 2)</w:t>
      </w:r>
      <w:r w:rsidR="000E7957">
        <w:rPr>
          <w:sz w:val="28"/>
        </w:rPr>
        <w:t>,</w:t>
      </w:r>
      <w:r w:rsidR="00C17332" w:rsidRPr="00C17332">
        <w:rPr>
          <w:sz w:val="28"/>
        </w:rPr>
        <w:t xml:space="preserve"> </w:t>
      </w:r>
      <w:r w:rsidR="00C17332">
        <w:rPr>
          <w:sz w:val="28"/>
        </w:rPr>
        <w:t xml:space="preserve">изменение, изложив пункт 2 </w:t>
      </w:r>
      <w:r w:rsidR="00C17332" w:rsidRPr="00B7408A">
        <w:rPr>
          <w:sz w:val="28"/>
        </w:rPr>
        <w:t>в следующей редакции:</w:t>
      </w:r>
    </w:p>
    <w:p w:rsidR="00434F88" w:rsidRDefault="00C17332" w:rsidP="00F0716F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C17332">
        <w:rPr>
          <w:sz w:val="28"/>
        </w:rPr>
        <w:t>2.</w:t>
      </w:r>
      <w:r>
        <w:rPr>
          <w:sz w:val="28"/>
        </w:rPr>
        <w:t> </w:t>
      </w:r>
      <w:r w:rsidRPr="00C17332">
        <w:rPr>
          <w:sz w:val="28"/>
        </w:rPr>
        <w:t xml:space="preserve">Выплата ежегодного пособия на приобретение учебной литературы </w:t>
      </w:r>
      <w:r>
        <w:rPr>
          <w:sz w:val="28"/>
        </w:rPr>
        <w:br/>
      </w:r>
      <w:r w:rsidRPr="00C17332">
        <w:rPr>
          <w:sz w:val="28"/>
        </w:rPr>
        <w:t xml:space="preserve">и письменных принадлежностей производится однократно в течение учебного года, не позднее 01 декабря текущего года, одновременно с выплатой государственной социальной стипендии, в кассе профессиональной образовательной организации либо посредством перечисления на лицевой </w:t>
      </w:r>
      <w:r>
        <w:rPr>
          <w:sz w:val="28"/>
        </w:rPr>
        <w:br/>
      </w:r>
      <w:r w:rsidRPr="00C17332">
        <w:rPr>
          <w:sz w:val="28"/>
        </w:rPr>
        <w:t>счет, открытый обучающемуся в кредитной организации.</w:t>
      </w:r>
    </w:p>
    <w:p w:rsidR="00C17332" w:rsidRDefault="00C17332" w:rsidP="00C17332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</w:t>
      </w:r>
      <w:r w:rsidRPr="00C17332">
        <w:rPr>
          <w:sz w:val="28"/>
        </w:rPr>
        <w:t>жегодно</w:t>
      </w:r>
      <w:r>
        <w:rPr>
          <w:sz w:val="28"/>
        </w:rPr>
        <w:t>е</w:t>
      </w:r>
      <w:r w:rsidRPr="00C17332">
        <w:rPr>
          <w:sz w:val="28"/>
        </w:rPr>
        <w:t xml:space="preserve"> пособи</w:t>
      </w:r>
      <w:r>
        <w:rPr>
          <w:sz w:val="28"/>
        </w:rPr>
        <w:t>е</w:t>
      </w:r>
      <w:r w:rsidRPr="00C17332">
        <w:rPr>
          <w:sz w:val="28"/>
        </w:rPr>
        <w:t xml:space="preserve"> на приобретение учебной литературы и письменных принадлежностей</w:t>
      </w:r>
      <w:r>
        <w:rPr>
          <w:sz w:val="28"/>
        </w:rPr>
        <w:t xml:space="preserve"> выплачивается вне зависимости от времени фактического посещения обучающимся профессиональной образовательной организации</w:t>
      </w:r>
      <w:r w:rsidRPr="00DD66F5">
        <w:rPr>
          <w:sz w:val="28"/>
        </w:rPr>
        <w:t xml:space="preserve">, </w:t>
      </w:r>
      <w:r>
        <w:rPr>
          <w:sz w:val="28"/>
        </w:rPr>
        <w:br/>
      </w:r>
      <w:r w:rsidRPr="00DD66F5">
        <w:rPr>
          <w:sz w:val="28"/>
        </w:rPr>
        <w:t>в том числе</w:t>
      </w:r>
      <w:r>
        <w:rPr>
          <w:sz w:val="28"/>
        </w:rPr>
        <w:t xml:space="preserve"> в</w:t>
      </w:r>
      <w:r w:rsidRPr="00DD66F5">
        <w:rPr>
          <w:sz w:val="28"/>
        </w:rPr>
        <w:t xml:space="preserve"> период прохождения </w:t>
      </w:r>
      <w:r>
        <w:rPr>
          <w:sz w:val="28"/>
        </w:rPr>
        <w:t xml:space="preserve">обучающимся </w:t>
      </w:r>
      <w:r w:rsidRPr="00DD66F5">
        <w:rPr>
          <w:sz w:val="28"/>
        </w:rPr>
        <w:t>учебной или производственной практики.</w:t>
      </w:r>
      <w:r>
        <w:rPr>
          <w:sz w:val="28"/>
        </w:rPr>
        <w:t>».</w:t>
      </w:r>
    </w:p>
    <w:p w:rsidR="002A3B03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 Внести в </w:t>
      </w:r>
      <w:r w:rsidRPr="00434F88">
        <w:rPr>
          <w:sz w:val="28"/>
        </w:rPr>
        <w:t>Положение о порядке однократного предоставления одежды, обуви, мягкого инвентаря, оборудования и единовременного денежного пособия выпускникам</w:t>
      </w:r>
      <w:r>
        <w:rPr>
          <w:sz w:val="28"/>
        </w:rPr>
        <w:t xml:space="preserve"> </w:t>
      </w:r>
      <w:r w:rsidRPr="00434F88">
        <w:rPr>
          <w:sz w:val="28"/>
        </w:rPr>
        <w:t xml:space="preserve">государственных профессиональных образовательных организаций, находящихся в ведении администрации города Байконур, – </w:t>
      </w:r>
      <w:r>
        <w:rPr>
          <w:sz w:val="28"/>
        </w:rPr>
        <w:br/>
      </w:r>
      <w:r w:rsidRPr="00434F88">
        <w:rPr>
          <w:sz w:val="28"/>
        </w:rPr>
        <w:t xml:space="preserve">детям-сиротам и детям, оставшимся без попечения родителей, а также лицам </w:t>
      </w:r>
      <w:r>
        <w:rPr>
          <w:sz w:val="28"/>
        </w:rPr>
        <w:br/>
      </w:r>
      <w:r w:rsidRPr="00434F88">
        <w:rPr>
          <w:sz w:val="28"/>
        </w:rPr>
        <w:t>из числа детей-сирот и детей, оставшихся без попечения родителей, обучавшимся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>
        <w:rPr>
          <w:sz w:val="28"/>
        </w:rPr>
        <w:t>, утвержденное</w:t>
      </w:r>
      <w:r w:rsidRPr="00434F88">
        <w:rPr>
          <w:sz w:val="28"/>
        </w:rPr>
        <w:t xml:space="preserve"> </w:t>
      </w:r>
      <w:r>
        <w:rPr>
          <w:sz w:val="28"/>
        </w:rPr>
        <w:t>Постановлением № 126</w:t>
      </w:r>
      <w:r w:rsidRPr="00434F88">
        <w:rPr>
          <w:sz w:val="28"/>
        </w:rPr>
        <w:t xml:space="preserve"> (Приложение № 3)</w:t>
      </w:r>
      <w:r w:rsidR="000E7957">
        <w:rPr>
          <w:sz w:val="28"/>
        </w:rPr>
        <w:t>,</w:t>
      </w:r>
      <w:r>
        <w:rPr>
          <w:sz w:val="28"/>
        </w:rPr>
        <w:t xml:space="preserve"> изменение, изложив </w:t>
      </w:r>
      <w:r>
        <w:rPr>
          <w:sz w:val="28"/>
        </w:rPr>
        <w:br/>
        <w:t xml:space="preserve">пункт 3 </w:t>
      </w:r>
      <w:r w:rsidRPr="00B7408A">
        <w:rPr>
          <w:sz w:val="28"/>
        </w:rPr>
        <w:t>в следующей редакции:</w:t>
      </w:r>
    </w:p>
    <w:p w:rsidR="002A3B03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434F88">
        <w:rPr>
          <w:sz w:val="28"/>
        </w:rPr>
        <w:t>3.</w:t>
      </w:r>
      <w:r>
        <w:rPr>
          <w:sz w:val="28"/>
        </w:rPr>
        <w:t> </w:t>
      </w:r>
      <w:r w:rsidRPr="00434F88">
        <w:rPr>
          <w:sz w:val="28"/>
        </w:rPr>
        <w:t xml:space="preserve">Выплата единовременного денежного пособия и </w:t>
      </w:r>
      <w:r>
        <w:rPr>
          <w:sz w:val="28"/>
        </w:rPr>
        <w:t>д</w:t>
      </w:r>
      <w:r w:rsidRPr="00691B74">
        <w:rPr>
          <w:sz w:val="28"/>
        </w:rPr>
        <w:t xml:space="preserve">енежной компенсации стоимости комплекта одежды, обуви, мягкого инвентаря </w:t>
      </w:r>
      <w:r>
        <w:rPr>
          <w:sz w:val="28"/>
        </w:rPr>
        <w:br/>
      </w:r>
      <w:r w:rsidRPr="00691B74">
        <w:rPr>
          <w:sz w:val="28"/>
        </w:rPr>
        <w:t>и оборудования выпускникам профессиональных образовательных организаций</w:t>
      </w:r>
      <w:r>
        <w:rPr>
          <w:sz w:val="28"/>
        </w:rPr>
        <w:t xml:space="preserve"> </w:t>
      </w:r>
      <w:r w:rsidRPr="00434F88">
        <w:rPr>
          <w:sz w:val="28"/>
        </w:rPr>
        <w:t>производится</w:t>
      </w:r>
      <w:r>
        <w:rPr>
          <w:sz w:val="28"/>
        </w:rPr>
        <w:t xml:space="preserve"> в течение 10 рабочих дней с момента </w:t>
      </w:r>
      <w:r w:rsidRPr="00DD66F5">
        <w:rPr>
          <w:sz w:val="28"/>
        </w:rPr>
        <w:t>издания приказа директора профессиональной образовательной организаци</w:t>
      </w:r>
      <w:r>
        <w:rPr>
          <w:sz w:val="28"/>
        </w:rPr>
        <w:t>и</w:t>
      </w:r>
      <w:r w:rsidRPr="00DD66F5">
        <w:rPr>
          <w:sz w:val="28"/>
        </w:rPr>
        <w:t xml:space="preserve"> </w:t>
      </w:r>
      <w:r>
        <w:rPr>
          <w:sz w:val="28"/>
        </w:rPr>
        <w:t>об</w:t>
      </w:r>
      <w:r w:rsidRPr="00DD66F5">
        <w:rPr>
          <w:sz w:val="28"/>
        </w:rPr>
        <w:t xml:space="preserve"> отчислении обучающегося в связи с получением обр</w:t>
      </w:r>
      <w:r>
        <w:rPr>
          <w:sz w:val="28"/>
        </w:rPr>
        <w:t>азования (завершением обучения)</w:t>
      </w:r>
      <w:r w:rsidRPr="00434F88">
        <w:rPr>
          <w:sz w:val="28"/>
        </w:rPr>
        <w:t xml:space="preserve"> в кассе профессиональной образовательной организации либо посредством перечисления на лицевой счет, открытый выпускнику в кредитной организации,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физических лиц в банках Российской Федерации </w:t>
      </w:r>
      <w:r>
        <w:rPr>
          <w:sz w:val="28"/>
        </w:rPr>
        <w:br/>
      </w:r>
      <w:r w:rsidRPr="00434F88">
        <w:rPr>
          <w:sz w:val="28"/>
        </w:rPr>
        <w:t>и суммарный размер</w:t>
      </w:r>
      <w:r>
        <w:rPr>
          <w:sz w:val="28"/>
        </w:rPr>
        <w:t xml:space="preserve"> денежных средств, находящихся </w:t>
      </w:r>
      <w:r w:rsidRPr="00434F88">
        <w:rPr>
          <w:sz w:val="28"/>
        </w:rPr>
        <w:t xml:space="preserve">на счете или счетах </w:t>
      </w:r>
      <w:r>
        <w:rPr>
          <w:sz w:val="28"/>
        </w:rPr>
        <w:br/>
      </w:r>
      <w:r w:rsidRPr="00434F88">
        <w:rPr>
          <w:sz w:val="28"/>
        </w:rPr>
        <w:t xml:space="preserve">в одном банке, не превышает предусмотренный Федеральным законом </w:t>
      </w:r>
      <w:r>
        <w:rPr>
          <w:sz w:val="28"/>
        </w:rPr>
        <w:br/>
      </w:r>
      <w:r w:rsidRPr="00434F88">
        <w:rPr>
          <w:sz w:val="28"/>
        </w:rPr>
        <w:t>от 23 декабря 2003 г. № 177-ФЗ «О страховании вкладов физических лиц в банках Российской Федерации» (с изменениями) размер возмещения по вкладам.</w:t>
      </w:r>
    </w:p>
    <w:p w:rsidR="002A3B03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</w:t>
      </w:r>
      <w:r w:rsidRPr="00172C26">
        <w:rPr>
          <w:sz w:val="28"/>
        </w:rPr>
        <w:t>диновременно</w:t>
      </w:r>
      <w:r>
        <w:rPr>
          <w:sz w:val="28"/>
        </w:rPr>
        <w:t>е</w:t>
      </w:r>
      <w:r w:rsidRPr="00172C26">
        <w:rPr>
          <w:sz w:val="28"/>
        </w:rPr>
        <w:t xml:space="preserve"> денежно</w:t>
      </w:r>
      <w:r>
        <w:rPr>
          <w:sz w:val="28"/>
        </w:rPr>
        <w:t>е</w:t>
      </w:r>
      <w:r w:rsidRPr="00172C26">
        <w:rPr>
          <w:sz w:val="28"/>
        </w:rPr>
        <w:t xml:space="preserve"> пособи</w:t>
      </w:r>
      <w:r>
        <w:rPr>
          <w:sz w:val="28"/>
        </w:rPr>
        <w:t>е</w:t>
      </w:r>
      <w:r w:rsidRPr="00172C26">
        <w:rPr>
          <w:sz w:val="28"/>
        </w:rPr>
        <w:t xml:space="preserve"> и денежн</w:t>
      </w:r>
      <w:r>
        <w:rPr>
          <w:sz w:val="28"/>
        </w:rPr>
        <w:t>ая</w:t>
      </w:r>
      <w:r w:rsidRPr="00172C26">
        <w:rPr>
          <w:sz w:val="28"/>
        </w:rPr>
        <w:t xml:space="preserve"> компенсаци</w:t>
      </w:r>
      <w:r>
        <w:rPr>
          <w:sz w:val="28"/>
        </w:rPr>
        <w:t>я</w:t>
      </w:r>
      <w:r w:rsidRPr="00172C26">
        <w:rPr>
          <w:sz w:val="28"/>
        </w:rPr>
        <w:t xml:space="preserve"> стоимости комплекта одежды, обуви, мягкого инвентаря и оборудования</w:t>
      </w:r>
      <w:r>
        <w:rPr>
          <w:sz w:val="28"/>
        </w:rPr>
        <w:t xml:space="preserve"> не выплачивается </w:t>
      </w:r>
      <w:r w:rsidRPr="00172C26">
        <w:rPr>
          <w:sz w:val="28"/>
        </w:rPr>
        <w:t>в связи с отчислением обучающегося из</w:t>
      </w:r>
      <w:r>
        <w:rPr>
          <w:sz w:val="28"/>
        </w:rPr>
        <w:t xml:space="preserve"> </w:t>
      </w:r>
      <w:r w:rsidRPr="00172C26">
        <w:rPr>
          <w:sz w:val="28"/>
        </w:rPr>
        <w:t>профессиональн</w:t>
      </w:r>
      <w:r>
        <w:rPr>
          <w:sz w:val="28"/>
        </w:rPr>
        <w:t>ой</w:t>
      </w:r>
      <w:r w:rsidRPr="00172C26">
        <w:rPr>
          <w:sz w:val="28"/>
        </w:rPr>
        <w:t xml:space="preserve"> образовательн</w:t>
      </w:r>
      <w:r>
        <w:rPr>
          <w:sz w:val="28"/>
        </w:rPr>
        <w:t>ой</w:t>
      </w:r>
      <w:r w:rsidRPr="00172C26">
        <w:rPr>
          <w:sz w:val="28"/>
        </w:rPr>
        <w:t xml:space="preserve"> организаци</w:t>
      </w:r>
      <w:r>
        <w:rPr>
          <w:sz w:val="28"/>
        </w:rPr>
        <w:t xml:space="preserve">и в </w:t>
      </w:r>
      <w:r w:rsidRPr="00172C26">
        <w:rPr>
          <w:sz w:val="28"/>
        </w:rPr>
        <w:t>следующих случаях</w:t>
      </w:r>
      <w:r>
        <w:rPr>
          <w:sz w:val="28"/>
        </w:rPr>
        <w:t xml:space="preserve"> досрочного прекращения о</w:t>
      </w:r>
      <w:r w:rsidRPr="00172C26">
        <w:rPr>
          <w:sz w:val="28"/>
        </w:rPr>
        <w:t>бразовательны</w:t>
      </w:r>
      <w:r>
        <w:rPr>
          <w:sz w:val="28"/>
        </w:rPr>
        <w:t>х</w:t>
      </w:r>
      <w:r w:rsidRPr="00172C26">
        <w:rPr>
          <w:sz w:val="28"/>
        </w:rPr>
        <w:t xml:space="preserve"> отношени</w:t>
      </w:r>
      <w:r>
        <w:rPr>
          <w:sz w:val="28"/>
        </w:rPr>
        <w:t>й:</w:t>
      </w:r>
    </w:p>
    <w:p w:rsidR="002A3B03" w:rsidRPr="00172C26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 w:rsidRPr="00172C26">
        <w:rPr>
          <w:sz w:val="28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</w:t>
      </w:r>
      <w:r w:rsidRPr="00C66EF0">
        <w:rPr>
          <w:sz w:val="28"/>
        </w:rPr>
        <w:t>профессиональн</w:t>
      </w:r>
      <w:r>
        <w:rPr>
          <w:sz w:val="28"/>
        </w:rPr>
        <w:t>ую</w:t>
      </w:r>
      <w:r w:rsidRPr="00C66EF0">
        <w:rPr>
          <w:sz w:val="28"/>
        </w:rPr>
        <w:t xml:space="preserve"> образовательн</w:t>
      </w:r>
      <w:r>
        <w:rPr>
          <w:sz w:val="28"/>
        </w:rPr>
        <w:t>ую</w:t>
      </w:r>
      <w:r w:rsidRPr="00C66EF0">
        <w:rPr>
          <w:sz w:val="28"/>
        </w:rPr>
        <w:t xml:space="preserve"> организаци</w:t>
      </w:r>
      <w:r>
        <w:rPr>
          <w:sz w:val="28"/>
        </w:rPr>
        <w:t>ю</w:t>
      </w:r>
      <w:r w:rsidRPr="00172C26">
        <w:rPr>
          <w:sz w:val="28"/>
        </w:rPr>
        <w:t>;</w:t>
      </w:r>
    </w:p>
    <w:p w:rsidR="002A3B03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 w:rsidRPr="00172C26">
        <w:rPr>
          <w:sz w:val="28"/>
        </w:rPr>
        <w:t xml:space="preserve">по инициативе </w:t>
      </w:r>
      <w:r w:rsidRPr="00C66EF0">
        <w:rPr>
          <w:sz w:val="28"/>
        </w:rPr>
        <w:t>профессиональной образовательной организации</w:t>
      </w:r>
      <w:r w:rsidRPr="00172C26">
        <w:rPr>
          <w:sz w:val="28"/>
        </w:rPr>
        <w:t xml:space="preserve">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>
        <w:rPr>
          <w:sz w:val="28"/>
        </w:rPr>
        <w:br/>
      </w:r>
      <w:r w:rsidRPr="00172C26">
        <w:rPr>
          <w:sz w:val="28"/>
        </w:rPr>
        <w:t xml:space="preserve">по профессиональной образовательной программе обязанностей </w:t>
      </w:r>
      <w:r>
        <w:rPr>
          <w:sz w:val="28"/>
        </w:rPr>
        <w:br/>
      </w:r>
      <w:r w:rsidRPr="00172C26">
        <w:rPr>
          <w:sz w:val="28"/>
        </w:rPr>
        <w:t xml:space="preserve">по добросовестному освоению такой образовательной программы и выполнению учебного плана, а также в случае установления нарушения порядка приема </w:t>
      </w:r>
      <w:r>
        <w:rPr>
          <w:sz w:val="28"/>
        </w:rPr>
        <w:br/>
      </w:r>
      <w:r w:rsidRPr="00172C26">
        <w:rPr>
          <w:sz w:val="28"/>
        </w:rPr>
        <w:t xml:space="preserve">в образовательную организацию, повлекшего по вине обучающегося </w:t>
      </w:r>
      <w:r>
        <w:rPr>
          <w:sz w:val="28"/>
        </w:rPr>
        <w:br/>
      </w:r>
      <w:r w:rsidRPr="00172C26">
        <w:rPr>
          <w:sz w:val="28"/>
        </w:rPr>
        <w:t>его незаконное зачисление в образовательную организацию</w:t>
      </w:r>
      <w:r>
        <w:rPr>
          <w:sz w:val="28"/>
        </w:rPr>
        <w:t>.».</w:t>
      </w:r>
    </w:p>
    <w:p w:rsidR="002A3B03" w:rsidRPr="002B26D6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Pr="0004328F">
        <w:rPr>
          <w:sz w:val="28"/>
        </w:rPr>
        <w:t>. </w:t>
      </w:r>
      <w:r w:rsidRPr="0031268D">
        <w:rPr>
          <w:sz w:val="28"/>
        </w:rPr>
        <w:t xml:space="preserve">Внести </w:t>
      </w:r>
      <w:r>
        <w:rPr>
          <w:sz w:val="28"/>
        </w:rPr>
        <w:t xml:space="preserve">в </w:t>
      </w:r>
      <w:r w:rsidRPr="004E7253">
        <w:rPr>
          <w:sz w:val="28"/>
        </w:rPr>
        <w:t>Положение</w:t>
      </w:r>
      <w:r>
        <w:rPr>
          <w:sz w:val="28"/>
        </w:rPr>
        <w:t xml:space="preserve"> </w:t>
      </w:r>
      <w:r w:rsidRPr="004E7253">
        <w:rPr>
          <w:sz w:val="28"/>
        </w:rPr>
        <w:t xml:space="preserve">о порядке оплаты стоимости проезда детей-сирот </w:t>
      </w:r>
      <w:r>
        <w:rPr>
          <w:sz w:val="28"/>
        </w:rPr>
        <w:br/>
      </w:r>
      <w:r w:rsidRPr="004E7253">
        <w:rPr>
          <w:sz w:val="28"/>
        </w:rPr>
        <w:t>и детей,</w:t>
      </w:r>
      <w:r>
        <w:rPr>
          <w:sz w:val="28"/>
        </w:rPr>
        <w:t xml:space="preserve"> </w:t>
      </w:r>
      <w:r w:rsidRPr="004E7253">
        <w:rPr>
          <w:sz w:val="28"/>
        </w:rPr>
        <w:t>оставшихся без попечения родителей, а также лиц из числа детей-сирот</w:t>
      </w:r>
      <w:r>
        <w:rPr>
          <w:sz w:val="28"/>
        </w:rPr>
        <w:t xml:space="preserve"> </w:t>
      </w:r>
      <w:r w:rsidRPr="004E7253">
        <w:rPr>
          <w:sz w:val="28"/>
        </w:rPr>
        <w:t xml:space="preserve">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 на городском </w:t>
      </w:r>
      <w:r w:rsidRPr="002B26D6">
        <w:rPr>
          <w:sz w:val="28"/>
        </w:rPr>
        <w:t xml:space="preserve">транспорте (кроме такси), </w:t>
      </w:r>
      <w:r w:rsidR="002B26D6" w:rsidRPr="002B26D6">
        <w:rPr>
          <w:sz w:val="28"/>
        </w:rPr>
        <w:br/>
      </w:r>
      <w:r w:rsidRPr="002B26D6">
        <w:rPr>
          <w:sz w:val="28"/>
        </w:rPr>
        <w:t xml:space="preserve">а также оплаты стоимости проезда один раз в год к месту жительства и обратно к месту учебы в период каникул, утвержденное </w:t>
      </w:r>
      <w:r w:rsidR="002B26D6" w:rsidRPr="002B26D6">
        <w:rPr>
          <w:sz w:val="28"/>
        </w:rPr>
        <w:t>П</w:t>
      </w:r>
      <w:r w:rsidRPr="002B26D6">
        <w:rPr>
          <w:sz w:val="28"/>
        </w:rPr>
        <w:t>остановлением № 126 (Приложение № 4)</w:t>
      </w:r>
      <w:r w:rsidR="000E7957">
        <w:rPr>
          <w:sz w:val="28"/>
        </w:rPr>
        <w:t>,</w:t>
      </w:r>
      <w:r w:rsidRPr="002B26D6">
        <w:rPr>
          <w:sz w:val="28"/>
        </w:rPr>
        <w:t xml:space="preserve"> изменение, изложив пункт 2 в следующей редакции:</w:t>
      </w:r>
    </w:p>
    <w:p w:rsidR="002A3B03" w:rsidRPr="009F529E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 w:rsidRPr="009F529E">
        <w:rPr>
          <w:sz w:val="28"/>
        </w:rPr>
        <w:t xml:space="preserve">«2. Денежная компенсация стоимости проезда на городском транспорте (кроме такси) выплачивается ежемесячно, </w:t>
      </w:r>
      <w:r w:rsidR="000E7957" w:rsidRPr="009F529E">
        <w:rPr>
          <w:sz w:val="28"/>
        </w:rPr>
        <w:t xml:space="preserve">одновременно с выплатой государственной социальной стипендии, в кассе профессиональной образовательной организации либо посредством перечисления на лицевой счет, открытый обучающемуся в кредитной организации, </w:t>
      </w:r>
      <w:r w:rsidRPr="009F529E">
        <w:rPr>
          <w:sz w:val="28"/>
        </w:rPr>
        <w:t xml:space="preserve">и составляет 680 рублей </w:t>
      </w:r>
      <w:r w:rsidR="000E7957" w:rsidRPr="009F529E">
        <w:rPr>
          <w:sz w:val="28"/>
        </w:rPr>
        <w:br/>
      </w:r>
      <w:r w:rsidRPr="009F529E">
        <w:rPr>
          <w:sz w:val="28"/>
        </w:rPr>
        <w:t>в месяц на одного обучающегося.</w:t>
      </w:r>
    </w:p>
    <w:p w:rsidR="002A3B03" w:rsidRDefault="002A3B03" w:rsidP="002A3B03">
      <w:pPr>
        <w:widowControl w:val="0"/>
        <w:spacing w:line="360" w:lineRule="auto"/>
        <w:ind w:firstLine="709"/>
        <w:jc w:val="both"/>
        <w:rPr>
          <w:sz w:val="28"/>
        </w:rPr>
      </w:pPr>
      <w:r w:rsidRPr="009F529E">
        <w:rPr>
          <w:sz w:val="28"/>
        </w:rPr>
        <w:t xml:space="preserve">Выплата денежной компенсации </w:t>
      </w:r>
      <w:r w:rsidRPr="00B7408A">
        <w:rPr>
          <w:sz w:val="28"/>
        </w:rPr>
        <w:t>стоимости проезда на городском транспорте (кроме такси)</w:t>
      </w:r>
      <w:r>
        <w:rPr>
          <w:sz w:val="28"/>
        </w:rPr>
        <w:t xml:space="preserve"> производится пропорционально времени фактического посещения обучающимся профессиональной образовательной организации</w:t>
      </w:r>
      <w:r w:rsidRPr="00DD66F5">
        <w:rPr>
          <w:sz w:val="28"/>
        </w:rPr>
        <w:t xml:space="preserve">, </w:t>
      </w:r>
      <w:r>
        <w:rPr>
          <w:sz w:val="28"/>
        </w:rPr>
        <w:br/>
      </w:r>
      <w:r w:rsidRPr="00DD66F5">
        <w:rPr>
          <w:sz w:val="28"/>
        </w:rPr>
        <w:t>в том числе</w:t>
      </w:r>
      <w:r>
        <w:rPr>
          <w:sz w:val="28"/>
        </w:rPr>
        <w:t xml:space="preserve"> в</w:t>
      </w:r>
      <w:r w:rsidRPr="00DD66F5">
        <w:rPr>
          <w:sz w:val="28"/>
        </w:rPr>
        <w:t xml:space="preserve"> период прохождения </w:t>
      </w:r>
      <w:r>
        <w:rPr>
          <w:sz w:val="28"/>
        </w:rPr>
        <w:t xml:space="preserve">обучающимся </w:t>
      </w:r>
      <w:r w:rsidRPr="00DD66F5">
        <w:rPr>
          <w:sz w:val="28"/>
        </w:rPr>
        <w:t>учебной или производственной практики.</w:t>
      </w:r>
      <w:r>
        <w:rPr>
          <w:sz w:val="28"/>
        </w:rPr>
        <w:t>».</w:t>
      </w:r>
    </w:p>
    <w:p w:rsidR="00284663" w:rsidRPr="0004328F" w:rsidRDefault="004E0EE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4E0EEB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05320D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5320D" w:rsidRDefault="0005320D" w:rsidP="0005320D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05320D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4E0EEB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4E0EEB" w:rsidP="0005320D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05320D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05320D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F3" w:rsidRDefault="009D08F3">
      <w:r>
        <w:separator/>
      </w:r>
    </w:p>
  </w:endnote>
  <w:endnote w:type="continuationSeparator" w:id="0">
    <w:p w:rsidR="009D08F3" w:rsidRDefault="009D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F3" w:rsidRDefault="009D08F3">
      <w:r>
        <w:separator/>
      </w:r>
    </w:p>
  </w:footnote>
  <w:footnote w:type="continuationSeparator" w:id="0">
    <w:p w:rsidR="009D08F3" w:rsidRDefault="009D0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7E40AA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320D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E7957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2C2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C585B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5515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574F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3B03"/>
    <w:rsid w:val="002A7694"/>
    <w:rsid w:val="002B26D6"/>
    <w:rsid w:val="002B403D"/>
    <w:rsid w:val="002B7892"/>
    <w:rsid w:val="002B790D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1C77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0100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4F88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686"/>
    <w:rsid w:val="00454EC4"/>
    <w:rsid w:val="00455B0B"/>
    <w:rsid w:val="00457610"/>
    <w:rsid w:val="004625E7"/>
    <w:rsid w:val="00462F3A"/>
    <w:rsid w:val="004643A5"/>
    <w:rsid w:val="0048047A"/>
    <w:rsid w:val="004837B6"/>
    <w:rsid w:val="00483C70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C277D"/>
    <w:rsid w:val="004D1EB1"/>
    <w:rsid w:val="004E0EEB"/>
    <w:rsid w:val="004E6DD9"/>
    <w:rsid w:val="004E7253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9772C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D5D9D"/>
    <w:rsid w:val="005E23BC"/>
    <w:rsid w:val="005E4382"/>
    <w:rsid w:val="005E49DE"/>
    <w:rsid w:val="005E5134"/>
    <w:rsid w:val="005E7728"/>
    <w:rsid w:val="005E798A"/>
    <w:rsid w:val="005F0A44"/>
    <w:rsid w:val="005F4544"/>
    <w:rsid w:val="005F69CA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1788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1B74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3247"/>
    <w:rsid w:val="007D6394"/>
    <w:rsid w:val="007E1BF0"/>
    <w:rsid w:val="007E40AA"/>
    <w:rsid w:val="007E41E8"/>
    <w:rsid w:val="007E58EE"/>
    <w:rsid w:val="007F01D8"/>
    <w:rsid w:val="007F188C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5550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734E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4AC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11BB"/>
    <w:rsid w:val="009927BD"/>
    <w:rsid w:val="00992A73"/>
    <w:rsid w:val="00995BAF"/>
    <w:rsid w:val="00997004"/>
    <w:rsid w:val="00997034"/>
    <w:rsid w:val="00997261"/>
    <w:rsid w:val="009A1E55"/>
    <w:rsid w:val="009A492C"/>
    <w:rsid w:val="009A5EC2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8F3"/>
    <w:rsid w:val="009D0B21"/>
    <w:rsid w:val="009D5725"/>
    <w:rsid w:val="009E1F73"/>
    <w:rsid w:val="009E2391"/>
    <w:rsid w:val="009E3E0F"/>
    <w:rsid w:val="009E4132"/>
    <w:rsid w:val="009F06FD"/>
    <w:rsid w:val="009F4882"/>
    <w:rsid w:val="009F529E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039D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735"/>
    <w:rsid w:val="00B465F2"/>
    <w:rsid w:val="00B474F3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408A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1917"/>
    <w:rsid w:val="00BC62E8"/>
    <w:rsid w:val="00BC7321"/>
    <w:rsid w:val="00BD0DC9"/>
    <w:rsid w:val="00BD6687"/>
    <w:rsid w:val="00BD6EEC"/>
    <w:rsid w:val="00BE4379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17332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66EF0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057B1"/>
    <w:rsid w:val="00D1366A"/>
    <w:rsid w:val="00D170E3"/>
    <w:rsid w:val="00D21E8C"/>
    <w:rsid w:val="00D316A5"/>
    <w:rsid w:val="00D333A1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0B43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6F5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268"/>
    <w:rsid w:val="00EC7CF9"/>
    <w:rsid w:val="00ED1F75"/>
    <w:rsid w:val="00ED2CA9"/>
    <w:rsid w:val="00EE2013"/>
    <w:rsid w:val="00EE35B7"/>
    <w:rsid w:val="00EE3B76"/>
    <w:rsid w:val="00EE4B02"/>
    <w:rsid w:val="00EE782B"/>
    <w:rsid w:val="00EF0588"/>
    <w:rsid w:val="00EF0C8F"/>
    <w:rsid w:val="00EF615C"/>
    <w:rsid w:val="00EF6887"/>
    <w:rsid w:val="00F00C25"/>
    <w:rsid w:val="00F05CEA"/>
    <w:rsid w:val="00F0716F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D8A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2911"/>
    <w:rsid w:val="00FA3866"/>
    <w:rsid w:val="00FA6F7F"/>
    <w:rsid w:val="00FA7AD8"/>
    <w:rsid w:val="00FB47E7"/>
    <w:rsid w:val="00FC3B89"/>
    <w:rsid w:val="00FC666F"/>
    <w:rsid w:val="00FD00A6"/>
    <w:rsid w:val="00FD277F"/>
    <w:rsid w:val="00FD4419"/>
    <w:rsid w:val="00FE040B"/>
    <w:rsid w:val="00FE1C4C"/>
    <w:rsid w:val="00FE2295"/>
    <w:rsid w:val="00FE23AB"/>
    <w:rsid w:val="00FE2D6E"/>
    <w:rsid w:val="00FF2AE1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2025-10-14T11:14:00Z</cp:lastPrinted>
  <dcterms:created xsi:type="dcterms:W3CDTF">2025-10-21T12:45:00Z</dcterms:created>
  <dcterms:modified xsi:type="dcterms:W3CDTF">2025-10-21T12:45:00Z</dcterms:modified>
</cp:coreProperties>
</file>