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4233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14233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B85B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37337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октября 2025 г.  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321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F38A5" w:rsidRPr="004F38A5" w:rsidRDefault="00CF0F03" w:rsidP="004F38A5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 w:rsidRPr="00CF0F03">
        <w:rPr>
          <w:rFonts w:ascii="Times New Roman" w:eastAsia="Calibri" w:hAnsi="Times New Roman"/>
          <w:b/>
          <w:sz w:val="28"/>
          <w:szCs w:val="28"/>
          <w:lang w:eastAsia="en-US"/>
        </w:rPr>
        <w:t>О</w:t>
      </w:r>
      <w:r w:rsidR="00ED5B8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 утверждении </w:t>
      </w:r>
      <w:r w:rsidR="00566D5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Административного регламента </w:t>
      </w:r>
      <w:r w:rsidR="00566D52" w:rsidRPr="00566D52"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</w:t>
      </w:r>
      <w:r w:rsidR="001238BD">
        <w:rPr>
          <w:rFonts w:ascii="Times New Roman" w:eastAsia="Lucida Sans Unicode" w:hAnsi="Times New Roman"/>
          <w:b/>
          <w:sz w:val="28"/>
          <w:szCs w:val="28"/>
        </w:rPr>
        <w:t>«</w:t>
      </w:r>
      <w:r w:rsidR="00524DCA">
        <w:rPr>
          <w:rFonts w:ascii="Times New Roman" w:eastAsia="Lucida Sans Unicode" w:hAnsi="Times New Roman"/>
          <w:b/>
          <w:sz w:val="28"/>
          <w:szCs w:val="28"/>
        </w:rPr>
        <w:t>Социальная поддержка по бесплатному зубопротезированию</w:t>
      </w:r>
      <w:r w:rsidR="00497E5D">
        <w:rPr>
          <w:rFonts w:ascii="Times New Roman" w:eastAsia="Lucida Sans Unicode" w:hAnsi="Times New Roman"/>
          <w:b/>
          <w:sz w:val="28"/>
          <w:szCs w:val="28"/>
        </w:rPr>
        <w:t>»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P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081C85">
        <w:rPr>
          <w:rFonts w:ascii="Times New Roman" w:hAnsi="Times New Roman" w:cs="Courier New"/>
          <w:sz w:val="28"/>
          <w:szCs w:val="28"/>
        </w:rPr>
        <w:t xml:space="preserve">с </w:t>
      </w:r>
      <w:r w:rsidR="00AD6406" w:rsidRPr="00AD6406">
        <w:rPr>
          <w:rFonts w:ascii="Times New Roman" w:hAnsi="Times New Roman" w:cs="Courier New"/>
          <w:sz w:val="28"/>
          <w:szCs w:val="28"/>
        </w:rPr>
        <w:t xml:space="preserve">целью приведения нормативных правовых актов Главы администрации города Байконур </w:t>
      </w:r>
      <w:r w:rsidR="00535844">
        <w:rPr>
          <w:rFonts w:ascii="Times New Roman" w:hAnsi="Times New Roman" w:cs="Courier New"/>
          <w:sz w:val="28"/>
          <w:szCs w:val="28"/>
        </w:rPr>
        <w:br/>
      </w:r>
      <w:r w:rsidR="00AD6406" w:rsidRPr="00AD6406">
        <w:rPr>
          <w:rFonts w:ascii="Times New Roman" w:hAnsi="Times New Roman" w:cs="Courier New"/>
          <w:sz w:val="28"/>
          <w:szCs w:val="28"/>
        </w:rPr>
        <w:t>в соответствие законодательству Российской Федерации</w:t>
      </w:r>
      <w:r w:rsidR="006402F4">
        <w:rPr>
          <w:rFonts w:ascii="Times New Roman" w:hAnsi="Times New Roman" w:cs="Courier New"/>
          <w:sz w:val="28"/>
          <w:szCs w:val="28"/>
        </w:rPr>
        <w:t>,</w:t>
      </w:r>
      <w:r w:rsidR="00535844" w:rsidRPr="00535844">
        <w:rPr>
          <w:rFonts w:ascii="Times New Roman" w:hAnsi="Times New Roman"/>
          <w:sz w:val="28"/>
          <w:szCs w:val="28"/>
        </w:rPr>
        <w:t xml:space="preserve"> </w:t>
      </w:r>
      <w:r w:rsidR="00535844">
        <w:rPr>
          <w:rFonts w:ascii="Times New Roman" w:hAnsi="Times New Roman"/>
          <w:sz w:val="28"/>
          <w:szCs w:val="28"/>
        </w:rPr>
        <w:t xml:space="preserve">постановлению Главы администрации города Байконур от 16 июня 2025 г. № 200 </w:t>
      </w:r>
      <w:r w:rsidR="00535844">
        <w:rPr>
          <w:rFonts w:ascii="Times New Roman" w:hAnsi="Times New Roman"/>
          <w:sz w:val="28"/>
          <w:szCs w:val="28"/>
        </w:rPr>
        <w:br/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</w:t>
      </w:r>
      <w:r w:rsidR="00535844" w:rsidRPr="00AD6406">
        <w:rPr>
          <w:rFonts w:ascii="Times New Roman" w:hAnsi="Times New Roman" w:cs="Courier New"/>
          <w:sz w:val="28"/>
          <w:szCs w:val="28"/>
        </w:rPr>
        <w:t>с</w:t>
      </w:r>
      <w:r w:rsidR="00535844">
        <w:rPr>
          <w:rFonts w:ascii="Times New Roman" w:hAnsi="Times New Roman" w:cs="Courier New"/>
          <w:sz w:val="28"/>
          <w:szCs w:val="28"/>
        </w:rPr>
        <w:t>тративных регламентов предоставления государственных услуг без использования государственной информационной системы»</w:t>
      </w:r>
    </w:p>
    <w:p w:rsidR="007A4409" w:rsidRPr="007A4409" w:rsidRDefault="007A4409" w:rsidP="00524DCA">
      <w:pPr>
        <w:spacing w:after="0" w:line="31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A15FA" w:rsidRPr="00535844" w:rsidRDefault="005A15FA" w:rsidP="00524DCA">
      <w:pPr>
        <w:spacing w:after="0" w:line="312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358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A4409" w:rsidRPr="007A4409" w:rsidRDefault="007A4409" w:rsidP="00524DCA">
      <w:pPr>
        <w:spacing w:after="0" w:line="31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627F" w:rsidRP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1238B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524DCA">
        <w:rPr>
          <w:rFonts w:ascii="Times New Roman" w:eastAsia="Calibri" w:hAnsi="Times New Roman"/>
          <w:sz w:val="28"/>
          <w:szCs w:val="28"/>
          <w:lang w:eastAsia="en-US"/>
        </w:rPr>
        <w:t>Социальная поддержка по бесплатному зубопротезированию</w:t>
      </w:r>
      <w:r w:rsidR="002B627F" w:rsidRPr="002B627F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05F2E" w:rsidRPr="00AD6406" w:rsidRDefault="0019513D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администрации города Байконур от </w:t>
      </w:r>
      <w:r w:rsidR="00524DCA">
        <w:rPr>
          <w:rFonts w:ascii="Times New Roman" w:hAnsi="Times New Roman"/>
          <w:sz w:val="28"/>
          <w:szCs w:val="28"/>
        </w:rPr>
        <w:t>12 ноября</w:t>
      </w:r>
      <w:r w:rsidRPr="0019513D">
        <w:rPr>
          <w:rFonts w:ascii="Times New Roman" w:hAnsi="Times New Roman"/>
          <w:sz w:val="28"/>
          <w:szCs w:val="28"/>
        </w:rPr>
        <w:t xml:space="preserve"> 2024 г. № </w:t>
      </w:r>
      <w:r w:rsidR="00524DCA">
        <w:rPr>
          <w:rFonts w:ascii="Times New Roman" w:hAnsi="Times New Roman"/>
          <w:sz w:val="28"/>
          <w:szCs w:val="28"/>
        </w:rPr>
        <w:t>385</w:t>
      </w:r>
      <w:r w:rsidR="00605F2E">
        <w:rPr>
          <w:rFonts w:ascii="Times New Roman" w:hAnsi="Times New Roman"/>
          <w:sz w:val="28"/>
          <w:szCs w:val="28"/>
        </w:rPr>
        <w:t xml:space="preserve"> «</w:t>
      </w:r>
      <w:r w:rsidR="00605F2E" w:rsidRPr="00605F2E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="00524DCA">
        <w:rPr>
          <w:rFonts w:ascii="Times New Roman" w:hAnsi="Times New Roman"/>
          <w:sz w:val="28"/>
          <w:szCs w:val="28"/>
        </w:rPr>
        <w:t>Социальная поддержка по бесплатному зубопротезированию</w:t>
      </w:r>
      <w:r w:rsidR="00605F2E" w:rsidRPr="00AD6406">
        <w:rPr>
          <w:rFonts w:ascii="Times New Roman" w:hAnsi="Times New Roman"/>
          <w:sz w:val="28"/>
          <w:szCs w:val="28"/>
        </w:rPr>
        <w:t>».</w:t>
      </w:r>
    </w:p>
    <w:p w:rsidR="00DA4357" w:rsidRPr="00C84CF4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</w:t>
      </w:r>
      <w:r w:rsidRPr="00DA4357">
        <w:rPr>
          <w:rFonts w:ascii="Times New Roman" w:hAnsi="Times New Roman" w:cs="Times New Roman"/>
          <w:sz w:val="28"/>
          <w:szCs w:val="28"/>
        </w:rPr>
        <w:lastRenderedPageBreak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41" w:rsidRDefault="009F6641">
      <w:r>
        <w:separator/>
      </w:r>
    </w:p>
  </w:endnote>
  <w:endnote w:type="continuationSeparator" w:id="0">
    <w:p w:rsidR="009F6641" w:rsidRDefault="009F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41" w:rsidRDefault="009F6641">
      <w:r>
        <w:separator/>
      </w:r>
    </w:p>
  </w:footnote>
  <w:footnote w:type="continuationSeparator" w:id="0">
    <w:p w:rsidR="009F6641" w:rsidRDefault="009F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235BCE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1C85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5BCE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1F6F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5844"/>
    <w:rsid w:val="00537337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02F4"/>
    <w:rsid w:val="00642616"/>
    <w:rsid w:val="006428AF"/>
    <w:rsid w:val="006477A5"/>
    <w:rsid w:val="00652D86"/>
    <w:rsid w:val="00662502"/>
    <w:rsid w:val="006659AE"/>
    <w:rsid w:val="00665DD1"/>
    <w:rsid w:val="0066634C"/>
    <w:rsid w:val="00673A4E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A4409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9F6641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9F3B40-56B3-492A-BA24-68BBB85A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7ED2-98F4-426B-9A88-1AE6D673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1981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2025-09-29T11:35:00Z</cp:lastPrinted>
  <dcterms:created xsi:type="dcterms:W3CDTF">2025-10-08T05:09:00Z</dcterms:created>
  <dcterms:modified xsi:type="dcterms:W3CDTF">2025-10-08T05:09:00Z</dcterms:modified>
</cp:coreProperties>
</file>