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740C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588" w:rsidRDefault="00113588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04063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113588" w:rsidRDefault="00113588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040120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740C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85F53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740C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сентября 2025 г.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313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874EA2" w:rsidRPr="0026687C" w:rsidRDefault="00874EA2" w:rsidP="00874EA2">
      <w:pPr>
        <w:pStyle w:val="af0"/>
        <w:spacing w:line="26" w:lineRule="atLeast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EF2041">
        <w:rPr>
          <w:rFonts w:ascii="Times New Roman" w:hAnsi="Times New Roman"/>
          <w:b/>
          <w:sz w:val="28"/>
          <w:szCs w:val="28"/>
        </w:rPr>
        <w:t>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Pr="0026687C">
        <w:rPr>
          <w:rFonts w:ascii="Times New Roman" w:hAnsi="Times New Roman"/>
          <w:b/>
          <w:sz w:val="28"/>
          <w:szCs w:val="28"/>
        </w:rPr>
        <w:t>по предоставлению ежемесячной социальной выплаты малоимущим семьям на обеспечение питанием детей в возрасте до трех лет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395D7F" w:rsidRDefault="00395D7F" w:rsidP="00B538CA">
      <w:pPr>
        <w:pStyle w:val="ConsPlusNonformat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>
        <w:rPr>
          <w:rFonts w:ascii="Times New Roman" w:hAnsi="Times New Roman"/>
          <w:sz w:val="28"/>
          <w:szCs w:val="28"/>
        </w:rPr>
        <w:t>с целью приведения нормативных правовых актов Главы администрации города Байконур                           в соответствие законо</w:t>
      </w:r>
      <w:r w:rsidR="00E73050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5A15FA" w:rsidRPr="00E3389C" w:rsidRDefault="005A15FA" w:rsidP="00B538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2B627F" w:rsidRPr="00874EA2" w:rsidRDefault="00ED5B84" w:rsidP="00B538CA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  <w:tab w:val="left" w:pos="1134"/>
        </w:tabs>
        <w:spacing w:line="312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FB397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74EA2" w:rsidRPr="008A5603">
        <w:rPr>
          <w:rFonts w:ascii="Times New Roman" w:hAnsi="Times New Roman"/>
          <w:sz w:val="28"/>
          <w:szCs w:val="28"/>
        </w:rPr>
        <w:t xml:space="preserve">предоставлению ежемесячной социальной выплаты малоимущим семьям </w:t>
      </w:r>
      <w:r w:rsidR="00FB397A">
        <w:rPr>
          <w:rFonts w:ascii="Times New Roman" w:hAnsi="Times New Roman"/>
          <w:sz w:val="28"/>
          <w:szCs w:val="28"/>
        </w:rPr>
        <w:t xml:space="preserve">               </w:t>
      </w:r>
      <w:r w:rsidR="00874EA2" w:rsidRPr="008A5603">
        <w:rPr>
          <w:rFonts w:ascii="Times New Roman" w:hAnsi="Times New Roman"/>
          <w:sz w:val="28"/>
          <w:szCs w:val="28"/>
        </w:rPr>
        <w:t>на обеспечение питанием детей</w:t>
      </w:r>
      <w:r w:rsidR="00874EA2">
        <w:rPr>
          <w:rFonts w:ascii="Times New Roman" w:hAnsi="Times New Roman"/>
          <w:sz w:val="28"/>
          <w:szCs w:val="28"/>
        </w:rPr>
        <w:t xml:space="preserve"> </w:t>
      </w:r>
      <w:r w:rsidR="00874EA2" w:rsidRPr="008A5603">
        <w:rPr>
          <w:rFonts w:ascii="Times New Roman" w:hAnsi="Times New Roman"/>
          <w:sz w:val="28"/>
          <w:szCs w:val="28"/>
        </w:rPr>
        <w:t>в возрасте до трех лет</w:t>
      </w:r>
      <w:r w:rsidR="00874EA2">
        <w:rPr>
          <w:rFonts w:ascii="Times New Roman" w:hAnsi="Times New Roman"/>
          <w:sz w:val="28"/>
          <w:szCs w:val="28"/>
        </w:rPr>
        <w:t>.</w:t>
      </w:r>
    </w:p>
    <w:p w:rsidR="00170009" w:rsidRDefault="0019513D" w:rsidP="00B538CA">
      <w:pPr>
        <w:pStyle w:val="ConsPlusNormal"/>
        <w:widowControl w:val="0"/>
        <w:numPr>
          <w:ilvl w:val="0"/>
          <w:numId w:val="12"/>
        </w:numPr>
        <w:tabs>
          <w:tab w:val="left" w:pos="1080"/>
        </w:tabs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700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170009">
        <w:rPr>
          <w:rFonts w:ascii="Times New Roman" w:hAnsi="Times New Roman" w:cs="Times New Roman"/>
          <w:sz w:val="28"/>
          <w:szCs w:val="28"/>
        </w:rPr>
        <w:t>:</w:t>
      </w:r>
    </w:p>
    <w:p w:rsidR="00605F2E" w:rsidRDefault="00170009" w:rsidP="00B538CA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13D"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1135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19513D"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16</w:t>
      </w:r>
      <w:proofErr w:type="gramEnd"/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октября</w:t>
      </w:r>
      <w:r w:rsidR="0019513D" w:rsidRPr="00170009">
        <w:rPr>
          <w:rFonts w:ascii="Times New Roman" w:hAnsi="Times New Roman"/>
          <w:sz w:val="28"/>
          <w:szCs w:val="28"/>
        </w:rPr>
        <w:t xml:space="preserve"> 20</w:t>
      </w:r>
      <w:r w:rsidR="00874EA2">
        <w:rPr>
          <w:rFonts w:ascii="Times New Roman" w:hAnsi="Times New Roman"/>
          <w:sz w:val="28"/>
          <w:szCs w:val="28"/>
        </w:rPr>
        <w:t>20</w:t>
      </w:r>
      <w:r w:rsidR="0019513D" w:rsidRPr="00170009">
        <w:rPr>
          <w:rFonts w:ascii="Times New Roman" w:hAnsi="Times New Roman"/>
          <w:sz w:val="28"/>
          <w:szCs w:val="28"/>
        </w:rPr>
        <w:t xml:space="preserve"> г. № </w:t>
      </w:r>
      <w:r w:rsidR="00874EA2">
        <w:rPr>
          <w:rFonts w:ascii="Times New Roman" w:hAnsi="Times New Roman"/>
          <w:sz w:val="28"/>
          <w:szCs w:val="28"/>
        </w:rPr>
        <w:t>521</w:t>
      </w:r>
      <w:r w:rsidR="00605F2E" w:rsidRPr="0017000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="00874EA2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74EA2" w:rsidRPr="008A5603">
        <w:rPr>
          <w:rFonts w:ascii="Times New Roman" w:hAnsi="Times New Roman"/>
          <w:sz w:val="28"/>
          <w:szCs w:val="28"/>
        </w:rPr>
        <w:t xml:space="preserve">предоставлению ежемесячной социальной выплаты малоимущим семьям </w:t>
      </w:r>
      <w:r w:rsidR="00FB397A">
        <w:rPr>
          <w:rFonts w:ascii="Times New Roman" w:hAnsi="Times New Roman"/>
          <w:sz w:val="28"/>
          <w:szCs w:val="28"/>
        </w:rPr>
        <w:t xml:space="preserve">              </w:t>
      </w:r>
      <w:r w:rsidR="00874EA2" w:rsidRPr="008A5603">
        <w:rPr>
          <w:rFonts w:ascii="Times New Roman" w:hAnsi="Times New Roman"/>
          <w:sz w:val="28"/>
          <w:szCs w:val="28"/>
        </w:rPr>
        <w:t>на обеспечение питанием детей</w:t>
      </w:r>
      <w:r w:rsidR="00874EA2">
        <w:rPr>
          <w:rFonts w:ascii="Times New Roman" w:hAnsi="Times New Roman"/>
          <w:sz w:val="28"/>
          <w:szCs w:val="28"/>
        </w:rPr>
        <w:t xml:space="preserve"> </w:t>
      </w:r>
      <w:r w:rsidR="00874EA2" w:rsidRPr="008A5603">
        <w:rPr>
          <w:rFonts w:ascii="Times New Roman" w:hAnsi="Times New Roman"/>
          <w:sz w:val="28"/>
          <w:szCs w:val="28"/>
        </w:rPr>
        <w:t>в возрасте до трех лет</w:t>
      </w:r>
      <w:r w:rsidR="00605F2E" w:rsidRPr="00113588">
        <w:rPr>
          <w:rFonts w:ascii="Times New Roman" w:hAnsi="Times New Roman"/>
          <w:sz w:val="28"/>
          <w:szCs w:val="28"/>
        </w:rPr>
        <w:t>»</w:t>
      </w:r>
      <w:r w:rsidR="00113588" w:rsidRPr="00113588">
        <w:rPr>
          <w:rFonts w:ascii="Times New Roman" w:hAnsi="Times New Roman"/>
          <w:sz w:val="28"/>
          <w:szCs w:val="28"/>
        </w:rPr>
        <w:t>;</w:t>
      </w:r>
    </w:p>
    <w:p w:rsidR="00113588" w:rsidRDefault="00113588" w:rsidP="00B538CA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4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20</w:t>
      </w:r>
      <w:proofErr w:type="gramEnd"/>
      <w:r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февраля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 w:rsidR="00874EA2">
        <w:rPr>
          <w:rFonts w:ascii="Times New Roman" w:hAnsi="Times New Roman"/>
          <w:sz w:val="28"/>
          <w:szCs w:val="28"/>
        </w:rPr>
        <w:t>24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874EA2">
        <w:rPr>
          <w:rFonts w:ascii="Times New Roman" w:hAnsi="Times New Roman"/>
          <w:sz w:val="28"/>
          <w:szCs w:val="28"/>
        </w:rPr>
        <w:t>56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514486" w:rsidRPr="00514486">
        <w:rPr>
          <w:rFonts w:ascii="Times New Roman" w:hAnsi="Times New Roman"/>
          <w:sz w:val="28"/>
          <w:szCs w:val="28"/>
        </w:rPr>
        <w:t>О внесении изменений</w:t>
      </w:r>
      <w:r w:rsidR="00514486">
        <w:rPr>
          <w:rFonts w:ascii="Times New Roman" w:hAnsi="Times New Roman"/>
          <w:sz w:val="28"/>
          <w:szCs w:val="28"/>
        </w:rPr>
        <w:t xml:space="preserve"> </w:t>
      </w:r>
      <w:r w:rsidR="00514486" w:rsidRPr="00514486">
        <w:rPr>
          <w:rFonts w:ascii="Times New Roman" w:hAnsi="Times New Roman"/>
          <w:sz w:val="28"/>
          <w:szCs w:val="28"/>
        </w:rPr>
        <w:t>в Административный регламент</w:t>
      </w:r>
      <w:r w:rsidR="00514486">
        <w:rPr>
          <w:rFonts w:ascii="Times New Roman" w:hAnsi="Times New Roman"/>
          <w:sz w:val="28"/>
          <w:szCs w:val="28"/>
        </w:rPr>
        <w:t xml:space="preserve"> </w:t>
      </w:r>
      <w:r w:rsidR="00514486" w:rsidRPr="00514486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514486">
        <w:rPr>
          <w:rFonts w:ascii="Times New Roman" w:hAnsi="Times New Roman"/>
          <w:sz w:val="28"/>
          <w:szCs w:val="28"/>
        </w:rPr>
        <w:t xml:space="preserve"> </w:t>
      </w:r>
      <w:r w:rsidR="00514486" w:rsidRPr="00514486">
        <w:rPr>
          <w:rFonts w:ascii="Times New Roman" w:hAnsi="Times New Roman"/>
          <w:sz w:val="28"/>
          <w:szCs w:val="28"/>
        </w:rPr>
        <w:t>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</w:t>
      </w:r>
      <w:r w:rsidR="00514486">
        <w:rPr>
          <w:rFonts w:ascii="Times New Roman" w:hAnsi="Times New Roman"/>
          <w:sz w:val="28"/>
          <w:szCs w:val="28"/>
        </w:rPr>
        <w:t>1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588" w:rsidRDefault="00113588" w:rsidP="00B538CA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22</w:t>
      </w:r>
      <w:proofErr w:type="gramEnd"/>
      <w:r w:rsidRPr="00170009">
        <w:rPr>
          <w:rFonts w:ascii="Times New Roman" w:hAnsi="Times New Roman"/>
          <w:sz w:val="28"/>
          <w:szCs w:val="28"/>
        </w:rPr>
        <w:t xml:space="preserve"> </w:t>
      </w:r>
      <w:r w:rsidR="00874EA2">
        <w:rPr>
          <w:rFonts w:ascii="Times New Roman" w:hAnsi="Times New Roman"/>
          <w:sz w:val="28"/>
          <w:szCs w:val="28"/>
        </w:rPr>
        <w:t>августа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 w:rsidR="00874EA2">
        <w:rPr>
          <w:rFonts w:ascii="Times New Roman" w:hAnsi="Times New Roman"/>
          <w:sz w:val="28"/>
          <w:szCs w:val="28"/>
        </w:rPr>
        <w:t>22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874EA2">
        <w:rPr>
          <w:rFonts w:ascii="Times New Roman" w:hAnsi="Times New Roman"/>
          <w:sz w:val="28"/>
          <w:szCs w:val="28"/>
        </w:rPr>
        <w:t>280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514486" w:rsidRPr="00514486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521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 w:rsidR="00874EA2">
        <w:rPr>
          <w:rFonts w:ascii="Times New Roman" w:hAnsi="Times New Roman" w:cs="Times New Roman"/>
          <w:sz w:val="28"/>
          <w:szCs w:val="28"/>
        </w:rPr>
        <w:t>;</w:t>
      </w:r>
    </w:p>
    <w:p w:rsidR="00874EA2" w:rsidRDefault="00874EA2" w:rsidP="00B538CA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395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514486" w:rsidRPr="00514486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521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 w:rsidR="00B14ED7">
        <w:rPr>
          <w:rFonts w:ascii="Times New Roman" w:hAnsi="Times New Roman" w:cs="Times New Roman"/>
          <w:sz w:val="28"/>
          <w:szCs w:val="28"/>
        </w:rPr>
        <w:t>;</w:t>
      </w:r>
    </w:p>
    <w:p w:rsidR="00B538CA" w:rsidRDefault="00B538CA" w:rsidP="00B538CA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proofErr w:type="gramEnd"/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301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Pr="00514486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514486">
        <w:rPr>
          <w:rFonts w:ascii="Times New Roman" w:hAnsi="Times New Roman"/>
          <w:sz w:val="28"/>
          <w:szCs w:val="28"/>
        </w:rPr>
        <w:t xml:space="preserve"> в Административный регламент 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521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357" w:rsidRPr="00C84CF4" w:rsidRDefault="00DA4357" w:rsidP="00B538CA">
      <w:pPr>
        <w:pStyle w:val="ConsPlusNormal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DA4357">
        <w:rPr>
          <w:rFonts w:ascii="Times New Roman" w:hAnsi="Times New Roman" w:cs="Times New Roman"/>
          <w:sz w:val="28"/>
          <w:szCs w:val="28"/>
        </w:rPr>
        <w:t xml:space="preserve">Байконур  </w:t>
      </w:r>
      <w:hyperlink r:id="rId12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B538CA">
      <w:pPr>
        <w:pStyle w:val="ConsPlusNormal"/>
        <w:widowControl w:val="0"/>
        <w:numPr>
          <w:ilvl w:val="0"/>
          <w:numId w:val="17"/>
        </w:numPr>
        <w:tabs>
          <w:tab w:val="left" w:pos="993"/>
        </w:tabs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FB39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4357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Байконур, отвечающего                        за вопросы социальной сферы в городе Байконур.</w:t>
      </w:r>
    </w:p>
    <w:p w:rsidR="005A15FA" w:rsidRDefault="005A15F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38CA" w:rsidRDefault="00B538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A2775D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1238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60F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75D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49731C" w:rsidRPr="00E64E3E" w:rsidRDefault="0049731C" w:rsidP="00113588">
      <w:pPr>
        <w:pStyle w:val="ConsPlusNormal"/>
        <w:tabs>
          <w:tab w:val="left" w:pos="-1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C1" w:rsidRDefault="009423C1">
      <w:r>
        <w:separator/>
      </w:r>
    </w:p>
  </w:endnote>
  <w:endnote w:type="continuationSeparator" w:id="0">
    <w:p w:rsidR="009423C1" w:rsidRDefault="0094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C1" w:rsidRDefault="009423C1">
      <w:r>
        <w:separator/>
      </w:r>
    </w:p>
  </w:footnote>
  <w:footnote w:type="continuationSeparator" w:id="0">
    <w:p w:rsidR="009423C1" w:rsidRDefault="0094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88" w:rsidRDefault="00113588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588" w:rsidRDefault="00113588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88" w:rsidRPr="00605962" w:rsidRDefault="0011358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F3420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113588" w:rsidRDefault="00113588" w:rsidP="00E13444">
    <w:pPr>
      <w:pStyle w:val="a5"/>
      <w:framePr w:wrap="around" w:vAnchor="text" w:hAnchor="margin" w:xAlign="right" w:y="1"/>
      <w:rPr>
        <w:rStyle w:val="a7"/>
      </w:rPr>
    </w:pPr>
  </w:p>
  <w:p w:rsidR="00113588" w:rsidRDefault="00113588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D47E56"/>
    <w:multiLevelType w:val="hybridMultilevel"/>
    <w:tmpl w:val="A19EAD62"/>
    <w:lvl w:ilvl="0" w:tplc="F93036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B5A3E2D"/>
    <w:multiLevelType w:val="hybridMultilevel"/>
    <w:tmpl w:val="6AC8F1E8"/>
    <w:lvl w:ilvl="0" w:tplc="EEAE42D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BA2ED7"/>
    <w:multiLevelType w:val="hybridMultilevel"/>
    <w:tmpl w:val="A1526812"/>
    <w:lvl w:ilvl="0" w:tplc="EB024158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588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009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6360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08D5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95D7F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14486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973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4EA2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23C1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0F61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127F7"/>
    <w:rsid w:val="00B14ED7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38CA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0C5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050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420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397A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A29A01-8781-4AF9-B2A0-5A81BE81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B73E-F61E-4BBE-9B41-19F85354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3542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2025-09-18T05:27:00Z</cp:lastPrinted>
  <dcterms:created xsi:type="dcterms:W3CDTF">2025-09-26T10:40:00Z</dcterms:created>
  <dcterms:modified xsi:type="dcterms:W3CDTF">2025-09-26T10:40:00Z</dcterms:modified>
</cp:coreProperties>
</file>