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E2E" w:rsidRDefault="00412A0E">
      <w:pPr>
        <w:pStyle w:val="a3"/>
        <w:spacing w:line="360" w:lineRule="auto"/>
        <w:rPr>
          <w:sz w:val="28"/>
        </w:rPr>
      </w:pPr>
      <w:r>
        <w:rPr>
          <w:noProof/>
          <w:sz w:val="16"/>
          <w:lang w:eastAsia="zh-TW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2484755</wp:posOffset>
                </wp:positionH>
                <wp:positionV relativeFrom="paragraph">
                  <wp:posOffset>-148590</wp:posOffset>
                </wp:positionV>
                <wp:extent cx="907415" cy="705485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7415" cy="7054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5CB" w:rsidRDefault="00BF05C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17366080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195.65pt;margin-top:-11.7pt;width:71.45pt;height:55.5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" filled="f" stroked="f">
                <v:textbox>
                  <w:txbxContent>
                    <w:p w:rsidR="00BF05CB" w:rsidRDefault="00BF05C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17366080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6A1E2E">
        <w:rPr>
          <w:sz w:val="28"/>
        </w:rPr>
        <w:t xml:space="preserve">    </w:t>
      </w:r>
    </w:p>
    <w:p w:rsidR="006A1E2E" w:rsidRDefault="006A1E2E">
      <w:pPr>
        <w:pStyle w:val="a3"/>
        <w:spacing w:line="360" w:lineRule="auto"/>
        <w:rPr>
          <w:sz w:val="28"/>
        </w:rPr>
      </w:pPr>
    </w:p>
    <w:p w:rsidR="006A1E2E" w:rsidRDefault="006A1E2E">
      <w:pPr>
        <w:pStyle w:val="a3"/>
        <w:spacing w:line="360" w:lineRule="auto"/>
        <w:rPr>
          <w:sz w:val="28"/>
        </w:rPr>
      </w:pPr>
      <w:r>
        <w:rPr>
          <w:sz w:val="28"/>
        </w:rPr>
        <w:t>ГЛАВА АДМИНИСТРАЦИИ ГОРОДА БАЙКОНУР</w:t>
      </w:r>
    </w:p>
    <w:p w:rsidR="006A1E2E" w:rsidRDefault="006A1E2E">
      <w:pPr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6A1E2E" w:rsidRPr="0004381A" w:rsidRDefault="006A1E2E">
      <w:pPr>
        <w:jc w:val="both"/>
        <w:rPr>
          <w:b/>
          <w:sz w:val="12"/>
          <w:szCs w:val="12"/>
        </w:rPr>
      </w:pPr>
      <w:r w:rsidRPr="0004381A">
        <w:rPr>
          <w:b/>
          <w:sz w:val="12"/>
          <w:szCs w:val="12"/>
        </w:rPr>
        <w:t>________________________________________________________</w:t>
      </w:r>
      <w:r w:rsidR="0004381A">
        <w:rPr>
          <w:b/>
          <w:sz w:val="12"/>
          <w:szCs w:val="12"/>
        </w:rPr>
        <w:t>_______________________________________</w:t>
      </w:r>
      <w:r w:rsidRPr="0004381A">
        <w:rPr>
          <w:b/>
          <w:sz w:val="12"/>
          <w:szCs w:val="12"/>
        </w:rPr>
        <w:t>__________________________________________________________</w:t>
      </w:r>
      <w:r w:rsidR="00CD3F69">
        <w:rPr>
          <w:b/>
          <w:sz w:val="12"/>
          <w:szCs w:val="12"/>
        </w:rPr>
        <w:t>____</w:t>
      </w:r>
      <w:r w:rsidRPr="0004381A">
        <w:rPr>
          <w:b/>
          <w:sz w:val="12"/>
          <w:szCs w:val="12"/>
        </w:rPr>
        <w:t>___</w:t>
      </w:r>
    </w:p>
    <w:p w:rsidR="006A1E2E" w:rsidRDefault="006A1E2E">
      <w:pPr>
        <w:jc w:val="both"/>
        <w:rPr>
          <w:b/>
          <w:sz w:val="16"/>
        </w:rPr>
      </w:pPr>
    </w:p>
    <w:p w:rsidR="006A1E2E" w:rsidRDefault="00263F04">
      <w:pPr>
        <w:pStyle w:val="30"/>
      </w:pPr>
      <w:r>
        <w:t>21 августа 2025 г.</w:t>
      </w:r>
      <w:r w:rsidR="006A1E2E">
        <w:t xml:space="preserve">       </w:t>
      </w:r>
      <w:r w:rsidR="004E1996">
        <w:t xml:space="preserve">                             </w:t>
      </w:r>
      <w:r w:rsidR="006A1E2E">
        <w:t xml:space="preserve">                          </w:t>
      </w:r>
      <w:r w:rsidR="00812ACB">
        <w:t xml:space="preserve">            </w:t>
      </w:r>
      <w:r w:rsidR="006A1E2E">
        <w:t xml:space="preserve"> </w:t>
      </w:r>
      <w:r>
        <w:t xml:space="preserve">                     </w:t>
      </w:r>
      <w:r w:rsidR="006A1E2E">
        <w:t>№</w:t>
      </w:r>
      <w:r>
        <w:t xml:space="preserve"> 283</w:t>
      </w:r>
    </w:p>
    <w:p w:rsidR="006A1E2E" w:rsidRDefault="006A1E2E">
      <w:pPr>
        <w:rPr>
          <w:b/>
          <w:sz w:val="28"/>
        </w:rPr>
      </w:pPr>
    </w:p>
    <w:p w:rsidR="005E667E" w:rsidRPr="005E667E" w:rsidRDefault="005E667E" w:rsidP="005E667E">
      <w:pPr>
        <w:pStyle w:val="aa"/>
        <w:tabs>
          <w:tab w:val="left" w:pos="4536"/>
        </w:tabs>
        <w:ind w:left="0" w:right="5415"/>
        <w:jc w:val="left"/>
        <w:rPr>
          <w:b/>
        </w:rPr>
      </w:pPr>
      <w:bookmarkStart w:id="0" w:name="_GoBack"/>
      <w:r w:rsidRPr="005E667E">
        <w:rPr>
          <w:b/>
        </w:rPr>
        <w:t>О подготовке и проведении</w:t>
      </w:r>
    </w:p>
    <w:p w:rsidR="005E667E" w:rsidRPr="005E667E" w:rsidRDefault="005E667E" w:rsidP="005E667E">
      <w:pPr>
        <w:pStyle w:val="aa"/>
        <w:tabs>
          <w:tab w:val="left" w:pos="4536"/>
        </w:tabs>
        <w:ind w:left="0" w:right="5273"/>
        <w:jc w:val="left"/>
        <w:rPr>
          <w:b/>
        </w:rPr>
      </w:pPr>
      <w:r w:rsidRPr="005E667E">
        <w:rPr>
          <w:b/>
        </w:rPr>
        <w:t xml:space="preserve">конференции жителей </w:t>
      </w:r>
    </w:p>
    <w:p w:rsidR="00CD3F69" w:rsidRDefault="005E667E" w:rsidP="00A56DA1">
      <w:pPr>
        <w:pStyle w:val="aa"/>
        <w:tabs>
          <w:tab w:val="left" w:pos="4536"/>
        </w:tabs>
        <w:ind w:left="0" w:right="5415"/>
        <w:jc w:val="left"/>
        <w:rPr>
          <w:b/>
        </w:rPr>
      </w:pPr>
      <w:r w:rsidRPr="005E667E">
        <w:rPr>
          <w:b/>
        </w:rPr>
        <w:t xml:space="preserve">города Байконур по выборам </w:t>
      </w:r>
      <w:r w:rsidR="008B5813">
        <w:rPr>
          <w:b/>
        </w:rPr>
        <w:t xml:space="preserve">председателя </w:t>
      </w:r>
      <w:r w:rsidRPr="005E667E">
        <w:rPr>
          <w:b/>
        </w:rPr>
        <w:t xml:space="preserve">Общественного Совета самоуправления города Байконур </w:t>
      </w:r>
      <w:r w:rsidR="00BF05CB">
        <w:rPr>
          <w:b/>
        </w:rPr>
        <w:t>1</w:t>
      </w:r>
      <w:r w:rsidR="00247EAB">
        <w:rPr>
          <w:b/>
        </w:rPr>
        <w:t>1</w:t>
      </w:r>
      <w:r w:rsidRPr="005E667E">
        <w:rPr>
          <w:b/>
        </w:rPr>
        <w:t>-го созыва</w:t>
      </w:r>
      <w:r w:rsidR="00B32503">
        <w:rPr>
          <w:b/>
        </w:rPr>
        <w:t xml:space="preserve"> </w:t>
      </w:r>
    </w:p>
    <w:bookmarkEnd w:id="0"/>
    <w:p w:rsidR="005E667E" w:rsidRDefault="005E667E" w:rsidP="005E667E">
      <w:pPr>
        <w:pStyle w:val="aa"/>
        <w:tabs>
          <w:tab w:val="left" w:pos="4536"/>
        </w:tabs>
        <w:ind w:left="0" w:right="5415"/>
        <w:rPr>
          <w:b/>
        </w:rPr>
      </w:pPr>
    </w:p>
    <w:p w:rsidR="005E667E" w:rsidRDefault="005E667E" w:rsidP="005E667E">
      <w:pPr>
        <w:pStyle w:val="aa"/>
        <w:tabs>
          <w:tab w:val="left" w:pos="4536"/>
        </w:tabs>
        <w:ind w:left="0" w:right="5415"/>
        <w:rPr>
          <w:b/>
        </w:rPr>
      </w:pPr>
    </w:p>
    <w:p w:rsidR="00CD3F69" w:rsidRDefault="002F02AF" w:rsidP="00980C32">
      <w:pPr>
        <w:spacing w:line="360" w:lineRule="auto"/>
        <w:ind w:firstLine="709"/>
        <w:jc w:val="both"/>
        <w:rPr>
          <w:sz w:val="28"/>
        </w:rPr>
      </w:pPr>
      <w:r w:rsidRPr="002F02AF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</w:t>
      </w:r>
      <w:r w:rsidR="007F3031">
        <w:rPr>
          <w:sz w:val="28"/>
          <w:szCs w:val="28"/>
        </w:rPr>
        <w:t xml:space="preserve"> </w:t>
      </w:r>
      <w:r w:rsidRPr="002F02AF">
        <w:rPr>
          <w:sz w:val="28"/>
          <w:szCs w:val="28"/>
        </w:rPr>
        <w:t xml:space="preserve">декабря </w:t>
      </w:r>
      <w:smartTag w:uri="urn:schemas-microsoft-com:office:smarttags" w:element="metricconverter">
        <w:smartTagPr>
          <w:attr w:name="ProductID" w:val="1995 г"/>
        </w:smartTagPr>
        <w:r w:rsidRPr="002F02AF">
          <w:rPr>
            <w:sz w:val="28"/>
            <w:szCs w:val="28"/>
          </w:rPr>
          <w:t>1995 г</w:t>
        </w:r>
      </w:smartTag>
      <w:r w:rsidRPr="002F02AF">
        <w:rPr>
          <w:sz w:val="28"/>
          <w:szCs w:val="28"/>
        </w:rPr>
        <w:t>.,</w:t>
      </w:r>
      <w:r>
        <w:t xml:space="preserve"> </w:t>
      </w:r>
      <w:r w:rsidR="005E667E">
        <w:rPr>
          <w:sz w:val="28"/>
        </w:rPr>
        <w:t xml:space="preserve">Положения </w:t>
      </w:r>
      <w:r w:rsidR="00B15AB3">
        <w:rPr>
          <w:sz w:val="28"/>
        </w:rPr>
        <w:br/>
      </w:r>
      <w:r w:rsidR="005E667E">
        <w:rPr>
          <w:sz w:val="28"/>
        </w:rPr>
        <w:t>об Общественном Совете самоуправл</w:t>
      </w:r>
      <w:r w:rsidR="005E667E">
        <w:rPr>
          <w:sz w:val="28"/>
        </w:rPr>
        <w:t>е</w:t>
      </w:r>
      <w:r w:rsidR="005E667E">
        <w:rPr>
          <w:sz w:val="28"/>
        </w:rPr>
        <w:t xml:space="preserve">ния города Байконур, </w:t>
      </w:r>
      <w:r w:rsidR="005E667E" w:rsidRPr="00B15AB3">
        <w:rPr>
          <w:sz w:val="28"/>
        </w:rPr>
        <w:t>утвержденного Общественн</w:t>
      </w:r>
      <w:r w:rsidR="00B15AB3" w:rsidRPr="00B15AB3">
        <w:rPr>
          <w:sz w:val="28"/>
        </w:rPr>
        <w:t>ым</w:t>
      </w:r>
      <w:r w:rsidR="005E667E" w:rsidRPr="00B15AB3">
        <w:rPr>
          <w:sz w:val="28"/>
        </w:rPr>
        <w:t xml:space="preserve"> Совет</w:t>
      </w:r>
      <w:r w:rsidR="00B15AB3" w:rsidRPr="00B15AB3">
        <w:rPr>
          <w:sz w:val="28"/>
        </w:rPr>
        <w:t>ом</w:t>
      </w:r>
      <w:r w:rsidR="005E667E" w:rsidRPr="00B15AB3">
        <w:rPr>
          <w:sz w:val="28"/>
        </w:rPr>
        <w:t xml:space="preserve"> самоуправления города Байконур </w:t>
      </w:r>
      <w:r w:rsidR="00B15AB3" w:rsidRPr="00B15AB3">
        <w:rPr>
          <w:sz w:val="28"/>
        </w:rPr>
        <w:t>10</w:t>
      </w:r>
      <w:r w:rsidR="005E667E" w:rsidRPr="00B15AB3">
        <w:rPr>
          <w:sz w:val="28"/>
        </w:rPr>
        <w:t xml:space="preserve">-го созыва </w:t>
      </w:r>
      <w:r w:rsidR="00B15AB3">
        <w:rPr>
          <w:sz w:val="28"/>
        </w:rPr>
        <w:br/>
      </w:r>
      <w:r w:rsidR="005E667E" w:rsidRPr="00B15AB3">
        <w:rPr>
          <w:sz w:val="28"/>
        </w:rPr>
        <w:t>2</w:t>
      </w:r>
      <w:r w:rsidR="00B15AB3" w:rsidRPr="00B15AB3">
        <w:rPr>
          <w:sz w:val="28"/>
        </w:rPr>
        <w:t>3</w:t>
      </w:r>
      <w:r w:rsidR="005E667E" w:rsidRPr="00B15AB3">
        <w:rPr>
          <w:sz w:val="28"/>
        </w:rPr>
        <w:t xml:space="preserve"> </w:t>
      </w:r>
      <w:r w:rsidR="00B15AB3" w:rsidRPr="00B15AB3">
        <w:rPr>
          <w:sz w:val="28"/>
        </w:rPr>
        <w:t>сентября</w:t>
      </w:r>
      <w:r w:rsidR="005E667E" w:rsidRPr="00B15AB3">
        <w:rPr>
          <w:sz w:val="28"/>
        </w:rPr>
        <w:t xml:space="preserve"> 20</w:t>
      </w:r>
      <w:r w:rsidR="00B15AB3" w:rsidRPr="00B15AB3">
        <w:rPr>
          <w:sz w:val="28"/>
        </w:rPr>
        <w:t>22</w:t>
      </w:r>
      <w:r w:rsidR="005E667E" w:rsidRPr="00B15AB3">
        <w:rPr>
          <w:sz w:val="28"/>
        </w:rPr>
        <w:t xml:space="preserve"> г.,</w:t>
      </w:r>
      <w:r w:rsidR="005E667E">
        <w:rPr>
          <w:sz w:val="28"/>
        </w:rPr>
        <w:t xml:space="preserve"> </w:t>
      </w:r>
      <w:r w:rsidR="009D164A">
        <w:rPr>
          <w:sz w:val="28"/>
        </w:rPr>
        <w:t>протоко</w:t>
      </w:r>
      <w:r w:rsidR="00C13977">
        <w:rPr>
          <w:sz w:val="28"/>
        </w:rPr>
        <w:t>ла заседания мандатной комиссии</w:t>
      </w:r>
      <w:r w:rsidR="00C13977">
        <w:rPr>
          <w:sz w:val="28"/>
        </w:rPr>
        <w:br/>
      </w:r>
      <w:r w:rsidR="009D164A">
        <w:rPr>
          <w:sz w:val="28"/>
        </w:rPr>
        <w:t xml:space="preserve">от </w:t>
      </w:r>
      <w:r w:rsidR="00C13977">
        <w:rPr>
          <w:sz w:val="28"/>
        </w:rPr>
        <w:t xml:space="preserve">13 августа 2025 г. </w:t>
      </w:r>
      <w:r w:rsidR="009D164A">
        <w:rPr>
          <w:sz w:val="28"/>
        </w:rPr>
        <w:t>№</w:t>
      </w:r>
      <w:r w:rsidR="00C13977">
        <w:rPr>
          <w:sz w:val="28"/>
        </w:rPr>
        <w:t xml:space="preserve"> 4 </w:t>
      </w:r>
      <w:r w:rsidR="005E667E">
        <w:rPr>
          <w:sz w:val="28"/>
        </w:rPr>
        <w:t xml:space="preserve">с целью подготовки и проведения конференции жителей города Байконур по выборам </w:t>
      </w:r>
      <w:r w:rsidR="007A1FC2">
        <w:rPr>
          <w:sz w:val="28"/>
        </w:rPr>
        <w:t>председателя</w:t>
      </w:r>
      <w:r w:rsidR="00695252">
        <w:rPr>
          <w:sz w:val="28"/>
        </w:rPr>
        <w:t xml:space="preserve"> </w:t>
      </w:r>
      <w:r w:rsidR="005E667E">
        <w:rPr>
          <w:sz w:val="28"/>
        </w:rPr>
        <w:t xml:space="preserve">Общественного Совета самоуправления города Байконур </w:t>
      </w:r>
      <w:r w:rsidR="00BF05CB">
        <w:rPr>
          <w:sz w:val="28"/>
        </w:rPr>
        <w:t>1</w:t>
      </w:r>
      <w:r w:rsidR="00247EAB">
        <w:rPr>
          <w:sz w:val="28"/>
        </w:rPr>
        <w:t>1</w:t>
      </w:r>
      <w:r w:rsidR="005E667E">
        <w:rPr>
          <w:sz w:val="28"/>
        </w:rPr>
        <w:t>-го созыва</w:t>
      </w:r>
    </w:p>
    <w:p w:rsidR="005E667E" w:rsidRDefault="005E667E" w:rsidP="00980C32">
      <w:pPr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E667E" w:rsidRDefault="0071677A" w:rsidP="00980C32">
      <w:pPr>
        <w:spacing w:line="360" w:lineRule="auto"/>
        <w:ind w:firstLine="709"/>
        <w:jc w:val="both"/>
        <w:rPr>
          <w:sz w:val="28"/>
        </w:rPr>
      </w:pPr>
      <w:r w:rsidRPr="00980C32">
        <w:rPr>
          <w:sz w:val="28"/>
        </w:rPr>
        <w:t xml:space="preserve">1. </w:t>
      </w:r>
      <w:r w:rsidR="005E667E" w:rsidRPr="00980C32">
        <w:rPr>
          <w:sz w:val="28"/>
        </w:rPr>
        <w:t xml:space="preserve">Проведение конференции жителей города Байконур по выборам </w:t>
      </w:r>
      <w:r w:rsidR="008B5813" w:rsidRPr="00980C32">
        <w:rPr>
          <w:sz w:val="28"/>
        </w:rPr>
        <w:t xml:space="preserve">председателя </w:t>
      </w:r>
      <w:r w:rsidR="005E667E" w:rsidRPr="00980C32">
        <w:rPr>
          <w:sz w:val="28"/>
        </w:rPr>
        <w:t>Общественного С</w:t>
      </w:r>
      <w:r w:rsidR="005E667E" w:rsidRPr="00980C32">
        <w:rPr>
          <w:sz w:val="28"/>
        </w:rPr>
        <w:t>о</w:t>
      </w:r>
      <w:r w:rsidR="005E667E" w:rsidRPr="00980C32">
        <w:rPr>
          <w:sz w:val="28"/>
        </w:rPr>
        <w:t>вета</w:t>
      </w:r>
      <w:r w:rsidR="007F3031" w:rsidRPr="00980C32">
        <w:rPr>
          <w:sz w:val="28"/>
        </w:rPr>
        <w:t xml:space="preserve"> самоуправления города Байконур</w:t>
      </w:r>
      <w:r w:rsidR="00980C32" w:rsidRPr="00980C32">
        <w:rPr>
          <w:sz w:val="28"/>
        </w:rPr>
        <w:t xml:space="preserve"> </w:t>
      </w:r>
      <w:r w:rsidR="009B6637" w:rsidRPr="00980C32">
        <w:rPr>
          <w:sz w:val="28"/>
        </w:rPr>
        <w:t>1</w:t>
      </w:r>
      <w:r w:rsidR="00247EAB" w:rsidRPr="00980C32">
        <w:rPr>
          <w:sz w:val="28"/>
        </w:rPr>
        <w:t>1</w:t>
      </w:r>
      <w:r w:rsidR="005E667E" w:rsidRPr="00980C32">
        <w:rPr>
          <w:sz w:val="28"/>
        </w:rPr>
        <w:t xml:space="preserve">-го созыва </w:t>
      </w:r>
      <w:r w:rsidR="00BF05CB" w:rsidRPr="00980C32">
        <w:rPr>
          <w:sz w:val="28"/>
        </w:rPr>
        <w:t xml:space="preserve">(далее – Конференция) </w:t>
      </w:r>
      <w:r w:rsidR="005E667E" w:rsidRPr="00980C32">
        <w:rPr>
          <w:sz w:val="28"/>
        </w:rPr>
        <w:t xml:space="preserve">назначить на </w:t>
      </w:r>
      <w:r w:rsidR="00695252" w:rsidRPr="00980C32">
        <w:rPr>
          <w:sz w:val="28"/>
        </w:rPr>
        <w:t>10</w:t>
      </w:r>
      <w:r w:rsidR="005E667E" w:rsidRPr="00980C32">
        <w:rPr>
          <w:sz w:val="28"/>
        </w:rPr>
        <w:t xml:space="preserve"> </w:t>
      </w:r>
      <w:r w:rsidR="00695252" w:rsidRPr="00980C32">
        <w:rPr>
          <w:sz w:val="28"/>
        </w:rPr>
        <w:t>октября</w:t>
      </w:r>
      <w:r w:rsidR="005E667E" w:rsidRPr="00980C32">
        <w:rPr>
          <w:sz w:val="28"/>
        </w:rPr>
        <w:t xml:space="preserve"> 20</w:t>
      </w:r>
      <w:r w:rsidR="00247EAB" w:rsidRPr="00980C32">
        <w:rPr>
          <w:sz w:val="28"/>
        </w:rPr>
        <w:t>2</w:t>
      </w:r>
      <w:r w:rsidR="00695252" w:rsidRPr="00980C32">
        <w:rPr>
          <w:sz w:val="28"/>
        </w:rPr>
        <w:t>5</w:t>
      </w:r>
      <w:r w:rsidR="005E667E" w:rsidRPr="00980C32">
        <w:rPr>
          <w:sz w:val="28"/>
        </w:rPr>
        <w:t xml:space="preserve"> г.</w:t>
      </w:r>
    </w:p>
    <w:p w:rsidR="005E667E" w:rsidRDefault="00412A0E" w:rsidP="00980C32">
      <w:pPr>
        <w:spacing w:line="360" w:lineRule="auto"/>
        <w:ind w:firstLine="709"/>
        <w:jc w:val="both"/>
        <w:rPr>
          <w:sz w:val="28"/>
        </w:rPr>
      </w:pPr>
      <w:r>
        <w:rPr>
          <w:noProof/>
          <w:lang w:eastAsia="zh-TW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125095</wp:posOffset>
                </wp:positionH>
                <wp:positionV relativeFrom="paragraph">
                  <wp:posOffset>1685925</wp:posOffset>
                </wp:positionV>
                <wp:extent cx="635" cy="635"/>
                <wp:effectExtent l="0" t="0" r="0" b="0"/>
                <wp:wrapNone/>
                <wp:docPr id="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F05CB" w:rsidRDefault="00BF05CB" w:rsidP="005E667E"/>
                          <w:p w:rsidR="00BF05CB" w:rsidRDefault="00BF05CB" w:rsidP="005E667E"/>
                          <w:p w:rsidR="00BF05CB" w:rsidRDefault="00BF05CB" w:rsidP="005E667E"/>
                          <w:p w:rsidR="00BF05CB" w:rsidRDefault="00BF05CB" w:rsidP="005E66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27" type="#_x0000_t202" style="position:absolute;left:0;text-align:left;margin-left:9.85pt;margin-top:132.75pt;width:.0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" o:allowincell="f" stroked="f">
                <v:textbox>
                  <w:txbxContent>
                    <w:p w:rsidR="00BF05CB" w:rsidRDefault="00BF05CB" w:rsidP="005E667E"/>
                    <w:p w:rsidR="00BF05CB" w:rsidRDefault="00BF05CB" w:rsidP="005E667E"/>
                    <w:p w:rsidR="00BF05CB" w:rsidRDefault="00BF05CB" w:rsidP="005E667E"/>
                    <w:p w:rsidR="00BF05CB" w:rsidRDefault="00BF05CB" w:rsidP="005E667E"/>
                  </w:txbxContent>
                </v:textbox>
              </v:shape>
            </w:pict>
          </mc:Fallback>
        </mc:AlternateContent>
      </w:r>
      <w:r w:rsidR="005E667E">
        <w:rPr>
          <w:sz w:val="28"/>
        </w:rPr>
        <w:t xml:space="preserve">2. Для обеспечения организационно-подготовительных мероприятий </w:t>
      </w:r>
      <w:r w:rsidR="00B15AB3">
        <w:rPr>
          <w:sz w:val="28"/>
        </w:rPr>
        <w:br/>
      </w:r>
      <w:r w:rsidR="005E667E">
        <w:rPr>
          <w:sz w:val="28"/>
        </w:rPr>
        <w:t>по пров</w:t>
      </w:r>
      <w:r w:rsidR="005E667E">
        <w:rPr>
          <w:sz w:val="28"/>
        </w:rPr>
        <w:t>е</w:t>
      </w:r>
      <w:r w:rsidR="005E667E">
        <w:rPr>
          <w:sz w:val="28"/>
        </w:rPr>
        <w:t xml:space="preserve">дению </w:t>
      </w:r>
      <w:r w:rsidR="00BF05CB">
        <w:rPr>
          <w:sz w:val="28"/>
        </w:rPr>
        <w:t>Конференции</w:t>
      </w:r>
      <w:r w:rsidR="005E667E">
        <w:rPr>
          <w:sz w:val="28"/>
        </w:rPr>
        <w:t xml:space="preserve"> утвердить состав организационного комитета </w:t>
      </w:r>
      <w:r w:rsidR="00B15AB3">
        <w:rPr>
          <w:sz w:val="28"/>
        </w:rPr>
        <w:br/>
      </w:r>
      <w:r w:rsidR="005E667E">
        <w:rPr>
          <w:sz w:val="28"/>
        </w:rPr>
        <w:t xml:space="preserve">по подготовке и проведению </w:t>
      </w:r>
      <w:r w:rsidR="00BF05CB">
        <w:rPr>
          <w:sz w:val="28"/>
        </w:rPr>
        <w:t>Конференции</w:t>
      </w:r>
      <w:r w:rsidR="00090203">
        <w:rPr>
          <w:sz w:val="28"/>
        </w:rPr>
        <w:t xml:space="preserve"> </w:t>
      </w:r>
      <w:r w:rsidR="005E667E">
        <w:rPr>
          <w:sz w:val="28"/>
        </w:rPr>
        <w:t xml:space="preserve">согласно приложению № 1 </w:t>
      </w:r>
      <w:r w:rsidR="00BF05CB">
        <w:rPr>
          <w:sz w:val="28"/>
        </w:rPr>
        <w:br/>
      </w:r>
      <w:r w:rsidR="005E667E">
        <w:rPr>
          <w:sz w:val="28"/>
        </w:rPr>
        <w:t>к настоящему постановлению.</w:t>
      </w:r>
    </w:p>
    <w:p w:rsidR="005E667E" w:rsidRDefault="00980C32" w:rsidP="008D2437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3.</w:t>
      </w:r>
      <w:r w:rsidR="00FD2530">
        <w:rPr>
          <w:sz w:val="28"/>
        </w:rPr>
        <w:t>   </w:t>
      </w:r>
      <w:r w:rsidR="005E667E">
        <w:rPr>
          <w:sz w:val="28"/>
        </w:rPr>
        <w:t xml:space="preserve">Утвердить представительство делегатов на </w:t>
      </w:r>
      <w:r w:rsidR="00BF05CB">
        <w:rPr>
          <w:sz w:val="28"/>
        </w:rPr>
        <w:t>Конференцию</w:t>
      </w:r>
      <w:r w:rsidR="005E667E">
        <w:rPr>
          <w:sz w:val="28"/>
        </w:rPr>
        <w:t xml:space="preserve"> </w:t>
      </w:r>
      <w:r w:rsidR="00695252">
        <w:rPr>
          <w:sz w:val="28"/>
        </w:rPr>
        <w:br/>
        <w:t xml:space="preserve">от </w:t>
      </w:r>
      <w:r w:rsidR="005E667E">
        <w:rPr>
          <w:sz w:val="28"/>
        </w:rPr>
        <w:t>пре</w:t>
      </w:r>
      <w:r w:rsidR="005E667E">
        <w:rPr>
          <w:sz w:val="28"/>
        </w:rPr>
        <w:t>д</w:t>
      </w:r>
      <w:r w:rsidR="005E667E">
        <w:rPr>
          <w:sz w:val="28"/>
        </w:rPr>
        <w:t>приятий, организаций</w:t>
      </w:r>
      <w:r w:rsidR="000F4EE8">
        <w:rPr>
          <w:sz w:val="28"/>
        </w:rPr>
        <w:t>, учреждений</w:t>
      </w:r>
      <w:r w:rsidR="005E667E">
        <w:rPr>
          <w:sz w:val="28"/>
        </w:rPr>
        <w:t xml:space="preserve"> н</w:t>
      </w:r>
      <w:r w:rsidR="000F4EE8">
        <w:rPr>
          <w:sz w:val="28"/>
        </w:rPr>
        <w:t>езависимо от форм собственности</w:t>
      </w:r>
      <w:r w:rsidR="005E667E">
        <w:rPr>
          <w:sz w:val="28"/>
        </w:rPr>
        <w:t xml:space="preserve"> </w:t>
      </w:r>
      <w:r w:rsidR="00695252">
        <w:rPr>
          <w:sz w:val="28"/>
        </w:rPr>
        <w:br/>
      </w:r>
      <w:r w:rsidR="005E667E">
        <w:rPr>
          <w:sz w:val="28"/>
        </w:rPr>
        <w:lastRenderedPageBreak/>
        <w:t xml:space="preserve">и </w:t>
      </w:r>
      <w:r w:rsidR="00726578">
        <w:rPr>
          <w:sz w:val="28"/>
        </w:rPr>
        <w:t>т</w:t>
      </w:r>
      <w:r w:rsidR="005E667E">
        <w:rPr>
          <w:sz w:val="28"/>
        </w:rPr>
        <w:t xml:space="preserve">ерриториальных </w:t>
      </w:r>
      <w:r w:rsidR="0066060E">
        <w:rPr>
          <w:sz w:val="28"/>
        </w:rPr>
        <w:t>С</w:t>
      </w:r>
      <w:r w:rsidR="005E667E">
        <w:rPr>
          <w:sz w:val="28"/>
        </w:rPr>
        <w:t>оветов самоуправления граждан согласно приложению №</w:t>
      </w:r>
      <w:r w:rsidR="0022435A">
        <w:rPr>
          <w:sz w:val="28"/>
        </w:rPr>
        <w:t> </w:t>
      </w:r>
      <w:r w:rsidR="005E667E">
        <w:rPr>
          <w:sz w:val="28"/>
        </w:rPr>
        <w:t>2 к настоящему постановлению.</w:t>
      </w:r>
    </w:p>
    <w:p w:rsidR="00D63DB6" w:rsidRDefault="007A0507" w:rsidP="00980C3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4</w:t>
      </w:r>
      <w:r w:rsidR="00980C32">
        <w:rPr>
          <w:sz w:val="28"/>
        </w:rPr>
        <w:t xml:space="preserve">. </w:t>
      </w:r>
      <w:r w:rsidR="00D63DB6" w:rsidRPr="00D63DB6">
        <w:rPr>
          <w:sz w:val="28"/>
        </w:rPr>
        <w:t>Утвердить структуру Общественного Совета самоуправления города Байконур 11-го созыва согласно приложению № 3 к настоящему постановлению</w:t>
      </w:r>
      <w:r w:rsidR="00D63DB6">
        <w:rPr>
          <w:sz w:val="28"/>
        </w:rPr>
        <w:t>.</w:t>
      </w:r>
    </w:p>
    <w:p w:rsidR="004309D6" w:rsidRDefault="007A0507" w:rsidP="00980C32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5</w:t>
      </w:r>
      <w:r w:rsidR="00980C32">
        <w:rPr>
          <w:sz w:val="28"/>
        </w:rPr>
        <w:t xml:space="preserve">. </w:t>
      </w:r>
      <w:r w:rsidR="004309D6" w:rsidRPr="003C5B02">
        <w:rPr>
          <w:sz w:val="28"/>
        </w:rPr>
        <w:t xml:space="preserve">Признать утратившим силу </w:t>
      </w:r>
      <w:r w:rsidR="00E65A7F">
        <w:rPr>
          <w:sz w:val="28"/>
        </w:rPr>
        <w:t>постановление Главы администрации города Байконур</w:t>
      </w:r>
      <w:r w:rsidR="00D63DB6">
        <w:rPr>
          <w:sz w:val="28"/>
        </w:rPr>
        <w:t xml:space="preserve"> от 17 октября 2024 г. № 349 </w:t>
      </w:r>
      <w:r w:rsidR="00D63DB6" w:rsidRPr="00D63DB6">
        <w:rPr>
          <w:sz w:val="28"/>
        </w:rPr>
        <w:t>«О</w:t>
      </w:r>
      <w:r w:rsidR="005C0A05">
        <w:rPr>
          <w:sz w:val="28"/>
        </w:rPr>
        <w:t> </w:t>
      </w:r>
      <w:r w:rsidR="00D63DB6" w:rsidRPr="00D63DB6">
        <w:rPr>
          <w:sz w:val="28"/>
        </w:rPr>
        <w:t>подготовке и проведении конференции жителей города Байконур по</w:t>
      </w:r>
      <w:r w:rsidR="005C0A05">
        <w:rPr>
          <w:sz w:val="28"/>
        </w:rPr>
        <w:t> </w:t>
      </w:r>
      <w:r w:rsidR="00D63DB6" w:rsidRPr="00D63DB6">
        <w:rPr>
          <w:sz w:val="28"/>
        </w:rPr>
        <w:t>выборам Общественного Совета самоуправлен</w:t>
      </w:r>
      <w:r w:rsidR="00D63DB6">
        <w:rPr>
          <w:sz w:val="28"/>
        </w:rPr>
        <w:t>ия города Байконур 11-го созыва».</w:t>
      </w:r>
    </w:p>
    <w:p w:rsidR="00B15AB3" w:rsidRPr="00B15AB3" w:rsidRDefault="007A0507" w:rsidP="00980C32">
      <w:pPr>
        <w:pStyle w:val="a4"/>
        <w:tabs>
          <w:tab w:val="left" w:pos="1134"/>
        </w:tabs>
        <w:spacing w:line="360" w:lineRule="auto"/>
        <w:ind w:firstLine="709"/>
        <w:rPr>
          <w:b w:val="0"/>
          <w:snapToGrid w:val="0"/>
          <w:sz w:val="28"/>
          <w:szCs w:val="28"/>
        </w:rPr>
      </w:pPr>
      <w:r>
        <w:rPr>
          <w:b w:val="0"/>
          <w:sz w:val="28"/>
          <w:szCs w:val="28"/>
        </w:rPr>
        <w:t>6</w:t>
      </w:r>
      <w:r w:rsidR="00980C32">
        <w:rPr>
          <w:b w:val="0"/>
          <w:sz w:val="28"/>
          <w:szCs w:val="28"/>
        </w:rPr>
        <w:t xml:space="preserve">. </w:t>
      </w:r>
      <w:r w:rsidR="00B15AB3" w:rsidRPr="00B15AB3">
        <w:rPr>
          <w:b w:val="0"/>
          <w:snapToGrid w:val="0"/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</w:t>
      </w:r>
      <w:r w:rsidR="00B15AB3">
        <w:rPr>
          <w:b w:val="0"/>
          <w:snapToGrid w:val="0"/>
          <w:sz w:val="28"/>
          <w:szCs w:val="28"/>
        </w:rPr>
        <w:t>постановления</w:t>
      </w:r>
      <w:r w:rsidR="00B15AB3" w:rsidRPr="00B15AB3">
        <w:rPr>
          <w:b w:val="0"/>
          <w:snapToGrid w:val="0"/>
          <w:sz w:val="28"/>
          <w:szCs w:val="28"/>
        </w:rPr>
        <w:t xml:space="preserve"> в газете «Байконур» и на официальном сайте администрации города Байконур www.baikonuradm.ru.</w:t>
      </w:r>
    </w:p>
    <w:p w:rsidR="005E667E" w:rsidRDefault="007A0507" w:rsidP="00980C32">
      <w:pPr>
        <w:tabs>
          <w:tab w:val="left" w:pos="993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980C32">
        <w:rPr>
          <w:sz w:val="28"/>
        </w:rPr>
        <w:t xml:space="preserve">. </w:t>
      </w:r>
      <w:r w:rsidR="005E667E">
        <w:rPr>
          <w:sz w:val="28"/>
        </w:rPr>
        <w:t xml:space="preserve">Контроль за исполнением настоящего постановления </w:t>
      </w:r>
      <w:r w:rsidR="00CB0D95">
        <w:rPr>
          <w:sz w:val="28"/>
        </w:rPr>
        <w:t xml:space="preserve">возложить </w:t>
      </w:r>
      <w:r w:rsidR="00B15AB3">
        <w:rPr>
          <w:sz w:val="28"/>
        </w:rPr>
        <w:br/>
      </w:r>
      <w:r w:rsidR="00CB0D95">
        <w:rPr>
          <w:sz w:val="28"/>
        </w:rPr>
        <w:t>на заместителя Главы администрации, отвечающего за вопросы социальной сферы в городе Байконур</w:t>
      </w:r>
      <w:r w:rsidR="005E667E">
        <w:rPr>
          <w:sz w:val="28"/>
        </w:rPr>
        <w:t>.</w:t>
      </w:r>
    </w:p>
    <w:p w:rsidR="005E667E" w:rsidRDefault="005E667E" w:rsidP="005E667E">
      <w:pPr>
        <w:tabs>
          <w:tab w:val="left" w:pos="993"/>
        </w:tabs>
        <w:spacing w:line="360" w:lineRule="auto"/>
        <w:jc w:val="both"/>
        <w:rPr>
          <w:sz w:val="28"/>
        </w:rPr>
      </w:pPr>
    </w:p>
    <w:p w:rsidR="005E667E" w:rsidRPr="005E667E" w:rsidRDefault="005E667E" w:rsidP="005E667E">
      <w:pPr>
        <w:pStyle w:val="4"/>
        <w:spacing w:line="360" w:lineRule="auto"/>
        <w:jc w:val="both"/>
        <w:rPr>
          <w:b/>
          <w:sz w:val="28"/>
          <w:szCs w:val="28"/>
        </w:rPr>
      </w:pPr>
      <w:r w:rsidRPr="005E667E">
        <w:rPr>
          <w:b/>
          <w:sz w:val="28"/>
          <w:szCs w:val="28"/>
        </w:rPr>
        <w:t>Глав</w:t>
      </w:r>
      <w:r w:rsidR="008B5813">
        <w:rPr>
          <w:b/>
          <w:sz w:val="28"/>
          <w:szCs w:val="28"/>
        </w:rPr>
        <w:t>а</w:t>
      </w:r>
      <w:r w:rsidRPr="005E667E">
        <w:rPr>
          <w:b/>
          <w:sz w:val="28"/>
          <w:szCs w:val="28"/>
        </w:rPr>
        <w:t xml:space="preserve"> админ</w:t>
      </w:r>
      <w:r w:rsidR="00F4649E">
        <w:rPr>
          <w:b/>
          <w:sz w:val="28"/>
          <w:szCs w:val="28"/>
        </w:rPr>
        <w:t xml:space="preserve">истрации                    </w:t>
      </w:r>
      <w:r w:rsidRPr="005E667E">
        <w:rPr>
          <w:b/>
          <w:sz w:val="28"/>
          <w:szCs w:val="28"/>
        </w:rPr>
        <w:t xml:space="preserve">                                   </w:t>
      </w:r>
      <w:r w:rsidR="00F4649E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</w:t>
      </w:r>
      <w:r w:rsidR="008B5813">
        <w:rPr>
          <w:b/>
          <w:sz w:val="28"/>
          <w:szCs w:val="28"/>
        </w:rPr>
        <w:t xml:space="preserve">           </w:t>
      </w:r>
      <w:r>
        <w:rPr>
          <w:b/>
          <w:sz w:val="28"/>
          <w:szCs w:val="28"/>
        </w:rPr>
        <w:t xml:space="preserve">  </w:t>
      </w:r>
      <w:r w:rsidR="008B5813">
        <w:rPr>
          <w:b/>
          <w:sz w:val="28"/>
          <w:szCs w:val="28"/>
        </w:rPr>
        <w:t>К.Д. Бусыгин</w:t>
      </w: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5E667E" w:rsidRDefault="005E667E">
      <w:pPr>
        <w:rPr>
          <w:b/>
          <w:sz w:val="28"/>
        </w:rPr>
      </w:pPr>
    </w:p>
    <w:p w:rsidR="008432BA" w:rsidRDefault="008432BA" w:rsidP="00132824">
      <w:pPr>
        <w:tabs>
          <w:tab w:val="left" w:pos="4240"/>
          <w:tab w:val="left" w:pos="6880"/>
        </w:tabs>
        <w:jc w:val="center"/>
        <w:rPr>
          <w:sz w:val="16"/>
        </w:rPr>
      </w:pPr>
      <w:r>
        <w:t xml:space="preserve">                                                     </w:t>
      </w:r>
      <w:r w:rsidR="00270819">
        <w:t xml:space="preserve">         </w:t>
      </w:r>
      <w:r>
        <w:t xml:space="preserve">  </w:t>
      </w:r>
    </w:p>
    <w:sectPr w:rsidR="008432BA" w:rsidSect="00056EF6">
      <w:headerReference w:type="even" r:id="rId10"/>
      <w:headerReference w:type="default" r:id="rId11"/>
      <w:type w:val="continuous"/>
      <w:pgSz w:w="11900" w:h="16820"/>
      <w:pgMar w:top="1043" w:right="567" w:bottom="1134" w:left="1701" w:header="567" w:footer="159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D36CE" w:rsidRDefault="000D36CE">
      <w:r>
        <w:separator/>
      </w:r>
    </w:p>
  </w:endnote>
  <w:endnote w:type="continuationSeparator" w:id="0">
    <w:p w:rsidR="000D36CE" w:rsidRDefault="000D3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D36CE" w:rsidRDefault="000D36CE">
      <w:r>
        <w:separator/>
      </w:r>
    </w:p>
  </w:footnote>
  <w:footnote w:type="continuationSeparator" w:id="0">
    <w:p w:rsidR="000D36CE" w:rsidRDefault="000D3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CB" w:rsidRDefault="00BF05CB" w:rsidP="00090203">
    <w:pPr>
      <w:pStyle w:val="a3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>
      <w:rPr>
        <w:rStyle w:val="ad"/>
        <w:noProof/>
      </w:rPr>
      <w:t>5</w:t>
    </w:r>
    <w:r>
      <w:rPr>
        <w:rStyle w:val="ad"/>
      </w:rPr>
      <w:fldChar w:fldCharType="end"/>
    </w:r>
  </w:p>
  <w:p w:rsidR="00BF05CB" w:rsidRDefault="00BF05C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05CB" w:rsidRDefault="00BF05CB" w:rsidP="007C4EA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12A0E">
      <w:rPr>
        <w:rStyle w:val="a9"/>
        <w:noProof/>
      </w:rPr>
      <w:t>2</w:t>
    </w:r>
    <w:r>
      <w:rPr>
        <w:rStyle w:val="a9"/>
      </w:rPr>
      <w:fldChar w:fldCharType="end"/>
    </w:r>
  </w:p>
  <w:p w:rsidR="00BF05CB" w:rsidRDefault="00BF05CB">
    <w:pPr>
      <w:pStyle w:val="a3"/>
      <w:framePr w:wrap="around" w:vAnchor="text" w:hAnchor="page" w:x="1560" w:y="-146"/>
      <w:rPr>
        <w:rStyle w:val="ad"/>
      </w:rPr>
    </w:pPr>
  </w:p>
  <w:p w:rsidR="00BF05CB" w:rsidRDefault="00BF05CB" w:rsidP="008432BA">
    <w:pPr>
      <w:pStyle w:val="a3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182F09B6"/>
    <w:multiLevelType w:val="singleLevel"/>
    <w:tmpl w:val="8514C42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614B4B5C"/>
    <w:multiLevelType w:val="multilevel"/>
    <w:tmpl w:val="877E8718"/>
    <w:lvl w:ilvl="0">
      <w:start w:val="6"/>
      <w:numFmt w:val="decimal"/>
      <w:lvlText w:val="%1."/>
      <w:lvlJc w:val="left"/>
      <w:pPr>
        <w:ind w:left="675" w:hanging="675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color w:val="000000"/>
      </w:rPr>
    </w:lvl>
  </w:abstractNum>
  <w:abstractNum w:abstractNumId="3">
    <w:nsid w:val="6A093C2B"/>
    <w:multiLevelType w:val="hybridMultilevel"/>
    <w:tmpl w:val="9592A380"/>
    <w:lvl w:ilvl="0" w:tplc="459A8E5A">
      <w:start w:val="1"/>
      <w:numFmt w:val="decimal"/>
      <w:lvlText w:val="%1."/>
      <w:lvlJc w:val="left"/>
      <w:pPr>
        <w:ind w:left="1311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6DE41DC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71BD3BC0"/>
    <w:multiLevelType w:val="hybridMultilevel"/>
    <w:tmpl w:val="A4E6A70C"/>
    <w:lvl w:ilvl="0" w:tplc="8786992C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activeWritingStyle w:appName="MSWord" w:lang="en-US" w:vendorID="8" w:dllVersion="513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AC0"/>
    <w:rsid w:val="00013F74"/>
    <w:rsid w:val="00034FE3"/>
    <w:rsid w:val="000419B7"/>
    <w:rsid w:val="0004381A"/>
    <w:rsid w:val="00056EF6"/>
    <w:rsid w:val="000600B6"/>
    <w:rsid w:val="00070D47"/>
    <w:rsid w:val="00073A4B"/>
    <w:rsid w:val="00075CE5"/>
    <w:rsid w:val="000850AF"/>
    <w:rsid w:val="00090203"/>
    <w:rsid w:val="00095C7C"/>
    <w:rsid w:val="00096CB3"/>
    <w:rsid w:val="000C23B1"/>
    <w:rsid w:val="000C4FB7"/>
    <w:rsid w:val="000D36CE"/>
    <w:rsid w:val="000E115B"/>
    <w:rsid w:val="000F4EE8"/>
    <w:rsid w:val="001029E4"/>
    <w:rsid w:val="00120748"/>
    <w:rsid w:val="00131AC0"/>
    <w:rsid w:val="00132824"/>
    <w:rsid w:val="001449A8"/>
    <w:rsid w:val="00150CAB"/>
    <w:rsid w:val="00170024"/>
    <w:rsid w:val="001714A8"/>
    <w:rsid w:val="001719F8"/>
    <w:rsid w:val="00176A6F"/>
    <w:rsid w:val="001A5E0B"/>
    <w:rsid w:val="001B30EE"/>
    <w:rsid w:val="001C076C"/>
    <w:rsid w:val="001D27E5"/>
    <w:rsid w:val="001D6767"/>
    <w:rsid w:val="001F0077"/>
    <w:rsid w:val="001F122B"/>
    <w:rsid w:val="0022435A"/>
    <w:rsid w:val="00230EFA"/>
    <w:rsid w:val="00233581"/>
    <w:rsid w:val="00247EAB"/>
    <w:rsid w:val="00263F04"/>
    <w:rsid w:val="00270819"/>
    <w:rsid w:val="002863E8"/>
    <w:rsid w:val="002A091D"/>
    <w:rsid w:val="002A3950"/>
    <w:rsid w:val="002A50EB"/>
    <w:rsid w:val="002B4DB8"/>
    <w:rsid w:val="002E5D48"/>
    <w:rsid w:val="002F02AF"/>
    <w:rsid w:val="00300306"/>
    <w:rsid w:val="00320445"/>
    <w:rsid w:val="0033057B"/>
    <w:rsid w:val="0034148B"/>
    <w:rsid w:val="00342BCF"/>
    <w:rsid w:val="00375208"/>
    <w:rsid w:val="0037576E"/>
    <w:rsid w:val="00385B06"/>
    <w:rsid w:val="003B1551"/>
    <w:rsid w:val="003B2832"/>
    <w:rsid w:val="003C412E"/>
    <w:rsid w:val="003C4E38"/>
    <w:rsid w:val="003D5258"/>
    <w:rsid w:val="003E6E00"/>
    <w:rsid w:val="003F47B6"/>
    <w:rsid w:val="004112FD"/>
    <w:rsid w:val="00412A0E"/>
    <w:rsid w:val="004309D6"/>
    <w:rsid w:val="00450199"/>
    <w:rsid w:val="00451F97"/>
    <w:rsid w:val="0049203A"/>
    <w:rsid w:val="004A3E8B"/>
    <w:rsid w:val="004B016C"/>
    <w:rsid w:val="004B469A"/>
    <w:rsid w:val="004D2577"/>
    <w:rsid w:val="004E1996"/>
    <w:rsid w:val="0052143B"/>
    <w:rsid w:val="00533B96"/>
    <w:rsid w:val="0054463D"/>
    <w:rsid w:val="00544B32"/>
    <w:rsid w:val="00545AB6"/>
    <w:rsid w:val="00556ACE"/>
    <w:rsid w:val="0055792B"/>
    <w:rsid w:val="0056635B"/>
    <w:rsid w:val="00566ED2"/>
    <w:rsid w:val="00587AED"/>
    <w:rsid w:val="0059345D"/>
    <w:rsid w:val="00594893"/>
    <w:rsid w:val="00597EAB"/>
    <w:rsid w:val="005A4205"/>
    <w:rsid w:val="005C0A05"/>
    <w:rsid w:val="005C32CA"/>
    <w:rsid w:val="005C4594"/>
    <w:rsid w:val="005D58F6"/>
    <w:rsid w:val="005E667E"/>
    <w:rsid w:val="0060149E"/>
    <w:rsid w:val="00605BB3"/>
    <w:rsid w:val="00635302"/>
    <w:rsid w:val="0063618B"/>
    <w:rsid w:val="0063752D"/>
    <w:rsid w:val="00655A42"/>
    <w:rsid w:val="0066060E"/>
    <w:rsid w:val="00661212"/>
    <w:rsid w:val="00682C8E"/>
    <w:rsid w:val="0068723D"/>
    <w:rsid w:val="006916DD"/>
    <w:rsid w:val="00695252"/>
    <w:rsid w:val="006A1E2E"/>
    <w:rsid w:val="006B54B5"/>
    <w:rsid w:val="006B559E"/>
    <w:rsid w:val="006C40AD"/>
    <w:rsid w:val="006F4979"/>
    <w:rsid w:val="006F6F8A"/>
    <w:rsid w:val="00700B5D"/>
    <w:rsid w:val="0071677A"/>
    <w:rsid w:val="00721A76"/>
    <w:rsid w:val="00726578"/>
    <w:rsid w:val="00732100"/>
    <w:rsid w:val="0073475F"/>
    <w:rsid w:val="007566CE"/>
    <w:rsid w:val="00756E60"/>
    <w:rsid w:val="00775850"/>
    <w:rsid w:val="00792E21"/>
    <w:rsid w:val="007A0507"/>
    <w:rsid w:val="007A1FC2"/>
    <w:rsid w:val="007B0C26"/>
    <w:rsid w:val="007C4EA6"/>
    <w:rsid w:val="007D3838"/>
    <w:rsid w:val="007F23C0"/>
    <w:rsid w:val="007F3031"/>
    <w:rsid w:val="00812936"/>
    <w:rsid w:val="00812ACB"/>
    <w:rsid w:val="00820DCC"/>
    <w:rsid w:val="008432BA"/>
    <w:rsid w:val="00847D2D"/>
    <w:rsid w:val="00885A47"/>
    <w:rsid w:val="008B5813"/>
    <w:rsid w:val="008C6066"/>
    <w:rsid w:val="008D2437"/>
    <w:rsid w:val="008D7717"/>
    <w:rsid w:val="008E4103"/>
    <w:rsid w:val="008F2C2A"/>
    <w:rsid w:val="008F34B4"/>
    <w:rsid w:val="009215C3"/>
    <w:rsid w:val="00930BE2"/>
    <w:rsid w:val="00942D27"/>
    <w:rsid w:val="00945BCD"/>
    <w:rsid w:val="00946DAD"/>
    <w:rsid w:val="00966742"/>
    <w:rsid w:val="00966F0D"/>
    <w:rsid w:val="00966F8B"/>
    <w:rsid w:val="00980694"/>
    <w:rsid w:val="00980C32"/>
    <w:rsid w:val="00997B2A"/>
    <w:rsid w:val="009B6637"/>
    <w:rsid w:val="009C2C73"/>
    <w:rsid w:val="009C6A1F"/>
    <w:rsid w:val="009D164A"/>
    <w:rsid w:val="009D330D"/>
    <w:rsid w:val="009E7F70"/>
    <w:rsid w:val="009F1873"/>
    <w:rsid w:val="009F754B"/>
    <w:rsid w:val="00A10811"/>
    <w:rsid w:val="00A134F7"/>
    <w:rsid w:val="00A27D00"/>
    <w:rsid w:val="00A32264"/>
    <w:rsid w:val="00A51421"/>
    <w:rsid w:val="00A559E4"/>
    <w:rsid w:val="00A56DA1"/>
    <w:rsid w:val="00A75632"/>
    <w:rsid w:val="00A92537"/>
    <w:rsid w:val="00A939FF"/>
    <w:rsid w:val="00B04CF8"/>
    <w:rsid w:val="00B15AB3"/>
    <w:rsid w:val="00B27C1F"/>
    <w:rsid w:val="00B3099C"/>
    <w:rsid w:val="00B32503"/>
    <w:rsid w:val="00B4163D"/>
    <w:rsid w:val="00B42036"/>
    <w:rsid w:val="00B429EA"/>
    <w:rsid w:val="00B47654"/>
    <w:rsid w:val="00B62F33"/>
    <w:rsid w:val="00B836F6"/>
    <w:rsid w:val="00B9563A"/>
    <w:rsid w:val="00BB1C72"/>
    <w:rsid w:val="00BB4BCC"/>
    <w:rsid w:val="00BD4E07"/>
    <w:rsid w:val="00BD5B34"/>
    <w:rsid w:val="00BE2729"/>
    <w:rsid w:val="00BF05CB"/>
    <w:rsid w:val="00BF6767"/>
    <w:rsid w:val="00C02B55"/>
    <w:rsid w:val="00C13977"/>
    <w:rsid w:val="00C5071E"/>
    <w:rsid w:val="00C51E07"/>
    <w:rsid w:val="00C75697"/>
    <w:rsid w:val="00CA2876"/>
    <w:rsid w:val="00CB0D95"/>
    <w:rsid w:val="00CB36A0"/>
    <w:rsid w:val="00CD3F69"/>
    <w:rsid w:val="00CD5FF0"/>
    <w:rsid w:val="00CF0C36"/>
    <w:rsid w:val="00D00A9C"/>
    <w:rsid w:val="00D1256B"/>
    <w:rsid w:val="00D134BB"/>
    <w:rsid w:val="00D326B7"/>
    <w:rsid w:val="00D57DFF"/>
    <w:rsid w:val="00D60938"/>
    <w:rsid w:val="00D620A5"/>
    <w:rsid w:val="00D63DB6"/>
    <w:rsid w:val="00D8115F"/>
    <w:rsid w:val="00DB361F"/>
    <w:rsid w:val="00DB4300"/>
    <w:rsid w:val="00DB7618"/>
    <w:rsid w:val="00DC244A"/>
    <w:rsid w:val="00DC4E89"/>
    <w:rsid w:val="00DD24EE"/>
    <w:rsid w:val="00DE00A3"/>
    <w:rsid w:val="00E1237F"/>
    <w:rsid w:val="00E12443"/>
    <w:rsid w:val="00E1749B"/>
    <w:rsid w:val="00E3334C"/>
    <w:rsid w:val="00E45301"/>
    <w:rsid w:val="00E45F8B"/>
    <w:rsid w:val="00E57F3D"/>
    <w:rsid w:val="00E63A09"/>
    <w:rsid w:val="00E65A7F"/>
    <w:rsid w:val="00E760CD"/>
    <w:rsid w:val="00E772B2"/>
    <w:rsid w:val="00EA7E06"/>
    <w:rsid w:val="00EB14C1"/>
    <w:rsid w:val="00EB676C"/>
    <w:rsid w:val="00EC0061"/>
    <w:rsid w:val="00EC359E"/>
    <w:rsid w:val="00EC5DA5"/>
    <w:rsid w:val="00EE6D65"/>
    <w:rsid w:val="00F17796"/>
    <w:rsid w:val="00F4649E"/>
    <w:rsid w:val="00F70F96"/>
    <w:rsid w:val="00F72C8C"/>
    <w:rsid w:val="00F7516E"/>
    <w:rsid w:val="00F75B13"/>
    <w:rsid w:val="00F82EED"/>
    <w:rsid w:val="00F8488D"/>
    <w:rsid w:val="00F867B6"/>
    <w:rsid w:val="00FC4B39"/>
    <w:rsid w:val="00FD0DAA"/>
    <w:rsid w:val="00FD2530"/>
    <w:rsid w:val="00FE4C6D"/>
    <w:rsid w:val="00FE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5F2BCB-B8BA-407C-BB9C-C7C71AA0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hd w:val="clear" w:color="auto" w:fill="FFFFFF"/>
      <w:ind w:left="-40" w:right="14" w:firstLine="40"/>
      <w:jc w:val="center"/>
      <w:outlineLvl w:val="2"/>
    </w:pPr>
    <w:rPr>
      <w:color w:val="000000"/>
      <w:spacing w:val="-2"/>
      <w:sz w:val="24"/>
    </w:rPr>
  </w:style>
  <w:style w:type="paragraph" w:styleId="4">
    <w:name w:val="heading 4"/>
    <w:basedOn w:val="a"/>
    <w:next w:val="a"/>
    <w:qFormat/>
    <w:pPr>
      <w:keepNext/>
      <w:shd w:val="clear" w:color="auto" w:fill="FFFFFF"/>
      <w:tabs>
        <w:tab w:val="left" w:pos="1735"/>
      </w:tabs>
      <w:spacing w:line="278" w:lineRule="exact"/>
      <w:ind w:right="-108"/>
      <w:outlineLvl w:val="3"/>
    </w:pPr>
    <w:rPr>
      <w:color w:val="000000"/>
      <w:spacing w:val="-1"/>
      <w:sz w:val="24"/>
    </w:rPr>
  </w:style>
  <w:style w:type="paragraph" w:styleId="5">
    <w:name w:val="heading 5"/>
    <w:basedOn w:val="a"/>
    <w:next w:val="a"/>
    <w:qFormat/>
    <w:pPr>
      <w:keepNext/>
      <w:shd w:val="clear" w:color="auto" w:fill="FFFFFF"/>
      <w:outlineLvl w:val="4"/>
    </w:pPr>
    <w:rPr>
      <w:color w:val="000000"/>
      <w:spacing w:val="-2"/>
      <w:sz w:val="24"/>
    </w:rPr>
  </w:style>
  <w:style w:type="paragraph" w:styleId="6">
    <w:name w:val="heading 6"/>
    <w:basedOn w:val="a"/>
    <w:next w:val="a"/>
    <w:qFormat/>
    <w:pPr>
      <w:keepNext/>
      <w:shd w:val="clear" w:color="auto" w:fill="FFFFFF"/>
      <w:spacing w:line="278" w:lineRule="exact"/>
      <w:jc w:val="both"/>
      <w:outlineLvl w:val="5"/>
    </w:pPr>
    <w:rPr>
      <w:color w:val="000000"/>
      <w:spacing w:val="-1"/>
      <w:sz w:val="28"/>
    </w:rPr>
  </w:style>
  <w:style w:type="paragraph" w:styleId="7">
    <w:name w:val="heading 7"/>
    <w:basedOn w:val="a"/>
    <w:next w:val="a"/>
    <w:qFormat/>
    <w:pPr>
      <w:keepNext/>
      <w:shd w:val="clear" w:color="auto" w:fill="FFFFFF"/>
      <w:spacing w:line="278" w:lineRule="exact"/>
      <w:outlineLvl w:val="6"/>
    </w:pPr>
    <w:rPr>
      <w:color w:val="000000"/>
      <w:spacing w:val="-1"/>
      <w:sz w:val="28"/>
    </w:rPr>
  </w:style>
  <w:style w:type="paragraph" w:styleId="8">
    <w:name w:val="heading 8"/>
    <w:basedOn w:val="a"/>
    <w:next w:val="a"/>
    <w:qFormat/>
    <w:pPr>
      <w:keepNext/>
      <w:shd w:val="clear" w:color="auto" w:fill="FFFFFF"/>
      <w:spacing w:line="278" w:lineRule="exact"/>
      <w:ind w:right="432"/>
      <w:jc w:val="both"/>
      <w:outlineLvl w:val="7"/>
    </w:pPr>
    <w:rPr>
      <w:color w:val="000000"/>
      <w:spacing w:val="-1"/>
      <w:sz w:val="28"/>
    </w:rPr>
  </w:style>
  <w:style w:type="paragraph" w:styleId="9">
    <w:name w:val="heading 9"/>
    <w:basedOn w:val="a"/>
    <w:next w:val="a"/>
    <w:qFormat/>
    <w:pPr>
      <w:keepNext/>
      <w:shd w:val="clear" w:color="auto" w:fill="FFFFFF"/>
      <w:spacing w:line="278" w:lineRule="exact"/>
      <w:ind w:right="432"/>
      <w:outlineLvl w:val="8"/>
    </w:pPr>
    <w:rPr>
      <w:color w:val="000000"/>
      <w:spacing w:val="-1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FR2">
    <w:name w:val="FR2"/>
    <w:pPr>
      <w:widowControl w:val="0"/>
      <w:spacing w:line="260" w:lineRule="auto"/>
      <w:ind w:left="440" w:hanging="360"/>
      <w:jc w:val="both"/>
    </w:pPr>
    <w:rPr>
      <w:snapToGrid w:val="0"/>
      <w:sz w:val="28"/>
      <w:lang w:eastAsia="ru-RU"/>
    </w:rPr>
  </w:style>
  <w:style w:type="paragraph" w:styleId="20">
    <w:name w:val="Body Text 2"/>
    <w:basedOn w:val="a"/>
    <w:pPr>
      <w:jc w:val="both"/>
    </w:pPr>
    <w:rPr>
      <w:sz w:val="28"/>
    </w:rPr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Body Text"/>
    <w:basedOn w:val="a"/>
    <w:pPr>
      <w:jc w:val="both"/>
    </w:pPr>
    <w:rPr>
      <w:b/>
      <w:sz w:val="32"/>
    </w:rPr>
  </w:style>
  <w:style w:type="paragraph" w:styleId="a5">
    <w:name w:val="Subtitle"/>
    <w:basedOn w:val="a"/>
    <w:qFormat/>
    <w:rPr>
      <w:sz w:val="28"/>
    </w:rPr>
  </w:style>
  <w:style w:type="paragraph" w:styleId="a6">
    <w:name w:val="Body Text Indent"/>
    <w:basedOn w:val="a"/>
    <w:pPr>
      <w:ind w:firstLine="720"/>
      <w:jc w:val="both"/>
    </w:pPr>
    <w:rPr>
      <w:sz w:val="28"/>
    </w:rPr>
  </w:style>
  <w:style w:type="paragraph" w:styleId="a7">
    <w:name w:val="header"/>
    <w:basedOn w:val="a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21">
    <w:name w:val="Body Text Indent 2"/>
    <w:basedOn w:val="a"/>
    <w:pPr>
      <w:ind w:firstLine="709"/>
    </w:pPr>
    <w:rPr>
      <w:sz w:val="28"/>
    </w:rPr>
  </w:style>
  <w:style w:type="character" w:styleId="a9">
    <w:name w:val="page number"/>
    <w:basedOn w:val="a0"/>
  </w:style>
  <w:style w:type="paragraph" w:styleId="30">
    <w:name w:val="Body Text 3"/>
    <w:basedOn w:val="a"/>
    <w:rPr>
      <w:sz w:val="28"/>
    </w:rPr>
  </w:style>
  <w:style w:type="paragraph" w:styleId="aa">
    <w:name w:val="Block Text"/>
    <w:basedOn w:val="a"/>
    <w:pPr>
      <w:shd w:val="clear" w:color="auto" w:fill="FFFFFF"/>
      <w:spacing w:line="278" w:lineRule="exact"/>
      <w:ind w:left="102" w:right="102"/>
      <w:jc w:val="both"/>
    </w:pPr>
    <w:rPr>
      <w:color w:val="000000"/>
      <w:spacing w:val="-1"/>
      <w:sz w:val="28"/>
    </w:rPr>
  </w:style>
  <w:style w:type="paragraph" w:customStyle="1" w:styleId="Normal">
    <w:name w:val="Normal"/>
    <w:pPr>
      <w:widowControl w:val="0"/>
    </w:pPr>
    <w:rPr>
      <w:lang w:eastAsia="ru-RU"/>
    </w:rPr>
  </w:style>
  <w:style w:type="paragraph" w:styleId="ab">
    <w:name w:val="caption"/>
    <w:basedOn w:val="a"/>
    <w:qFormat/>
    <w:pPr>
      <w:spacing w:line="480" w:lineRule="auto"/>
      <w:jc w:val="center"/>
    </w:pPr>
    <w:rPr>
      <w:b/>
    </w:rPr>
  </w:style>
  <w:style w:type="paragraph" w:styleId="31">
    <w:name w:val="Body Text Indent 3"/>
    <w:basedOn w:val="a"/>
    <w:pPr>
      <w:ind w:left="-30"/>
      <w:jc w:val="center"/>
    </w:pPr>
    <w:rPr>
      <w:sz w:val="24"/>
    </w:rPr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1">
    <w:name w:val="WW-Absatz-Standardschriftart111111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10">
    <w:name w:val="Основной шрифт абзаца1"/>
  </w:style>
  <w:style w:type="paragraph" w:customStyle="1" w:styleId="ac">
    <w:name w:val="Заголовок"/>
    <w:basedOn w:val="a"/>
    <w:next w:val="a4"/>
    <w:pPr>
      <w:keepNext/>
      <w:suppressAutoHyphens/>
      <w:spacing w:before="240" w:after="120"/>
    </w:pPr>
    <w:rPr>
      <w:rFonts w:ascii="Arial" w:eastAsia="Lucida Sans Unicode" w:hAnsi="Arial"/>
      <w:sz w:val="28"/>
    </w:rPr>
  </w:style>
  <w:style w:type="paragraph" w:customStyle="1" w:styleId="11">
    <w:name w:val="Название1"/>
    <w:basedOn w:val="a"/>
    <w:pPr>
      <w:suppressLineNumbers/>
      <w:suppressAutoHyphens/>
      <w:spacing w:before="120" w:after="120"/>
    </w:pPr>
    <w:rPr>
      <w:i/>
      <w:sz w:val="24"/>
    </w:rPr>
  </w:style>
  <w:style w:type="paragraph" w:customStyle="1" w:styleId="12">
    <w:name w:val="Указатель1"/>
    <w:basedOn w:val="a"/>
    <w:pPr>
      <w:suppressLineNumbers/>
      <w:suppressAutoHyphens/>
    </w:pPr>
  </w:style>
  <w:style w:type="paragraph" w:customStyle="1" w:styleId="ad">
    <w:name w:val="Содержимое таблицы"/>
    <w:basedOn w:val="a"/>
    <w:pPr>
      <w:suppressLineNumbers/>
      <w:suppressAutoHyphens/>
    </w:pPr>
  </w:style>
  <w:style w:type="paragraph" w:customStyle="1" w:styleId="ae">
    <w:name w:val="Заголовок таблицы"/>
    <w:basedOn w:val="ad"/>
    <w:pPr>
      <w:jc w:val="center"/>
    </w:pPr>
    <w:rPr>
      <w:b/>
    </w:rPr>
  </w:style>
  <w:style w:type="character" w:customStyle="1" w:styleId="af">
    <w:name w:val="Основной текст с отступом Знак"/>
    <w:semiHidden/>
    <w:rPr>
      <w:sz w:val="28"/>
      <w:lang w:eastAsia="ar-SA"/>
    </w:rPr>
  </w:style>
  <w:style w:type="paragraph" w:styleId="af0">
    <w:name w:val="Balloon Text"/>
    <w:basedOn w:val="a"/>
    <w:link w:val="af1"/>
    <w:rsid w:val="0066060E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link w:val="af0"/>
    <w:rsid w:val="006606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9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2695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.</dc:creator>
  <cp:keywords/>
  <cp:lastModifiedBy>Лю Ю.Л.</cp:lastModifiedBy>
  <cp:revision>2</cp:revision>
  <cp:lastPrinted>2025-08-15T04:47:00Z</cp:lastPrinted>
  <dcterms:created xsi:type="dcterms:W3CDTF">2025-08-22T06:08:00Z</dcterms:created>
  <dcterms:modified xsi:type="dcterms:W3CDTF">2025-08-22T06:08:00Z</dcterms:modified>
</cp:coreProperties>
</file>