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2F146D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B9F" w:rsidRDefault="00CB6B9F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1497032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CB6B9F" w:rsidRDefault="00CB6B9F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149703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2F146D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95A7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AE332D" w:rsidP="003F70AC">
      <w:pPr>
        <w:rPr>
          <w:sz w:val="28"/>
          <w:u w:val="single"/>
        </w:rPr>
      </w:pPr>
      <w:r>
        <w:rPr>
          <w:sz w:val="28"/>
        </w:rPr>
        <w:t xml:space="preserve">24 июля 2025 г.   </w:t>
      </w:r>
      <w:r w:rsidR="003F70AC">
        <w:rPr>
          <w:sz w:val="28"/>
        </w:rPr>
        <w:t xml:space="preserve">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253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484DAF" w:rsidRDefault="00484DAF" w:rsidP="00484DAF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br/>
        <w:t>в состав Комиссии по рассмотрению</w:t>
      </w:r>
    </w:p>
    <w:p w:rsidR="00484DAF" w:rsidRPr="00C941A9" w:rsidRDefault="00484DAF" w:rsidP="00484DAF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обращений граждан, проживающих</w:t>
      </w:r>
      <w:r>
        <w:rPr>
          <w:b/>
          <w:sz w:val="28"/>
          <w:szCs w:val="28"/>
        </w:rPr>
        <w:br/>
        <w:t>в городе Байконур, находящихся</w:t>
      </w:r>
      <w:r>
        <w:rPr>
          <w:b/>
          <w:sz w:val="28"/>
          <w:szCs w:val="28"/>
        </w:rPr>
        <w:br/>
        <w:t>в трудной жизненной ситуации,</w:t>
      </w:r>
      <w:r>
        <w:rPr>
          <w:b/>
          <w:sz w:val="28"/>
          <w:szCs w:val="28"/>
        </w:rPr>
        <w:br/>
        <w:t>на оказание адресной материальной (денежной) помощи, утвержденный постановлением Главы администрации города Байконур</w:t>
      </w:r>
    </w:p>
    <w:p w:rsidR="00484DAF" w:rsidRDefault="00484DAF" w:rsidP="00484DAF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от 26 июня 2018 г. № 305</w:t>
      </w:r>
    </w:p>
    <w:bookmarkEnd w:id="0"/>
    <w:p w:rsidR="00484DAF" w:rsidRDefault="00484DAF" w:rsidP="00484DAF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484DAF" w:rsidRDefault="00484DAF" w:rsidP="00484DAF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  <w:szCs w:val="28"/>
        </w:rPr>
        <w:t>, в</w:t>
      </w:r>
      <w:r>
        <w:rPr>
          <w:color w:val="000000"/>
          <w:sz w:val="28"/>
          <w:szCs w:val="28"/>
          <w:shd w:val="clear" w:color="auto" w:fill="FFFFFF"/>
        </w:rPr>
        <w:t xml:space="preserve"> связи</w:t>
      </w:r>
      <w:r>
        <w:rPr>
          <w:color w:val="000000"/>
          <w:sz w:val="28"/>
          <w:szCs w:val="28"/>
          <w:shd w:val="clear" w:color="auto" w:fill="FFFFFF"/>
        </w:rPr>
        <w:br/>
        <w:t>с кадровыми изменениями</w:t>
      </w:r>
    </w:p>
    <w:p w:rsidR="00484DAF" w:rsidRDefault="00484DAF" w:rsidP="00484DAF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484DAF" w:rsidRDefault="00484DAF" w:rsidP="00484DA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 Внести в состав К</w:t>
      </w:r>
      <w:r w:rsidRPr="0051282D">
        <w:rPr>
          <w:sz w:val="28"/>
          <w:szCs w:val="28"/>
        </w:rPr>
        <w:t xml:space="preserve">омиссии по </w:t>
      </w:r>
      <w:r>
        <w:rPr>
          <w:sz w:val="28"/>
          <w:szCs w:val="28"/>
        </w:rPr>
        <w:t xml:space="preserve"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помощи, </w:t>
      </w:r>
      <w:r w:rsidRPr="008D788B">
        <w:rPr>
          <w:color w:val="000000"/>
          <w:sz w:val="28"/>
          <w:szCs w:val="28"/>
          <w:shd w:val="clear" w:color="auto" w:fill="FFFFFF"/>
        </w:rPr>
        <w:t>утвержденны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8D788B">
        <w:rPr>
          <w:color w:val="000000"/>
          <w:sz w:val="28"/>
          <w:szCs w:val="28"/>
          <w:shd w:val="clear" w:color="auto" w:fill="FFFFFF"/>
        </w:rPr>
        <w:t xml:space="preserve"> постановлением Главы администрации города Бай</w:t>
      </w:r>
      <w:r>
        <w:rPr>
          <w:color w:val="000000"/>
          <w:sz w:val="28"/>
          <w:szCs w:val="28"/>
          <w:shd w:val="clear" w:color="auto" w:fill="FFFFFF"/>
        </w:rPr>
        <w:t>конур</w:t>
      </w:r>
      <w:r>
        <w:rPr>
          <w:color w:val="000000"/>
          <w:sz w:val="28"/>
          <w:szCs w:val="28"/>
          <w:shd w:val="clear" w:color="auto" w:fill="FFFFFF"/>
        </w:rPr>
        <w:br/>
        <w:t>от 26 июня 2018 г. № 305</w:t>
      </w:r>
      <w:r w:rsidRPr="008D788B">
        <w:rPr>
          <w:color w:val="000000"/>
          <w:sz w:val="28"/>
          <w:szCs w:val="28"/>
          <w:shd w:val="clear" w:color="auto" w:fill="FFFFFF"/>
        </w:rPr>
        <w:t xml:space="preserve"> «О</w:t>
      </w:r>
      <w:r>
        <w:rPr>
          <w:color w:val="000000"/>
          <w:sz w:val="28"/>
          <w:szCs w:val="28"/>
          <w:shd w:val="clear" w:color="auto" w:fill="FFFFFF"/>
        </w:rPr>
        <w:t xml:space="preserve">б утверждении состава Комиссии </w:t>
      </w:r>
      <w:r w:rsidRPr="0051282D">
        <w:rPr>
          <w:sz w:val="28"/>
          <w:szCs w:val="28"/>
        </w:rPr>
        <w:t xml:space="preserve">по </w:t>
      </w:r>
      <w:r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8D788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(с изменениями) (далее – Комиссия), следующие изменения: </w:t>
      </w:r>
    </w:p>
    <w:p w:rsidR="00484DAF" w:rsidRDefault="00484DAF" w:rsidP="00484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Включить в состав Комиссии в качестве секретаря Комиссии </w:t>
      </w:r>
      <w:r w:rsidR="00FD1134">
        <w:rPr>
          <w:sz w:val="28"/>
          <w:szCs w:val="28"/>
        </w:rPr>
        <w:t xml:space="preserve">Ступину К.В. </w:t>
      </w:r>
      <w:r>
        <w:rPr>
          <w:sz w:val="28"/>
          <w:szCs w:val="28"/>
        </w:rPr>
        <w:t>–</w:t>
      </w:r>
      <w:r w:rsidR="00C6346D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ведущего специалиста отдела обеспечения государственных гарантий Управления социальной защиты населения.</w:t>
      </w:r>
    </w:p>
    <w:p w:rsidR="00484DAF" w:rsidRDefault="00484DAF" w:rsidP="00484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Исключить из состава Комиссии секретаря Комиссии Клочкову Ю. О.  </w:t>
      </w:r>
    </w:p>
    <w:p w:rsidR="00484DAF" w:rsidRPr="00E30DB6" w:rsidRDefault="00484DAF" w:rsidP="00484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E30DB6">
        <w:rPr>
          <w:sz w:val="28"/>
          <w:szCs w:val="28"/>
        </w:rPr>
        <w:t>Аппарату Главы администрации города Байконур в установленные</w:t>
      </w:r>
      <w:r>
        <w:rPr>
          <w:sz w:val="28"/>
          <w:szCs w:val="28"/>
        </w:rPr>
        <w:t xml:space="preserve"> </w:t>
      </w:r>
      <w:r w:rsidRPr="00E30DB6">
        <w:rPr>
          <w:sz w:val="28"/>
          <w:szCs w:val="28"/>
        </w:rPr>
        <w:t>сроки организовать опубликование настоящего пост</w:t>
      </w:r>
      <w:r>
        <w:rPr>
          <w:sz w:val="28"/>
          <w:szCs w:val="28"/>
        </w:rPr>
        <w:t xml:space="preserve">ановления в газете «Байконур» и на </w:t>
      </w:r>
      <w:r w:rsidRPr="00E30DB6">
        <w:rPr>
          <w:sz w:val="28"/>
          <w:szCs w:val="28"/>
        </w:rPr>
        <w:t>официальном сайте администрации города Байконур www.baikonuradm.ru.</w:t>
      </w:r>
    </w:p>
    <w:p w:rsidR="00484DAF" w:rsidRPr="00D21747" w:rsidRDefault="00484DAF" w:rsidP="00484DAF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 города Байконур, отвечающего                         за вопросы социальной сферы в городе Байконур.</w:t>
      </w:r>
    </w:p>
    <w:p w:rsidR="00484DAF" w:rsidRDefault="00484DAF" w:rsidP="00484DAF">
      <w:pPr>
        <w:tabs>
          <w:tab w:val="left" w:pos="0"/>
          <w:tab w:val="left" w:pos="1276"/>
        </w:tabs>
        <w:spacing w:line="360" w:lineRule="auto"/>
        <w:ind w:left="709" w:firstLine="709"/>
        <w:jc w:val="both"/>
        <w:rPr>
          <w:sz w:val="28"/>
          <w:szCs w:val="28"/>
        </w:rPr>
      </w:pPr>
    </w:p>
    <w:p w:rsidR="00484DAF" w:rsidRDefault="00484DAF" w:rsidP="00484DAF">
      <w:pPr>
        <w:tabs>
          <w:tab w:val="left" w:pos="0"/>
          <w:tab w:val="left" w:pos="1276"/>
        </w:tabs>
        <w:spacing w:line="360" w:lineRule="auto"/>
        <w:ind w:left="709" w:firstLine="709"/>
        <w:jc w:val="both"/>
        <w:rPr>
          <w:sz w:val="28"/>
          <w:szCs w:val="28"/>
        </w:rPr>
      </w:pPr>
    </w:p>
    <w:p w:rsidR="00484DAF" w:rsidRPr="00884F91" w:rsidRDefault="00484DAF" w:rsidP="00484DAF">
      <w:pPr>
        <w:pStyle w:val="21"/>
        <w:spacing w:line="312" w:lineRule="auto"/>
        <w:rPr>
          <w:b/>
          <w:szCs w:val="28"/>
        </w:rPr>
      </w:pPr>
      <w:r w:rsidRPr="00884F91">
        <w:rPr>
          <w:b/>
          <w:szCs w:val="28"/>
        </w:rPr>
        <w:t xml:space="preserve">И.о. Главы администрации </w:t>
      </w:r>
      <w:r w:rsidRPr="00884F91">
        <w:rPr>
          <w:b/>
          <w:szCs w:val="28"/>
        </w:rPr>
        <w:tab/>
      </w:r>
      <w:r w:rsidRPr="00884F91">
        <w:rPr>
          <w:b/>
          <w:szCs w:val="28"/>
        </w:rPr>
        <w:tab/>
      </w:r>
      <w:r w:rsidRPr="00884F91">
        <w:rPr>
          <w:b/>
          <w:szCs w:val="28"/>
        </w:rPr>
        <w:tab/>
      </w:r>
      <w:r w:rsidRPr="00884F91">
        <w:rPr>
          <w:b/>
          <w:szCs w:val="28"/>
        </w:rPr>
        <w:tab/>
      </w:r>
      <w:r w:rsidR="00EE5B16">
        <w:rPr>
          <w:b/>
          <w:szCs w:val="28"/>
        </w:rPr>
        <w:t xml:space="preserve">                    </w:t>
      </w:r>
      <w:r w:rsidRPr="00884F91">
        <w:rPr>
          <w:b/>
          <w:szCs w:val="28"/>
        </w:rPr>
        <w:tab/>
        <w:t xml:space="preserve">       А.Г. Бобрышев</w:t>
      </w:r>
    </w:p>
    <w:p w:rsidR="00484DAF" w:rsidRDefault="00484DAF" w:rsidP="00484DAF">
      <w:pPr>
        <w:tabs>
          <w:tab w:val="left" w:pos="709"/>
          <w:tab w:val="left" w:pos="900"/>
        </w:tabs>
        <w:spacing w:line="360" w:lineRule="auto"/>
      </w:pPr>
    </w:p>
    <w:p w:rsidR="00484DAF" w:rsidRDefault="00484DAF" w:rsidP="00484DAF"/>
    <w:p w:rsidR="00197B50" w:rsidRDefault="00197B50" w:rsidP="00484DAF">
      <w:pPr>
        <w:ind w:right="4818"/>
        <w:rPr>
          <w:b/>
        </w:rPr>
      </w:pP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B37" w:rsidRDefault="00ED7B37" w:rsidP="006A386C">
      <w:r>
        <w:separator/>
      </w:r>
    </w:p>
  </w:endnote>
  <w:endnote w:type="continuationSeparator" w:id="0">
    <w:p w:rsidR="00ED7B37" w:rsidRDefault="00ED7B37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B37" w:rsidRDefault="00ED7B37" w:rsidP="006A386C">
      <w:r>
        <w:separator/>
      </w:r>
    </w:p>
  </w:footnote>
  <w:footnote w:type="continuationSeparator" w:id="0">
    <w:p w:rsidR="00ED7B37" w:rsidRDefault="00ED7B37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B9F" w:rsidRDefault="00CB6B9F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146D">
      <w:rPr>
        <w:noProof/>
      </w:rPr>
      <w:t>2</w:t>
    </w:r>
    <w:r>
      <w:fldChar w:fldCharType="end"/>
    </w:r>
  </w:p>
  <w:p w:rsidR="00CB6B9F" w:rsidRDefault="00CB6B9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31AA"/>
    <w:rsid w:val="00076E23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0F1D3A"/>
    <w:rsid w:val="00116BD6"/>
    <w:rsid w:val="001276A6"/>
    <w:rsid w:val="00127751"/>
    <w:rsid w:val="0014358A"/>
    <w:rsid w:val="00171CDF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E7653"/>
    <w:rsid w:val="002F146D"/>
    <w:rsid w:val="002F677A"/>
    <w:rsid w:val="002F73A6"/>
    <w:rsid w:val="0030134E"/>
    <w:rsid w:val="00305D36"/>
    <w:rsid w:val="003202CF"/>
    <w:rsid w:val="00337103"/>
    <w:rsid w:val="003470C0"/>
    <w:rsid w:val="0036530C"/>
    <w:rsid w:val="00367133"/>
    <w:rsid w:val="003855E3"/>
    <w:rsid w:val="00397C60"/>
    <w:rsid w:val="003A2864"/>
    <w:rsid w:val="003A6434"/>
    <w:rsid w:val="003B0711"/>
    <w:rsid w:val="003C4157"/>
    <w:rsid w:val="003C77A0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84DAF"/>
    <w:rsid w:val="00496068"/>
    <w:rsid w:val="004C5AF1"/>
    <w:rsid w:val="004D64AC"/>
    <w:rsid w:val="004F7BB7"/>
    <w:rsid w:val="00502549"/>
    <w:rsid w:val="00510224"/>
    <w:rsid w:val="00561699"/>
    <w:rsid w:val="00577035"/>
    <w:rsid w:val="0059231E"/>
    <w:rsid w:val="00592541"/>
    <w:rsid w:val="005937A0"/>
    <w:rsid w:val="005A148E"/>
    <w:rsid w:val="005D075A"/>
    <w:rsid w:val="005D68D9"/>
    <w:rsid w:val="005D741E"/>
    <w:rsid w:val="005F484C"/>
    <w:rsid w:val="005F702D"/>
    <w:rsid w:val="00603A17"/>
    <w:rsid w:val="00606884"/>
    <w:rsid w:val="00612C42"/>
    <w:rsid w:val="00617C93"/>
    <w:rsid w:val="00624385"/>
    <w:rsid w:val="006456A8"/>
    <w:rsid w:val="006811F4"/>
    <w:rsid w:val="00686BDA"/>
    <w:rsid w:val="006A0581"/>
    <w:rsid w:val="006A2099"/>
    <w:rsid w:val="006A386C"/>
    <w:rsid w:val="006A504B"/>
    <w:rsid w:val="006B3108"/>
    <w:rsid w:val="006B45C1"/>
    <w:rsid w:val="006B6275"/>
    <w:rsid w:val="006C05A6"/>
    <w:rsid w:val="006C2B79"/>
    <w:rsid w:val="006E09D0"/>
    <w:rsid w:val="0072487E"/>
    <w:rsid w:val="00742C90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D669E"/>
    <w:rsid w:val="007D7863"/>
    <w:rsid w:val="007E2112"/>
    <w:rsid w:val="007F1ACA"/>
    <w:rsid w:val="00802EF5"/>
    <w:rsid w:val="008274C0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3D30"/>
    <w:rsid w:val="008F5600"/>
    <w:rsid w:val="00903200"/>
    <w:rsid w:val="009038A8"/>
    <w:rsid w:val="00927C58"/>
    <w:rsid w:val="009304DF"/>
    <w:rsid w:val="009341C6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32D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95D32"/>
    <w:rsid w:val="00BA23DF"/>
    <w:rsid w:val="00BA5E79"/>
    <w:rsid w:val="00BB1160"/>
    <w:rsid w:val="00BC1142"/>
    <w:rsid w:val="00BC4E1E"/>
    <w:rsid w:val="00BE2D6D"/>
    <w:rsid w:val="00BF1C6D"/>
    <w:rsid w:val="00C05677"/>
    <w:rsid w:val="00C6346D"/>
    <w:rsid w:val="00C716CC"/>
    <w:rsid w:val="00C71EEB"/>
    <w:rsid w:val="00C8229F"/>
    <w:rsid w:val="00CB2F97"/>
    <w:rsid w:val="00CB4122"/>
    <w:rsid w:val="00CB5AB5"/>
    <w:rsid w:val="00CB6B9F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23EC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21EF"/>
    <w:rsid w:val="00D670BA"/>
    <w:rsid w:val="00D722A3"/>
    <w:rsid w:val="00D74ADF"/>
    <w:rsid w:val="00D9405B"/>
    <w:rsid w:val="00DA4892"/>
    <w:rsid w:val="00DA4FCB"/>
    <w:rsid w:val="00DB2877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A0098"/>
    <w:rsid w:val="00EB1277"/>
    <w:rsid w:val="00EB21F3"/>
    <w:rsid w:val="00ED7B37"/>
    <w:rsid w:val="00EE5B16"/>
    <w:rsid w:val="00EF2923"/>
    <w:rsid w:val="00F00380"/>
    <w:rsid w:val="00F07439"/>
    <w:rsid w:val="00F276E9"/>
    <w:rsid w:val="00F307DA"/>
    <w:rsid w:val="00F33AF3"/>
    <w:rsid w:val="00F33D62"/>
    <w:rsid w:val="00F3431F"/>
    <w:rsid w:val="00F43BED"/>
    <w:rsid w:val="00F4777B"/>
    <w:rsid w:val="00F63F6B"/>
    <w:rsid w:val="00F8285A"/>
    <w:rsid w:val="00F85F43"/>
    <w:rsid w:val="00F905F0"/>
    <w:rsid w:val="00F91026"/>
    <w:rsid w:val="00FA0475"/>
    <w:rsid w:val="00FA26C9"/>
    <w:rsid w:val="00FB4608"/>
    <w:rsid w:val="00FD1134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3EE1C-58DD-45D1-A7CA-CA19BCEB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F2980-FEDD-4EF2-9DDC-0AB017FE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2025-07-15T11:52:00Z</cp:lastPrinted>
  <dcterms:created xsi:type="dcterms:W3CDTF">2025-07-25T12:39:00Z</dcterms:created>
  <dcterms:modified xsi:type="dcterms:W3CDTF">2025-07-25T12:39:00Z</dcterms:modified>
</cp:coreProperties>
</file>