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0B" w:rsidRPr="00A20E10" w:rsidRDefault="00A20E10" w:rsidP="00A20E10">
      <w:pPr>
        <w:spacing w:after="0"/>
        <w:jc w:val="center"/>
        <w:rPr>
          <w:rFonts w:ascii="Times New Roman" w:hAnsi="Times New Roman" w:cs="Times New Roman"/>
        </w:rPr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pt" o:ole="" filled="t">
            <v:fill color2="black"/>
            <v:imagedata r:id="rId6" o:title="" croptop="-61f" cropbottom="-61f" cropleft="-69f" cropright="-69f"/>
          </v:shape>
          <o:OLEObject Type="Embed" ProgID="Word.Picture.8" ShapeID="_x0000_i1025" DrawAspect="Content" ObjectID="_1813758674" r:id="rId7"/>
        </w:object>
      </w:r>
    </w:p>
    <w:p w:rsidR="00A20E10" w:rsidRDefault="00A20E10" w:rsidP="00A20E10">
      <w:pPr>
        <w:pStyle w:val="a3"/>
        <w:spacing w:line="360" w:lineRule="auto"/>
      </w:pPr>
      <w:r>
        <w:rPr>
          <w:sz w:val="28"/>
        </w:rPr>
        <w:t>ГЛАВА  АДМИНИСТРАЦИИ  ГОРОДА  БАЙКОНУР</w:t>
      </w:r>
    </w:p>
    <w:p w:rsidR="00A20E10" w:rsidRDefault="00A20E10" w:rsidP="00A20E10">
      <w:pPr>
        <w:pStyle w:val="2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BC8F1" wp14:editId="23A87AD4">
                <wp:simplePos x="0" y="0"/>
                <wp:positionH relativeFrom="column">
                  <wp:posOffset>-2540</wp:posOffset>
                </wp:positionH>
                <wp:positionV relativeFrom="paragraph">
                  <wp:posOffset>266065</wp:posOffset>
                </wp:positionV>
                <wp:extent cx="6084000" cy="0"/>
                <wp:effectExtent l="19050" t="19050" r="3111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3E75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0.95pt" to="478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" strokeweight=".26mm">
                <v:stroke joinstyle="miter" endcap="square"/>
              </v:line>
            </w:pict>
          </mc:Fallback>
        </mc:AlternateContent>
      </w:r>
      <w:r>
        <w:rPr>
          <w:lang w:eastAsia="ru-RU"/>
        </w:rPr>
        <w:t>ПОСТАНОВЛЕНИЕ</w:t>
      </w:r>
    </w:p>
    <w:p w:rsidR="00A20E10" w:rsidRPr="00A20E10" w:rsidRDefault="001D5C50" w:rsidP="00BA1FF5">
      <w:pPr>
        <w:spacing w:before="60" w:after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10 июля 2025 г.                                   </w:t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20E10" w:rsidRPr="00A20E1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237</w:t>
      </w:r>
    </w:p>
    <w:p w:rsidR="0007309B" w:rsidRPr="0007309B" w:rsidRDefault="00A20E10" w:rsidP="000730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20E10">
        <w:rPr>
          <w:rFonts w:ascii="Times New Roman" w:hAnsi="Times New Roman" w:cs="Times New Roman"/>
          <w:b/>
          <w:bCs/>
          <w:sz w:val="28"/>
          <w:szCs w:val="28"/>
        </w:rPr>
        <w:t>Об утверждении персонального</w:t>
      </w:r>
      <w:r w:rsidRPr="00A20E1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состава </w:t>
      </w:r>
      <w:r w:rsidR="0007309B" w:rsidRPr="0007309B">
        <w:rPr>
          <w:rFonts w:ascii="Times New Roman" w:hAnsi="Times New Roman" w:cs="Times New Roman"/>
          <w:b/>
          <w:bCs/>
          <w:sz w:val="28"/>
          <w:szCs w:val="28"/>
        </w:rPr>
        <w:t>Координационного Совета </w:t>
      </w:r>
      <w:r w:rsidR="0007309B" w:rsidRPr="0007309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правоохранительных органов </w:t>
      </w:r>
    </w:p>
    <w:p w:rsidR="00A20E10" w:rsidRPr="00A20E10" w:rsidRDefault="0007309B" w:rsidP="000730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309B">
        <w:rPr>
          <w:rFonts w:ascii="Times New Roman" w:hAnsi="Times New Roman" w:cs="Times New Roman"/>
          <w:b/>
          <w:bCs/>
          <w:sz w:val="28"/>
          <w:szCs w:val="28"/>
        </w:rPr>
        <w:t>города Байконур</w:t>
      </w:r>
    </w:p>
    <w:bookmarkEnd w:id="0"/>
    <w:p w:rsidR="00A20E10" w:rsidRPr="00A20E10" w:rsidRDefault="00A20E10" w:rsidP="00BA1FF5">
      <w:pPr>
        <w:pStyle w:val="FR4"/>
        <w:widowControl/>
        <w:spacing w:before="480" w:after="0" w:line="360" w:lineRule="auto"/>
        <w:ind w:firstLine="720"/>
        <w:jc w:val="both"/>
        <w:rPr>
          <w:b w:val="0"/>
          <w:szCs w:val="28"/>
        </w:rPr>
      </w:pPr>
      <w:r w:rsidRPr="00A20E10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A1FF5">
        <w:rPr>
          <w:b w:val="0"/>
          <w:szCs w:val="28"/>
        </w:rPr>
        <w:br/>
      </w:r>
      <w:r w:rsidRPr="00A20E10">
        <w:rPr>
          <w:b w:val="0"/>
          <w:szCs w:val="28"/>
        </w:rPr>
        <w:t>его органов исполнительн</w:t>
      </w:r>
      <w:r w:rsidR="0007309B">
        <w:rPr>
          <w:b w:val="0"/>
          <w:szCs w:val="28"/>
        </w:rPr>
        <w:t>ой власти от 23 декабря 1995 г.</w:t>
      </w:r>
      <w:r w:rsidRPr="00A20E10">
        <w:rPr>
          <w:b w:val="0"/>
          <w:szCs w:val="28"/>
        </w:rPr>
        <w:t xml:space="preserve"> и в связи с кадровыми изменениями</w:t>
      </w:r>
    </w:p>
    <w:p w:rsidR="00A20E10" w:rsidRPr="00A20E10" w:rsidRDefault="00A20E10" w:rsidP="00BA1FF5">
      <w:pPr>
        <w:pStyle w:val="FR4"/>
        <w:widowControl/>
        <w:spacing w:before="360" w:after="360"/>
        <w:rPr>
          <w:b w:val="0"/>
          <w:spacing w:val="20"/>
          <w:szCs w:val="28"/>
        </w:rPr>
      </w:pPr>
      <w:r w:rsidRPr="00A20E10">
        <w:rPr>
          <w:spacing w:val="20"/>
          <w:szCs w:val="28"/>
        </w:rPr>
        <w:t>ПОСТАНОВЛЯЮ:</w:t>
      </w:r>
    </w:p>
    <w:p w:rsidR="00A20E10" w:rsidRPr="00A20E10" w:rsidRDefault="00A20E10" w:rsidP="00A20E10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>1. Утвердить прилагаемый к настоящему поста</w:t>
      </w:r>
      <w:r w:rsidR="0007309B">
        <w:rPr>
          <w:rFonts w:ascii="Times New Roman" w:hAnsi="Times New Roman" w:cs="Times New Roman"/>
          <w:sz w:val="28"/>
          <w:szCs w:val="28"/>
        </w:rPr>
        <w:t xml:space="preserve">новлению персональный состав </w:t>
      </w:r>
      <w:r w:rsidR="0007309B" w:rsidRPr="0007309B">
        <w:rPr>
          <w:rFonts w:ascii="Times New Roman" w:hAnsi="Times New Roman" w:cs="Times New Roman"/>
          <w:bCs/>
          <w:sz w:val="28"/>
          <w:szCs w:val="28"/>
        </w:rPr>
        <w:t>Координационного Совета</w:t>
      </w:r>
      <w:r w:rsidR="0007309B">
        <w:rPr>
          <w:rFonts w:ascii="Times New Roman" w:hAnsi="Times New Roman" w:cs="Times New Roman"/>
          <w:bCs/>
          <w:sz w:val="28"/>
          <w:szCs w:val="28"/>
        </w:rPr>
        <w:t xml:space="preserve"> правоохранительных органов города </w:t>
      </w:r>
      <w:r w:rsidR="0007309B" w:rsidRPr="0007309B">
        <w:rPr>
          <w:rFonts w:ascii="Times New Roman" w:hAnsi="Times New Roman" w:cs="Times New Roman"/>
          <w:bCs/>
          <w:sz w:val="28"/>
          <w:szCs w:val="28"/>
        </w:rPr>
        <w:t>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20E10" w:rsidRPr="00A20E10" w:rsidRDefault="00A20E10" w:rsidP="00A20E10">
      <w:pPr>
        <w:pStyle w:val="ConsPlusNormal"/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>2. Признать утратившими силу:</w:t>
      </w:r>
    </w:p>
    <w:p w:rsidR="00A20E10" w:rsidRPr="00A20E10" w:rsidRDefault="00A20E10" w:rsidP="00A20E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администрации города Байконур </w:t>
      </w:r>
      <w:r w:rsidR="00BA1FF5">
        <w:rPr>
          <w:rFonts w:ascii="Times New Roman" w:hAnsi="Times New Roman" w:cs="Times New Roman"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от 28 </w:t>
      </w:r>
      <w:r w:rsidR="0007309B">
        <w:rPr>
          <w:rFonts w:ascii="Times New Roman" w:hAnsi="Times New Roman" w:cs="Times New Roman"/>
          <w:bCs/>
          <w:sz w:val="28"/>
          <w:szCs w:val="28"/>
        </w:rPr>
        <w:t>января 2021 г. № 34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персонального состава </w:t>
      </w:r>
      <w:r w:rsidR="0007309B" w:rsidRPr="0007309B">
        <w:rPr>
          <w:rFonts w:ascii="Times New Roman" w:hAnsi="Times New Roman" w:cs="Times New Roman"/>
          <w:bCs/>
          <w:sz w:val="28"/>
          <w:szCs w:val="28"/>
        </w:rPr>
        <w:t>Координационного</w:t>
      </w:r>
      <w:r w:rsidR="00C25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309B" w:rsidRPr="0007309B">
        <w:rPr>
          <w:rFonts w:ascii="Times New Roman" w:hAnsi="Times New Roman" w:cs="Times New Roman"/>
          <w:bCs/>
          <w:sz w:val="28"/>
          <w:szCs w:val="28"/>
        </w:rPr>
        <w:t>Совета правоохранительных органов города 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»;</w:t>
      </w:r>
    </w:p>
    <w:p w:rsidR="00A20E10" w:rsidRPr="00A20E10" w:rsidRDefault="00A20E10" w:rsidP="00BA1FF5">
      <w:pPr>
        <w:pStyle w:val="ConsPlusNormal"/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BA1FF5"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 w:rsidR="0007309B">
        <w:rPr>
          <w:rFonts w:ascii="Times New Roman" w:hAnsi="Times New Roman" w:cs="Times New Roman"/>
          <w:sz w:val="28"/>
          <w:szCs w:val="28"/>
        </w:rPr>
        <w:t>23 апреля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2021 г. № </w:t>
      </w:r>
      <w:r w:rsidR="0007309B">
        <w:rPr>
          <w:rFonts w:ascii="Times New Roman" w:hAnsi="Times New Roman" w:cs="Times New Roman"/>
          <w:sz w:val="28"/>
          <w:szCs w:val="28"/>
        </w:rPr>
        <w:t>192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Pr="003D4EA3">
        <w:rPr>
          <w:rFonts w:ascii="Times New Roman" w:hAnsi="Times New Roman" w:cs="Times New Roman"/>
          <w:sz w:val="28"/>
          <w:szCs w:val="28"/>
        </w:rPr>
        <w:t>й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 w:rsidR="00C257B9" w:rsidRPr="0007309B">
        <w:rPr>
          <w:rFonts w:ascii="Times New Roman" w:hAnsi="Times New Roman" w:cs="Times New Roman"/>
          <w:bCs/>
          <w:sz w:val="28"/>
          <w:szCs w:val="28"/>
        </w:rPr>
        <w:t>Координационного Совета</w:t>
      </w:r>
      <w:r w:rsidR="00C25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57B9" w:rsidRPr="0007309B">
        <w:rPr>
          <w:rFonts w:ascii="Times New Roman" w:hAnsi="Times New Roman" w:cs="Times New Roman"/>
          <w:bCs/>
          <w:sz w:val="28"/>
          <w:szCs w:val="28"/>
        </w:rPr>
        <w:t>правоохранительных органов города 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 w:rsidR="00C257B9">
        <w:rPr>
          <w:rFonts w:ascii="Times New Roman" w:hAnsi="Times New Roman" w:cs="Times New Roman"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7309B" w:rsidRPr="00A20E10">
        <w:rPr>
          <w:rFonts w:ascii="Times New Roman" w:hAnsi="Times New Roman" w:cs="Times New Roman"/>
          <w:bCs/>
          <w:sz w:val="28"/>
          <w:szCs w:val="28"/>
        </w:rPr>
        <w:t xml:space="preserve">28 </w:t>
      </w:r>
      <w:r w:rsidR="0007309B">
        <w:rPr>
          <w:rFonts w:ascii="Times New Roman" w:hAnsi="Times New Roman" w:cs="Times New Roman"/>
          <w:bCs/>
          <w:sz w:val="28"/>
          <w:szCs w:val="28"/>
        </w:rPr>
        <w:t>января 2021 г. № 34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C257B9" w:rsidRPr="00A20E10" w:rsidRDefault="00C257B9" w:rsidP="00C257B9">
      <w:pPr>
        <w:pStyle w:val="ConsPlusNormal"/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 мая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2021 г. № </w:t>
      </w:r>
      <w:r>
        <w:rPr>
          <w:rFonts w:ascii="Times New Roman" w:hAnsi="Times New Roman" w:cs="Times New Roman"/>
          <w:sz w:val="28"/>
          <w:szCs w:val="28"/>
        </w:rPr>
        <w:t>232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Pr="00C257B9">
        <w:rPr>
          <w:rFonts w:ascii="Times New Roman" w:hAnsi="Times New Roman" w:cs="Times New Roman"/>
          <w:sz w:val="28"/>
          <w:szCs w:val="28"/>
        </w:rPr>
        <w:t>й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Координационного Совета </w:t>
      </w:r>
      <w:r w:rsidRPr="0007309B">
        <w:rPr>
          <w:rFonts w:ascii="Times New Roman" w:hAnsi="Times New Roman" w:cs="Times New Roman"/>
          <w:bCs/>
          <w:sz w:val="28"/>
          <w:szCs w:val="28"/>
        </w:rPr>
        <w:t>правоохранительных органов города 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 28 </w:t>
      </w:r>
      <w:r>
        <w:rPr>
          <w:rFonts w:ascii="Times New Roman" w:hAnsi="Times New Roman" w:cs="Times New Roman"/>
          <w:bCs/>
          <w:sz w:val="28"/>
          <w:szCs w:val="28"/>
        </w:rPr>
        <w:t>января 2021 г. № 34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C257B9" w:rsidRPr="00A20E10" w:rsidRDefault="00C257B9" w:rsidP="00C257B9">
      <w:pPr>
        <w:pStyle w:val="ConsPlusNormal"/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 ноября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2021 г. № </w:t>
      </w:r>
      <w:r>
        <w:rPr>
          <w:rFonts w:ascii="Times New Roman" w:hAnsi="Times New Roman" w:cs="Times New Roman"/>
          <w:sz w:val="28"/>
          <w:szCs w:val="28"/>
        </w:rPr>
        <w:t>541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Pr="00C257B9">
        <w:rPr>
          <w:rFonts w:ascii="Times New Roman" w:hAnsi="Times New Roman" w:cs="Times New Roman"/>
          <w:sz w:val="28"/>
          <w:szCs w:val="28"/>
        </w:rPr>
        <w:t>й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Координационного Совета </w:t>
      </w:r>
      <w:r w:rsidRPr="0007309B">
        <w:rPr>
          <w:rFonts w:ascii="Times New Roman" w:hAnsi="Times New Roman" w:cs="Times New Roman"/>
          <w:bCs/>
          <w:sz w:val="28"/>
          <w:szCs w:val="28"/>
        </w:rPr>
        <w:t>правоохранительных органов города 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от 28 </w:t>
      </w:r>
      <w:r>
        <w:rPr>
          <w:rFonts w:ascii="Times New Roman" w:hAnsi="Times New Roman" w:cs="Times New Roman"/>
          <w:bCs/>
          <w:sz w:val="28"/>
          <w:szCs w:val="28"/>
        </w:rPr>
        <w:t>января 2021 г. № 34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C257B9" w:rsidRPr="00A20E10" w:rsidRDefault="00C257B9" w:rsidP="00C257B9">
      <w:pPr>
        <w:pStyle w:val="ConsPlusNormal"/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 апреля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Pr="00C257B9">
        <w:rPr>
          <w:rFonts w:ascii="Times New Roman" w:hAnsi="Times New Roman" w:cs="Times New Roman"/>
          <w:sz w:val="28"/>
          <w:szCs w:val="28"/>
        </w:rPr>
        <w:t>й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Координационного Совета </w:t>
      </w:r>
      <w:r w:rsidRPr="0007309B">
        <w:rPr>
          <w:rFonts w:ascii="Times New Roman" w:hAnsi="Times New Roman" w:cs="Times New Roman"/>
          <w:bCs/>
          <w:sz w:val="28"/>
          <w:szCs w:val="28"/>
        </w:rPr>
        <w:t>правоохранительных органов города 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от 28 </w:t>
      </w:r>
      <w:r>
        <w:rPr>
          <w:rFonts w:ascii="Times New Roman" w:hAnsi="Times New Roman" w:cs="Times New Roman"/>
          <w:bCs/>
          <w:sz w:val="28"/>
          <w:szCs w:val="28"/>
        </w:rPr>
        <w:t>января 2021 г. № 34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C257B9" w:rsidRPr="00A20E10" w:rsidRDefault="00C257B9" w:rsidP="00C257B9">
      <w:pPr>
        <w:pStyle w:val="ConsPlusNormal"/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 сентября 2022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335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Pr="00C257B9">
        <w:rPr>
          <w:rFonts w:ascii="Times New Roman" w:hAnsi="Times New Roman" w:cs="Times New Roman"/>
          <w:sz w:val="28"/>
          <w:szCs w:val="28"/>
        </w:rPr>
        <w:t>й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Координационного Совета </w:t>
      </w:r>
      <w:r w:rsidRPr="0007309B">
        <w:rPr>
          <w:rFonts w:ascii="Times New Roman" w:hAnsi="Times New Roman" w:cs="Times New Roman"/>
          <w:bCs/>
          <w:sz w:val="28"/>
          <w:szCs w:val="28"/>
        </w:rPr>
        <w:t>правоохранительных органов города 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от 28 </w:t>
      </w:r>
      <w:r>
        <w:rPr>
          <w:rFonts w:ascii="Times New Roman" w:hAnsi="Times New Roman" w:cs="Times New Roman"/>
          <w:bCs/>
          <w:sz w:val="28"/>
          <w:szCs w:val="28"/>
        </w:rPr>
        <w:t>января 2021 г. № 34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C257B9" w:rsidRPr="00A20E10" w:rsidRDefault="00C257B9" w:rsidP="00C257B9">
      <w:pPr>
        <w:pStyle w:val="ConsPlusNormal"/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 октября 2022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354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Pr="00C257B9">
        <w:rPr>
          <w:rFonts w:ascii="Times New Roman" w:hAnsi="Times New Roman" w:cs="Times New Roman"/>
          <w:sz w:val="28"/>
          <w:szCs w:val="28"/>
        </w:rPr>
        <w:t>й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Координационного Совета </w:t>
      </w:r>
      <w:r w:rsidRPr="0007309B">
        <w:rPr>
          <w:rFonts w:ascii="Times New Roman" w:hAnsi="Times New Roman" w:cs="Times New Roman"/>
          <w:bCs/>
          <w:sz w:val="28"/>
          <w:szCs w:val="28"/>
        </w:rPr>
        <w:t>правоохранительных органов города 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от 28 </w:t>
      </w:r>
      <w:r>
        <w:rPr>
          <w:rFonts w:ascii="Times New Roman" w:hAnsi="Times New Roman" w:cs="Times New Roman"/>
          <w:bCs/>
          <w:sz w:val="28"/>
          <w:szCs w:val="28"/>
        </w:rPr>
        <w:t>января 2021 г. № 34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C257B9" w:rsidRDefault="00C257B9" w:rsidP="00C257B9">
      <w:pPr>
        <w:pStyle w:val="ConsPlusNormal"/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 апреля 2023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145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Pr="00C257B9">
        <w:rPr>
          <w:rFonts w:ascii="Times New Roman" w:hAnsi="Times New Roman" w:cs="Times New Roman"/>
          <w:sz w:val="28"/>
          <w:szCs w:val="28"/>
        </w:rPr>
        <w:t>й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Координационного Совета </w:t>
      </w:r>
      <w:r w:rsidRPr="0007309B">
        <w:rPr>
          <w:rFonts w:ascii="Times New Roman" w:hAnsi="Times New Roman" w:cs="Times New Roman"/>
          <w:bCs/>
          <w:sz w:val="28"/>
          <w:szCs w:val="28"/>
        </w:rPr>
        <w:t>правоохранительных органов города 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от 28 </w:t>
      </w:r>
      <w:r>
        <w:rPr>
          <w:rFonts w:ascii="Times New Roman" w:hAnsi="Times New Roman" w:cs="Times New Roman"/>
          <w:bCs/>
          <w:sz w:val="28"/>
          <w:szCs w:val="28"/>
        </w:rPr>
        <w:t>января 2021 г. № 34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69400C" w:rsidRDefault="0069400C" w:rsidP="00C257B9">
      <w:pPr>
        <w:pStyle w:val="ConsPlusNormal"/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13 сентября 2023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361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Pr="00C257B9">
        <w:rPr>
          <w:rFonts w:ascii="Times New Roman" w:hAnsi="Times New Roman" w:cs="Times New Roman"/>
          <w:sz w:val="28"/>
          <w:szCs w:val="28"/>
        </w:rPr>
        <w:t>й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Координационного Совета </w:t>
      </w:r>
      <w:r w:rsidRPr="0007309B">
        <w:rPr>
          <w:rFonts w:ascii="Times New Roman" w:hAnsi="Times New Roman" w:cs="Times New Roman"/>
          <w:bCs/>
          <w:sz w:val="28"/>
          <w:szCs w:val="28"/>
        </w:rPr>
        <w:t>правоохранительных органов города 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от 28 </w:t>
      </w:r>
      <w:r>
        <w:rPr>
          <w:rFonts w:ascii="Times New Roman" w:hAnsi="Times New Roman" w:cs="Times New Roman"/>
          <w:bCs/>
          <w:sz w:val="28"/>
          <w:szCs w:val="28"/>
        </w:rPr>
        <w:t>января 2021 г. № 34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69400C" w:rsidRPr="00A20E10" w:rsidRDefault="0069400C" w:rsidP="0069400C">
      <w:pPr>
        <w:pStyle w:val="ConsPlusNormal"/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 декабря 2023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481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Pr="00C257B9">
        <w:rPr>
          <w:rFonts w:ascii="Times New Roman" w:hAnsi="Times New Roman" w:cs="Times New Roman"/>
          <w:sz w:val="28"/>
          <w:szCs w:val="28"/>
        </w:rPr>
        <w:t>й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Координационного Совета </w:t>
      </w:r>
      <w:r w:rsidRPr="0007309B">
        <w:rPr>
          <w:rFonts w:ascii="Times New Roman" w:hAnsi="Times New Roman" w:cs="Times New Roman"/>
          <w:bCs/>
          <w:sz w:val="28"/>
          <w:szCs w:val="28"/>
        </w:rPr>
        <w:t>правоохранительных органов города 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от 28 </w:t>
      </w:r>
      <w:r>
        <w:rPr>
          <w:rFonts w:ascii="Times New Roman" w:hAnsi="Times New Roman" w:cs="Times New Roman"/>
          <w:bCs/>
          <w:sz w:val="28"/>
          <w:szCs w:val="28"/>
        </w:rPr>
        <w:t>января 2021 г. № 34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C257B9" w:rsidRPr="00A20E10" w:rsidRDefault="00C257B9" w:rsidP="00C257B9">
      <w:pPr>
        <w:pStyle w:val="ConsPlusNormal"/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 w:rsidR="00550D45">
        <w:rPr>
          <w:rFonts w:ascii="Times New Roman" w:hAnsi="Times New Roman" w:cs="Times New Roman"/>
          <w:sz w:val="28"/>
          <w:szCs w:val="28"/>
        </w:rPr>
        <w:t>11 октября 2024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 w:rsidR="00550D45">
        <w:rPr>
          <w:rFonts w:ascii="Times New Roman" w:hAnsi="Times New Roman" w:cs="Times New Roman"/>
          <w:sz w:val="28"/>
          <w:szCs w:val="28"/>
        </w:rPr>
        <w:t>334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Pr="00C257B9">
        <w:rPr>
          <w:rFonts w:ascii="Times New Roman" w:hAnsi="Times New Roman" w:cs="Times New Roman"/>
          <w:sz w:val="28"/>
          <w:szCs w:val="28"/>
        </w:rPr>
        <w:t>й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Координационного Совета </w:t>
      </w:r>
      <w:r w:rsidRPr="0007309B">
        <w:rPr>
          <w:rFonts w:ascii="Times New Roman" w:hAnsi="Times New Roman" w:cs="Times New Roman"/>
          <w:bCs/>
          <w:sz w:val="28"/>
          <w:szCs w:val="28"/>
        </w:rPr>
        <w:t>правоохранительных органов города 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от 28 </w:t>
      </w:r>
      <w:r>
        <w:rPr>
          <w:rFonts w:ascii="Times New Roman" w:hAnsi="Times New Roman" w:cs="Times New Roman"/>
          <w:bCs/>
          <w:sz w:val="28"/>
          <w:szCs w:val="28"/>
        </w:rPr>
        <w:t>января 2021 г. № 34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550D45" w:rsidRPr="00A20E10" w:rsidRDefault="00550D45" w:rsidP="00550D45">
      <w:pPr>
        <w:pStyle w:val="ConsPlusNormal"/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 октября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358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Координационного Совета </w:t>
      </w:r>
      <w:r w:rsidRPr="0007309B">
        <w:rPr>
          <w:rFonts w:ascii="Times New Roman" w:hAnsi="Times New Roman" w:cs="Times New Roman"/>
          <w:bCs/>
          <w:sz w:val="28"/>
          <w:szCs w:val="28"/>
        </w:rPr>
        <w:t>правоохранительных органов города 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от 28 </w:t>
      </w:r>
      <w:r>
        <w:rPr>
          <w:rFonts w:ascii="Times New Roman" w:hAnsi="Times New Roman" w:cs="Times New Roman"/>
          <w:bCs/>
          <w:sz w:val="28"/>
          <w:szCs w:val="28"/>
        </w:rPr>
        <w:t>января 2021 г. № 34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550D45" w:rsidRPr="00A20E10" w:rsidRDefault="00550D45" w:rsidP="00550D45">
      <w:pPr>
        <w:pStyle w:val="ConsPlusNormal"/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 ноября 2024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416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Координационного Совета </w:t>
      </w:r>
      <w:r w:rsidRPr="0007309B">
        <w:rPr>
          <w:rFonts w:ascii="Times New Roman" w:hAnsi="Times New Roman" w:cs="Times New Roman"/>
          <w:bCs/>
          <w:sz w:val="28"/>
          <w:szCs w:val="28"/>
        </w:rPr>
        <w:t>правоохранительных органов города 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от 28 </w:t>
      </w:r>
      <w:r>
        <w:rPr>
          <w:rFonts w:ascii="Times New Roman" w:hAnsi="Times New Roman" w:cs="Times New Roman"/>
          <w:bCs/>
          <w:sz w:val="28"/>
          <w:szCs w:val="28"/>
        </w:rPr>
        <w:t>января 2021 г. № 34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E86E40" w:rsidRPr="00A20E10" w:rsidRDefault="00E86E40" w:rsidP="00E86E40">
      <w:pPr>
        <w:pStyle w:val="ConsPlusNormal"/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 февраля 2025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Координационного Совета </w:t>
      </w:r>
      <w:r w:rsidRPr="0007309B">
        <w:rPr>
          <w:rFonts w:ascii="Times New Roman" w:hAnsi="Times New Roman" w:cs="Times New Roman"/>
          <w:bCs/>
          <w:sz w:val="28"/>
          <w:szCs w:val="28"/>
        </w:rPr>
        <w:t>правоохранительных органов города 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от 28 </w:t>
      </w:r>
      <w:r>
        <w:rPr>
          <w:rFonts w:ascii="Times New Roman" w:hAnsi="Times New Roman" w:cs="Times New Roman"/>
          <w:bCs/>
          <w:sz w:val="28"/>
          <w:szCs w:val="28"/>
        </w:rPr>
        <w:t>января 2021 г. № 34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A20E10" w:rsidRPr="00A20E10" w:rsidRDefault="00E86E40" w:rsidP="00A20E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 февраля 2025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Координационного Совета </w:t>
      </w:r>
      <w:r w:rsidRPr="0007309B">
        <w:rPr>
          <w:rFonts w:ascii="Times New Roman" w:hAnsi="Times New Roman" w:cs="Times New Roman"/>
          <w:bCs/>
          <w:sz w:val="28"/>
          <w:szCs w:val="28"/>
        </w:rPr>
        <w:t>правоохранительных органов города 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от 28 </w:t>
      </w:r>
      <w:r>
        <w:rPr>
          <w:rFonts w:ascii="Times New Roman" w:hAnsi="Times New Roman" w:cs="Times New Roman"/>
          <w:bCs/>
          <w:sz w:val="28"/>
          <w:szCs w:val="28"/>
        </w:rPr>
        <w:t>января 2021 г. № 34</w:t>
      </w:r>
      <w:r w:rsidRPr="00A20E10">
        <w:rPr>
          <w:rFonts w:ascii="Times New Roman" w:hAnsi="Times New Roman" w:cs="Times New Roman"/>
          <w:sz w:val="28"/>
          <w:szCs w:val="28"/>
        </w:rPr>
        <w:t>»</w:t>
      </w:r>
      <w:r w:rsidR="00A20E10" w:rsidRPr="00A20E10">
        <w:rPr>
          <w:rFonts w:ascii="Times New Roman" w:hAnsi="Times New Roman" w:cs="Times New Roman"/>
          <w:sz w:val="28"/>
          <w:szCs w:val="28"/>
        </w:rPr>
        <w:t>.</w:t>
      </w:r>
    </w:p>
    <w:p w:rsidR="00A20E10" w:rsidRPr="00A20E10" w:rsidRDefault="00891361" w:rsidP="00A20E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A20E10" w:rsidRPr="00A20E10">
        <w:rPr>
          <w:rFonts w:ascii="Times New Roman" w:hAnsi="Times New Roman" w:cs="Times New Roman"/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A20E10" w:rsidRPr="00A20E10" w:rsidRDefault="00A20E10" w:rsidP="00A20E10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E10">
        <w:rPr>
          <w:rFonts w:ascii="Times New Roman" w:hAnsi="Times New Roman" w:cs="Times New Roman"/>
          <w:color w:val="000000"/>
          <w:sz w:val="28"/>
          <w:szCs w:val="28"/>
        </w:rPr>
        <w:t>4. Контроль за исполнением настоящего постановления оставляю за собой.</w:t>
      </w:r>
    </w:p>
    <w:p w:rsidR="00A20E10" w:rsidRPr="00891361" w:rsidRDefault="00A20E10" w:rsidP="00A20E10">
      <w:pPr>
        <w:pStyle w:val="a4"/>
        <w:spacing w:line="288" w:lineRule="auto"/>
        <w:jc w:val="both"/>
        <w:rPr>
          <w:color w:val="000000"/>
          <w:szCs w:val="28"/>
        </w:rPr>
      </w:pPr>
    </w:p>
    <w:p w:rsidR="00A20E10" w:rsidRPr="00891361" w:rsidRDefault="00A20E10" w:rsidP="00A20E10">
      <w:pPr>
        <w:pStyle w:val="a4"/>
        <w:spacing w:line="288" w:lineRule="auto"/>
        <w:jc w:val="both"/>
        <w:rPr>
          <w:color w:val="000000"/>
          <w:szCs w:val="28"/>
        </w:rPr>
      </w:pPr>
    </w:p>
    <w:p w:rsidR="00A20E10" w:rsidRPr="00A20E10" w:rsidRDefault="0021530C" w:rsidP="00A20E10">
      <w:pPr>
        <w:pStyle w:val="a4"/>
        <w:spacing w:line="288" w:lineRule="auto"/>
        <w:jc w:val="both"/>
        <w:rPr>
          <w:szCs w:val="28"/>
        </w:rPr>
      </w:pPr>
      <w:r>
        <w:rPr>
          <w:b/>
          <w:szCs w:val="28"/>
        </w:rPr>
        <w:t>И.о. Главы</w:t>
      </w:r>
      <w:r w:rsidR="00A20E10" w:rsidRPr="00A20E10">
        <w:rPr>
          <w:b/>
          <w:szCs w:val="28"/>
        </w:rPr>
        <w:t xml:space="preserve"> администрации</w:t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А.Г. Бобрышев</w:t>
      </w:r>
    </w:p>
    <w:sectPr w:rsidR="00A20E10" w:rsidRPr="00A20E10" w:rsidSect="00C37041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DE2" w:rsidRDefault="009C4DE2" w:rsidP="00C37041">
      <w:pPr>
        <w:spacing w:after="0" w:line="240" w:lineRule="auto"/>
      </w:pPr>
      <w:r>
        <w:separator/>
      </w:r>
    </w:p>
  </w:endnote>
  <w:endnote w:type="continuationSeparator" w:id="0">
    <w:p w:rsidR="009C4DE2" w:rsidRDefault="009C4DE2" w:rsidP="00C3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DE2" w:rsidRDefault="009C4DE2" w:rsidP="00C37041">
      <w:pPr>
        <w:spacing w:after="0" w:line="240" w:lineRule="auto"/>
      </w:pPr>
      <w:r>
        <w:separator/>
      </w:r>
    </w:p>
  </w:footnote>
  <w:footnote w:type="continuationSeparator" w:id="0">
    <w:p w:rsidR="009C4DE2" w:rsidRDefault="009C4DE2" w:rsidP="00C3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886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37041" w:rsidRPr="00C37041" w:rsidRDefault="00C37041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C37041">
          <w:rPr>
            <w:rFonts w:ascii="Times New Roman" w:hAnsi="Times New Roman" w:cs="Times New Roman"/>
            <w:sz w:val="20"/>
          </w:rPr>
          <w:fldChar w:fldCharType="begin"/>
        </w:r>
        <w:r w:rsidRPr="00C37041">
          <w:rPr>
            <w:rFonts w:ascii="Times New Roman" w:hAnsi="Times New Roman" w:cs="Times New Roman"/>
            <w:sz w:val="20"/>
          </w:rPr>
          <w:instrText>PAGE   \* MERGEFORMAT</w:instrText>
        </w:r>
        <w:r w:rsidRPr="00C37041">
          <w:rPr>
            <w:rFonts w:ascii="Times New Roman" w:hAnsi="Times New Roman" w:cs="Times New Roman"/>
            <w:sz w:val="20"/>
          </w:rPr>
          <w:fldChar w:fldCharType="separate"/>
        </w:r>
        <w:r w:rsidR="007E6CDD">
          <w:rPr>
            <w:rFonts w:ascii="Times New Roman" w:hAnsi="Times New Roman" w:cs="Times New Roman"/>
            <w:noProof/>
            <w:sz w:val="20"/>
          </w:rPr>
          <w:t>2</w:t>
        </w:r>
        <w:r w:rsidRPr="00C3704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37041" w:rsidRPr="001C3E3F" w:rsidRDefault="00C37041">
    <w:pPr>
      <w:pStyle w:val="a6"/>
      <w:rPr>
        <w:rFonts w:ascii="Times New Roman" w:hAnsi="Times New Roman" w:cs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10"/>
    <w:rsid w:val="0007309B"/>
    <w:rsid w:val="001C3E3F"/>
    <w:rsid w:val="001D5C50"/>
    <w:rsid w:val="001D713E"/>
    <w:rsid w:val="0021530C"/>
    <w:rsid w:val="00291E34"/>
    <w:rsid w:val="003D4EA3"/>
    <w:rsid w:val="0043138A"/>
    <w:rsid w:val="00550D45"/>
    <w:rsid w:val="0069400C"/>
    <w:rsid w:val="00781DB0"/>
    <w:rsid w:val="007E6CDD"/>
    <w:rsid w:val="00891361"/>
    <w:rsid w:val="009C4DE2"/>
    <w:rsid w:val="00A20E10"/>
    <w:rsid w:val="00BA1FF5"/>
    <w:rsid w:val="00C257B9"/>
    <w:rsid w:val="00C37041"/>
    <w:rsid w:val="00C875AD"/>
    <w:rsid w:val="00DF7A04"/>
    <w:rsid w:val="00E86E40"/>
    <w:rsid w:val="00EB1ACE"/>
    <w:rsid w:val="00F45C48"/>
    <w:rsid w:val="00F553A2"/>
    <w:rsid w:val="00F6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F24D-325D-404C-9A5C-A80DC93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A20E1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0E10"/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A20E10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4">
    <w:name w:val="Body Text"/>
    <w:basedOn w:val="a"/>
    <w:link w:val="a5"/>
    <w:uiPriority w:val="99"/>
    <w:rsid w:val="00A20E10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A20E1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uiPriority w:val="99"/>
    <w:rsid w:val="00A20E10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R4">
    <w:name w:val="FR4"/>
    <w:uiPriority w:val="99"/>
    <w:rsid w:val="00A20E10"/>
    <w:pPr>
      <w:widowControl w:val="0"/>
      <w:suppressAutoHyphens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041"/>
  </w:style>
  <w:style w:type="paragraph" w:styleId="a8">
    <w:name w:val="footer"/>
    <w:basedOn w:val="a"/>
    <w:link w:val="a9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041"/>
  </w:style>
  <w:style w:type="paragraph" w:styleId="aa">
    <w:name w:val="Balloon Text"/>
    <w:basedOn w:val="a"/>
    <w:link w:val="ab"/>
    <w:uiPriority w:val="99"/>
    <w:semiHidden/>
    <w:unhideWhenUsed/>
    <w:rsid w:val="001C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Асриянц А.И.</dc:creator>
  <cp:keywords/>
  <dc:description/>
  <cp:lastModifiedBy>Болотская Д.В.</cp:lastModifiedBy>
  <cp:revision>2</cp:revision>
  <cp:lastPrinted>2025-07-11T06:50:00Z</cp:lastPrinted>
  <dcterms:created xsi:type="dcterms:W3CDTF">2025-07-11T12:05:00Z</dcterms:created>
  <dcterms:modified xsi:type="dcterms:W3CDTF">2025-07-11T12:05:00Z</dcterms:modified>
</cp:coreProperties>
</file>