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3C31" w:rsidRPr="000942AF" w:rsidRDefault="000942AF" w:rsidP="000942AF">
      <w:pPr>
        <w:pStyle w:val="a9"/>
        <w:jc w:val="left"/>
        <w:rPr>
          <w:b w:val="0"/>
          <w:sz w:val="12"/>
          <w:szCs w:val="12"/>
        </w:rPr>
      </w:pPr>
      <w:bookmarkStart w:id="0" w:name="_1783240222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51pt;height:54.75pt;z-index:251658240" filled="t">
            <v:fill color2="black"/>
            <v:imagedata r:id="rId7" o:title=""/>
            <w10:wrap type="square" side="right"/>
          </v:shape>
          <o:OLEObject Type="Embed" ProgID="Word.Picture.8" ShapeID="_x0000_s1027" DrawAspect="Content" ObjectID="_1812261836" r:id="rId8"/>
        </w:object>
      </w:r>
      <w:r>
        <w:rPr>
          <w:sz w:val="32"/>
          <w:szCs w:val="32"/>
        </w:rPr>
        <w:br w:type="textWrapping" w:clear="all"/>
      </w:r>
    </w:p>
    <w:p w:rsidR="009C3C31" w:rsidRDefault="009C3C31">
      <w:pPr>
        <w:pStyle w:val="a9"/>
        <w:spacing w:line="360" w:lineRule="auto"/>
      </w:pPr>
      <w:r>
        <w:rPr>
          <w:sz w:val="32"/>
          <w:szCs w:val="32"/>
        </w:rPr>
        <w:t>ГЛАВА АДМИНИСТРАЦИИ ГОРОДА БАЙКОНУР</w:t>
      </w:r>
    </w:p>
    <w:p w:rsidR="009C3C31" w:rsidRDefault="00C004D3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F019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Rx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m+XQ+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EcKZHG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9C3C31">
        <w:rPr>
          <w:b/>
          <w:spacing w:val="100"/>
          <w:sz w:val="32"/>
          <w:lang w:val="ru-RU" w:eastAsia="ru-RU"/>
        </w:rPr>
        <w:t>ПОСТАНОВЛЕНИЕ</w:t>
      </w:r>
    </w:p>
    <w:p w:rsidR="009C3C31" w:rsidRDefault="007D5AB8">
      <w:pPr>
        <w:pStyle w:val="ConsPlusNormal"/>
        <w:widowControl/>
        <w:tabs>
          <w:tab w:val="left" w:pos="709"/>
        </w:tabs>
        <w:ind w:firstLine="0"/>
        <w:jc w:val="center"/>
      </w:pPr>
      <w:r w:rsidRPr="007D5AB8">
        <w:rPr>
          <w:rFonts w:ascii="Times New Roman" w:hAnsi="Times New Roman" w:cs="Times New Roman"/>
          <w:sz w:val="28"/>
          <w:szCs w:val="28"/>
        </w:rPr>
        <w:t>23 июня 2025 г.</w:t>
      </w:r>
      <w:r w:rsidR="009C3C31" w:rsidRPr="007D5AB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C3C31" w:rsidRPr="007D5AB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Pr="007D5AB8">
        <w:rPr>
          <w:rFonts w:ascii="Times New Roman" w:hAnsi="Times New Roman" w:cs="Times New Roman"/>
          <w:sz w:val="28"/>
          <w:szCs w:val="28"/>
        </w:rPr>
        <w:t>218</w:t>
      </w:r>
    </w:p>
    <w:p w:rsidR="009C3C31" w:rsidRDefault="009C3C31">
      <w:pPr>
        <w:pStyle w:val="ConsPlusNormal"/>
        <w:widowControl/>
        <w:tabs>
          <w:tab w:val="left" w:pos="709"/>
        </w:tabs>
        <w:ind w:firstLine="0"/>
        <w:jc w:val="center"/>
      </w:pPr>
    </w:p>
    <w:p w:rsidR="00F50FAB" w:rsidRDefault="009C3C3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0942AF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F50FAB" w:rsidRDefault="009C3C3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Градостроительн</w:t>
      </w:r>
      <w:r w:rsidR="000942AF">
        <w:rPr>
          <w:rFonts w:ascii="Times New Roman" w:hAnsi="Times New Roman" w:cs="Times New Roman"/>
          <w:b/>
          <w:sz w:val="28"/>
          <w:szCs w:val="28"/>
        </w:rPr>
        <w:t>ого</w:t>
      </w:r>
      <w:r w:rsidR="00F50F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0942A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0FAB" w:rsidRDefault="009C3C31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Байконур, утвержденн</w:t>
      </w:r>
      <w:r w:rsidR="000942AF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C31" w:rsidRDefault="009C3C31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Главы администрации </w:t>
      </w:r>
    </w:p>
    <w:p w:rsidR="009C3C31" w:rsidRDefault="009C3C31">
      <w:pPr>
        <w:pStyle w:val="ConsPlusNormal"/>
        <w:widowControl/>
        <w:tabs>
          <w:tab w:val="left" w:pos="709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Байконур от 07 декабря 2023 г. № 496 </w:t>
      </w:r>
    </w:p>
    <w:bookmarkEnd w:id="1"/>
    <w:p w:rsidR="009C3C31" w:rsidRPr="00F50FAB" w:rsidRDefault="009C3C31">
      <w:pPr>
        <w:pStyle w:val="aa"/>
        <w:widowControl w:val="0"/>
        <w:spacing w:line="324" w:lineRule="auto"/>
        <w:rPr>
          <w:sz w:val="16"/>
          <w:szCs w:val="16"/>
        </w:rPr>
      </w:pPr>
    </w:p>
    <w:p w:rsidR="009C3C31" w:rsidRDefault="009C3C31" w:rsidP="009F2EEC">
      <w:pPr>
        <w:pStyle w:val="aa"/>
        <w:widowControl w:val="0"/>
        <w:spacing w:line="360" w:lineRule="auto"/>
        <w:ind w:firstLine="709"/>
      </w:pPr>
      <w:r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</w:t>
      </w:r>
    </w:p>
    <w:p w:rsidR="009C3C31" w:rsidRDefault="009C3C31" w:rsidP="009F2EEC">
      <w:pPr>
        <w:pStyle w:val="aa"/>
        <w:widowControl w:val="0"/>
        <w:spacing w:line="360" w:lineRule="auto"/>
        <w:jc w:val="center"/>
      </w:pPr>
      <w:r>
        <w:rPr>
          <w:b/>
          <w:szCs w:val="28"/>
        </w:rPr>
        <w:t>П О С Т А Н О В Л Я Ю:</w:t>
      </w:r>
    </w:p>
    <w:p w:rsidR="00AB7459" w:rsidRPr="00AB7459" w:rsidRDefault="009C3C31" w:rsidP="009F2EEC">
      <w:pPr>
        <w:pStyle w:val="aa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AB7459">
        <w:rPr>
          <w:color w:val="000000"/>
          <w:szCs w:val="28"/>
        </w:rPr>
        <w:t>Внести в состав Градостроительного совета города Байконур, утвержденный постановлением Главы администрации города Байконур                       от 07 декабря 2023 г. № 496 «Об утверждении состава Градостроительного совета города Байконур»</w:t>
      </w:r>
      <w:r w:rsidR="00AB7459" w:rsidRPr="00AB7459">
        <w:rPr>
          <w:color w:val="000000"/>
          <w:szCs w:val="28"/>
        </w:rPr>
        <w:t xml:space="preserve"> (с изменени</w:t>
      </w:r>
      <w:r w:rsidR="00AB7459">
        <w:rPr>
          <w:color w:val="000000"/>
          <w:szCs w:val="28"/>
        </w:rPr>
        <w:t>я</w:t>
      </w:r>
      <w:r w:rsidR="00AB7459" w:rsidRPr="00AB7459">
        <w:rPr>
          <w:color w:val="000000"/>
          <w:szCs w:val="28"/>
        </w:rPr>
        <w:t>ми)</w:t>
      </w:r>
      <w:r w:rsidR="009F2EEC">
        <w:rPr>
          <w:color w:val="000000"/>
          <w:szCs w:val="28"/>
        </w:rPr>
        <w:t>,</w:t>
      </w:r>
      <w:r w:rsidRPr="00AB7459">
        <w:rPr>
          <w:color w:val="000000"/>
          <w:szCs w:val="28"/>
        </w:rPr>
        <w:t xml:space="preserve"> </w:t>
      </w:r>
      <w:r w:rsidR="00AB7459" w:rsidRPr="00AB7459">
        <w:rPr>
          <w:szCs w:val="28"/>
        </w:rPr>
        <w:t>изменения, изложив е</w:t>
      </w:r>
      <w:r w:rsidR="009F2EEC">
        <w:rPr>
          <w:szCs w:val="28"/>
        </w:rPr>
        <w:t>го</w:t>
      </w:r>
      <w:r w:rsidR="00AB7459" w:rsidRPr="00AB7459">
        <w:rPr>
          <w:szCs w:val="28"/>
        </w:rPr>
        <w:t xml:space="preserve"> состав </w:t>
      </w:r>
      <w:r w:rsidR="009F2EEC">
        <w:rPr>
          <w:szCs w:val="28"/>
        </w:rPr>
        <w:br/>
      </w:r>
      <w:r w:rsidR="00AB7459" w:rsidRPr="00AB7459">
        <w:rPr>
          <w:szCs w:val="28"/>
        </w:rPr>
        <w:t>в редакции согласно приложению к настоящему постановлению.</w:t>
      </w:r>
    </w:p>
    <w:p w:rsidR="00AB7459" w:rsidRPr="00311BCC" w:rsidRDefault="009F2EEC" w:rsidP="009F2EEC">
      <w:pPr>
        <w:pStyle w:val="aa"/>
        <w:widowControl w:val="0"/>
        <w:tabs>
          <w:tab w:val="left" w:pos="993"/>
        </w:tabs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AB7459" w:rsidRPr="00311BCC">
        <w:rPr>
          <w:szCs w:val="28"/>
        </w:rPr>
        <w:t>. Аппарату Главы администрации города Байконур в установленные</w:t>
      </w:r>
      <w:r w:rsidR="00AB7459">
        <w:rPr>
          <w:szCs w:val="28"/>
        </w:rPr>
        <w:t xml:space="preserve"> </w:t>
      </w:r>
      <w:r w:rsidR="00AB7459" w:rsidRPr="00311BCC">
        <w:rPr>
          <w:szCs w:val="28"/>
        </w:rPr>
        <w:t>сроки организовать опубликование настоящего постановления в газете</w:t>
      </w:r>
      <w:r w:rsidR="00AB7459">
        <w:rPr>
          <w:szCs w:val="28"/>
        </w:rPr>
        <w:t xml:space="preserve"> «Байконур» </w:t>
      </w:r>
      <w:r w:rsidR="00AB7459" w:rsidRPr="00311BCC">
        <w:rPr>
          <w:szCs w:val="28"/>
        </w:rPr>
        <w:t>и на официальном сайте администрации города Байконур</w:t>
      </w:r>
      <w:r w:rsidR="00AB7459">
        <w:rPr>
          <w:szCs w:val="28"/>
        </w:rPr>
        <w:t xml:space="preserve"> </w:t>
      </w:r>
      <w:r w:rsidR="00AB7459" w:rsidRPr="00311BCC">
        <w:rPr>
          <w:szCs w:val="28"/>
        </w:rPr>
        <w:t>www.baikonuradm.ru.</w:t>
      </w:r>
    </w:p>
    <w:p w:rsidR="00AB7459" w:rsidRPr="00265F1D" w:rsidRDefault="009F2EEC" w:rsidP="009F2EEC">
      <w:pPr>
        <w:pStyle w:val="aa"/>
        <w:widowControl w:val="0"/>
        <w:tabs>
          <w:tab w:val="left" w:pos="993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AB7459" w:rsidRPr="00311BCC">
        <w:rPr>
          <w:szCs w:val="28"/>
        </w:rPr>
        <w:t>. Контроль за исполнением настоящего постановления оставляю за собой</w:t>
      </w:r>
      <w:r w:rsidR="00AB7459" w:rsidRPr="00265F1D">
        <w:rPr>
          <w:szCs w:val="28"/>
        </w:rPr>
        <w:t>.</w:t>
      </w:r>
    </w:p>
    <w:p w:rsidR="009C3C31" w:rsidRDefault="009C3C31" w:rsidP="009F2EEC">
      <w:pPr>
        <w:pStyle w:val="aa"/>
        <w:widowControl w:val="0"/>
        <w:spacing w:line="360" w:lineRule="auto"/>
        <w:rPr>
          <w:b/>
          <w:szCs w:val="28"/>
        </w:rPr>
      </w:pPr>
    </w:p>
    <w:p w:rsidR="009F2EEC" w:rsidRDefault="009F2EEC" w:rsidP="009F2EEC">
      <w:pPr>
        <w:pStyle w:val="aa"/>
        <w:widowControl w:val="0"/>
        <w:spacing w:line="360" w:lineRule="auto"/>
        <w:rPr>
          <w:b/>
          <w:szCs w:val="28"/>
        </w:rPr>
      </w:pPr>
    </w:p>
    <w:p w:rsidR="000942AF" w:rsidRPr="00D57BCF" w:rsidRDefault="000942AF" w:rsidP="009F2EEC">
      <w:pPr>
        <w:pStyle w:val="aa"/>
        <w:widowControl w:val="0"/>
        <w:spacing w:line="360" w:lineRule="auto"/>
        <w:rPr>
          <w:b/>
          <w:sz w:val="16"/>
          <w:szCs w:val="16"/>
        </w:rPr>
      </w:pPr>
    </w:p>
    <w:p w:rsidR="000942AF" w:rsidRDefault="000942AF" w:rsidP="009F2EEC">
      <w:pPr>
        <w:pStyle w:val="aa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Глава администрации                                                                         К.Д. Бусыгин</w:t>
      </w:r>
    </w:p>
    <w:p w:rsidR="00AB7459" w:rsidRDefault="00AB7459">
      <w:pPr>
        <w:pStyle w:val="aa"/>
        <w:widowControl w:val="0"/>
        <w:spacing w:line="336" w:lineRule="auto"/>
        <w:rPr>
          <w:b/>
          <w:szCs w:val="28"/>
        </w:rPr>
      </w:pPr>
    </w:p>
    <w:p w:rsidR="009F2EEC" w:rsidRDefault="009F2EEC">
      <w:pPr>
        <w:pStyle w:val="aa"/>
        <w:widowControl w:val="0"/>
        <w:spacing w:line="336" w:lineRule="auto"/>
        <w:rPr>
          <w:b/>
          <w:szCs w:val="28"/>
        </w:rPr>
      </w:pPr>
    </w:p>
    <w:p w:rsidR="009F2EEC" w:rsidRDefault="009F2EEC">
      <w:pPr>
        <w:pStyle w:val="aa"/>
        <w:widowControl w:val="0"/>
        <w:spacing w:line="336" w:lineRule="auto"/>
        <w:rPr>
          <w:b/>
          <w:szCs w:val="28"/>
        </w:rPr>
      </w:pPr>
    </w:p>
    <w:p w:rsidR="009F2EEC" w:rsidRDefault="009F2EEC">
      <w:pPr>
        <w:pStyle w:val="aa"/>
        <w:widowControl w:val="0"/>
        <w:spacing w:line="336" w:lineRule="auto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7"/>
        <w:gridCol w:w="4302"/>
      </w:tblGrid>
      <w:tr w:rsidR="00AB7459" w:rsidTr="009A6498">
        <w:tc>
          <w:tcPr>
            <w:tcW w:w="5495" w:type="dxa"/>
            <w:shd w:val="clear" w:color="auto" w:fill="auto"/>
          </w:tcPr>
          <w:p w:rsidR="00AB7459" w:rsidRDefault="00AB7459" w:rsidP="009A6498"/>
        </w:tc>
        <w:tc>
          <w:tcPr>
            <w:tcW w:w="4310" w:type="dxa"/>
            <w:shd w:val="clear" w:color="auto" w:fill="auto"/>
          </w:tcPr>
          <w:p w:rsidR="00AB7459" w:rsidRPr="00AB7459" w:rsidRDefault="00AB7459" w:rsidP="009A6498">
            <w:pPr>
              <w:rPr>
                <w:szCs w:val="28"/>
              </w:rPr>
            </w:pPr>
            <w:r w:rsidRPr="00AB7459">
              <w:rPr>
                <w:szCs w:val="28"/>
              </w:rPr>
              <w:t xml:space="preserve">Приложение </w:t>
            </w:r>
          </w:p>
          <w:p w:rsidR="00AB7459" w:rsidRPr="00AB7459" w:rsidRDefault="00AB7459" w:rsidP="009A6498">
            <w:pPr>
              <w:rPr>
                <w:szCs w:val="28"/>
              </w:rPr>
            </w:pPr>
            <w:r w:rsidRPr="00AB7459">
              <w:rPr>
                <w:szCs w:val="28"/>
              </w:rPr>
              <w:lastRenderedPageBreak/>
              <w:t>к постановлению Главы администрации города Байконур</w:t>
            </w:r>
          </w:p>
          <w:p w:rsidR="00AB7459" w:rsidRPr="00AB7459" w:rsidRDefault="00AB7459" w:rsidP="009A6498">
            <w:pPr>
              <w:rPr>
                <w:szCs w:val="28"/>
              </w:rPr>
            </w:pPr>
            <w:r w:rsidRPr="00AB7459">
              <w:rPr>
                <w:szCs w:val="28"/>
              </w:rPr>
              <w:t xml:space="preserve">от </w:t>
            </w:r>
            <w:r w:rsidR="007D5AB8">
              <w:rPr>
                <w:szCs w:val="28"/>
              </w:rPr>
              <w:t xml:space="preserve">23 июня 2025 г. </w:t>
            </w:r>
            <w:r w:rsidRPr="00AB7459">
              <w:rPr>
                <w:szCs w:val="28"/>
              </w:rPr>
              <w:t xml:space="preserve">№ </w:t>
            </w:r>
            <w:r w:rsidR="007D5AB8">
              <w:rPr>
                <w:szCs w:val="28"/>
              </w:rPr>
              <w:t>218</w:t>
            </w:r>
          </w:p>
          <w:p w:rsidR="00AB7459" w:rsidRPr="00AB7459" w:rsidRDefault="00AB7459" w:rsidP="009A6498">
            <w:pPr>
              <w:rPr>
                <w:szCs w:val="28"/>
              </w:rPr>
            </w:pPr>
          </w:p>
        </w:tc>
      </w:tr>
      <w:tr w:rsidR="00AB7459" w:rsidTr="009A6498">
        <w:tc>
          <w:tcPr>
            <w:tcW w:w="5495" w:type="dxa"/>
            <w:shd w:val="clear" w:color="auto" w:fill="auto"/>
          </w:tcPr>
          <w:p w:rsidR="00AB7459" w:rsidRDefault="00AB7459" w:rsidP="009A6498"/>
        </w:tc>
        <w:tc>
          <w:tcPr>
            <w:tcW w:w="4310" w:type="dxa"/>
            <w:shd w:val="clear" w:color="auto" w:fill="auto"/>
          </w:tcPr>
          <w:p w:rsidR="00AB7459" w:rsidRPr="00AB7459" w:rsidRDefault="00AB7459" w:rsidP="009A6498">
            <w:pPr>
              <w:rPr>
                <w:szCs w:val="28"/>
              </w:rPr>
            </w:pPr>
          </w:p>
        </w:tc>
      </w:tr>
      <w:tr w:rsidR="00AB7459" w:rsidTr="009A6498">
        <w:tc>
          <w:tcPr>
            <w:tcW w:w="5495" w:type="dxa"/>
            <w:shd w:val="clear" w:color="auto" w:fill="auto"/>
          </w:tcPr>
          <w:p w:rsidR="00AB7459" w:rsidRDefault="00AB7459" w:rsidP="009A6498"/>
        </w:tc>
        <w:tc>
          <w:tcPr>
            <w:tcW w:w="4310" w:type="dxa"/>
            <w:shd w:val="clear" w:color="auto" w:fill="auto"/>
          </w:tcPr>
          <w:p w:rsidR="00AB7459" w:rsidRPr="00AB7459" w:rsidRDefault="00AB7459" w:rsidP="009A6498">
            <w:pPr>
              <w:rPr>
                <w:color w:val="000000"/>
                <w:szCs w:val="28"/>
              </w:rPr>
            </w:pPr>
            <w:r w:rsidRPr="00AB7459">
              <w:rPr>
                <w:color w:val="000000"/>
                <w:szCs w:val="28"/>
              </w:rPr>
              <w:t>УТВЕРЖДЕН</w:t>
            </w:r>
          </w:p>
          <w:p w:rsidR="00AB7459" w:rsidRPr="00AB7459" w:rsidRDefault="00AB7459" w:rsidP="009A6498">
            <w:pPr>
              <w:rPr>
                <w:color w:val="000000"/>
                <w:szCs w:val="28"/>
              </w:rPr>
            </w:pPr>
            <w:r w:rsidRPr="00AB7459">
              <w:rPr>
                <w:color w:val="000000"/>
                <w:szCs w:val="28"/>
              </w:rPr>
              <w:t>постановлением Главы</w:t>
            </w:r>
          </w:p>
          <w:p w:rsidR="00AB7459" w:rsidRPr="00AB7459" w:rsidRDefault="00AB7459" w:rsidP="009A6498">
            <w:pPr>
              <w:rPr>
                <w:color w:val="000000"/>
                <w:szCs w:val="28"/>
              </w:rPr>
            </w:pPr>
            <w:r w:rsidRPr="00AB7459">
              <w:rPr>
                <w:color w:val="000000"/>
                <w:szCs w:val="28"/>
              </w:rPr>
              <w:t>администрации города Байконур</w:t>
            </w:r>
          </w:p>
          <w:p w:rsidR="00AB7459" w:rsidRPr="00AB7459" w:rsidRDefault="00AB7459" w:rsidP="009A6498">
            <w:pPr>
              <w:rPr>
                <w:szCs w:val="28"/>
              </w:rPr>
            </w:pPr>
            <w:r w:rsidRPr="00AB7459">
              <w:rPr>
                <w:color w:val="000000"/>
                <w:szCs w:val="28"/>
              </w:rPr>
              <w:t>07 декабря 2023 г. № 496</w:t>
            </w:r>
          </w:p>
        </w:tc>
      </w:tr>
    </w:tbl>
    <w:p w:rsidR="00AB7459" w:rsidRDefault="00AB7459" w:rsidP="00AB7459"/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AB7459" w:rsidRPr="00647B8B" w:rsidTr="009A6498">
        <w:tc>
          <w:tcPr>
            <w:tcW w:w="5778" w:type="dxa"/>
            <w:shd w:val="clear" w:color="auto" w:fill="auto"/>
          </w:tcPr>
          <w:p w:rsidR="00AB7459" w:rsidRPr="00647B8B" w:rsidRDefault="00AB7459" w:rsidP="009A6498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AB7459" w:rsidRPr="00647B8B" w:rsidRDefault="00AB7459" w:rsidP="009A6498">
            <w:pPr>
              <w:jc w:val="center"/>
              <w:rPr>
                <w:color w:val="000000"/>
                <w:lang w:val="kk-KZ"/>
              </w:rPr>
            </w:pPr>
          </w:p>
        </w:tc>
      </w:tr>
      <w:tr w:rsidR="00AB7459" w:rsidRPr="00647B8B" w:rsidTr="009A6498">
        <w:tc>
          <w:tcPr>
            <w:tcW w:w="5778" w:type="dxa"/>
            <w:shd w:val="clear" w:color="auto" w:fill="auto"/>
          </w:tcPr>
          <w:p w:rsidR="00AB7459" w:rsidRPr="00647B8B" w:rsidRDefault="00AB7459" w:rsidP="009A6498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AB7459" w:rsidRPr="00647B8B" w:rsidRDefault="00AB7459" w:rsidP="009A6498">
            <w:pPr>
              <w:rPr>
                <w:color w:val="000000"/>
                <w:lang w:val="kk-KZ"/>
              </w:rPr>
            </w:pPr>
          </w:p>
        </w:tc>
      </w:tr>
    </w:tbl>
    <w:p w:rsidR="00FB5591" w:rsidRDefault="00FB5591" w:rsidP="00FB5591">
      <w:pPr>
        <w:widowControl w:val="0"/>
        <w:jc w:val="center"/>
      </w:pPr>
      <w:r>
        <w:rPr>
          <w:b/>
          <w:color w:val="000000"/>
          <w:szCs w:val="28"/>
        </w:rPr>
        <w:t>Состав Градостроительного совета города Байконур</w:t>
      </w:r>
    </w:p>
    <w:p w:rsidR="00FB5591" w:rsidRDefault="00FB5591" w:rsidP="00FB5591">
      <w:pPr>
        <w:widowControl w:val="0"/>
        <w:rPr>
          <w:b/>
          <w:szCs w:val="28"/>
        </w:rPr>
      </w:pPr>
    </w:p>
    <w:p w:rsidR="00FB5591" w:rsidRDefault="00FB5591" w:rsidP="00FB5591">
      <w:pPr>
        <w:widowControl w:val="0"/>
        <w:rPr>
          <w:b/>
          <w:szCs w:val="28"/>
        </w:rPr>
      </w:pPr>
    </w:p>
    <w:tbl>
      <w:tblPr>
        <w:tblW w:w="10024" w:type="dxa"/>
        <w:tblLayout w:type="fixed"/>
        <w:tblLook w:val="04A0" w:firstRow="1" w:lastRow="0" w:firstColumn="1" w:lastColumn="0" w:noHBand="0" w:noVBand="1"/>
      </w:tblPr>
      <w:tblGrid>
        <w:gridCol w:w="7196"/>
        <w:gridCol w:w="2828"/>
      </w:tblGrid>
      <w:tr w:rsidR="00FB5591" w:rsidTr="00FB5591">
        <w:tc>
          <w:tcPr>
            <w:tcW w:w="7196" w:type="dxa"/>
            <w:hideMark/>
          </w:tcPr>
          <w:p w:rsidR="00FB5591" w:rsidRDefault="00FB5591">
            <w:pPr>
              <w:widowControl w:val="0"/>
            </w:pPr>
            <w:r>
              <w:rPr>
                <w:b/>
                <w:color w:val="000000"/>
                <w:szCs w:val="28"/>
              </w:rPr>
              <w:t>Председатель Градостроительного совета:</w:t>
            </w:r>
          </w:p>
          <w:p w:rsidR="00FB5591" w:rsidRDefault="00FB5591">
            <w:pPr>
              <w:widowControl w:val="0"/>
            </w:pPr>
            <w:r>
              <w:rPr>
                <w:color w:val="000000"/>
                <w:szCs w:val="28"/>
              </w:rPr>
              <w:t>Глава администрации города Байконур</w:t>
            </w:r>
          </w:p>
        </w:tc>
        <w:tc>
          <w:tcPr>
            <w:tcW w:w="2828" w:type="dxa"/>
          </w:tcPr>
          <w:p w:rsidR="00FB5591" w:rsidRDefault="00FB5591">
            <w:pPr>
              <w:widowControl w:val="0"/>
              <w:snapToGrid w:val="0"/>
              <w:ind w:firstLine="459"/>
              <w:jc w:val="both"/>
              <w:rPr>
                <w:b/>
                <w:color w:val="000000"/>
                <w:szCs w:val="28"/>
              </w:rPr>
            </w:pPr>
          </w:p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– К.Д. Бусыгин </w:t>
            </w:r>
          </w:p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</w:p>
        </w:tc>
      </w:tr>
      <w:tr w:rsidR="00FB5591" w:rsidTr="00FB5591">
        <w:tc>
          <w:tcPr>
            <w:tcW w:w="7196" w:type="dxa"/>
          </w:tcPr>
          <w:p w:rsidR="00FB5591" w:rsidRDefault="00FB5591">
            <w:pPr>
              <w:widowControl w:val="0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Заместитель председателя  </w:t>
            </w:r>
          </w:p>
          <w:p w:rsidR="00FB5591" w:rsidRDefault="00FB5591">
            <w:pPr>
              <w:widowControl w:val="0"/>
            </w:pPr>
            <w:r>
              <w:rPr>
                <w:b/>
                <w:color w:val="000000"/>
                <w:szCs w:val="28"/>
              </w:rPr>
              <w:t>Градостроительного совета:</w:t>
            </w:r>
          </w:p>
          <w:p w:rsidR="00FB5591" w:rsidRDefault="00FB5591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отдела - главный архитектор города </w:t>
            </w:r>
          </w:p>
          <w:p w:rsidR="00FB5591" w:rsidRDefault="00FB5591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отдела архитектуры и градостроительства администрации  города Байконур</w:t>
            </w:r>
          </w:p>
          <w:p w:rsidR="00FB5591" w:rsidRDefault="00FB5591">
            <w:pPr>
              <w:widowControl w:val="0"/>
              <w:rPr>
                <w:color w:val="000000"/>
                <w:szCs w:val="28"/>
              </w:rPr>
            </w:pPr>
          </w:p>
        </w:tc>
        <w:tc>
          <w:tcPr>
            <w:tcW w:w="2828" w:type="dxa"/>
            <w:vAlign w:val="bottom"/>
          </w:tcPr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– О.А. Иванова </w:t>
            </w:r>
          </w:p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</w:p>
        </w:tc>
      </w:tr>
      <w:tr w:rsidR="00FB5591" w:rsidTr="00FB5591">
        <w:tc>
          <w:tcPr>
            <w:tcW w:w="7196" w:type="dxa"/>
            <w:hideMark/>
          </w:tcPr>
          <w:p w:rsidR="00FB5591" w:rsidRDefault="00FB5591">
            <w:pPr>
              <w:widowControl w:val="0"/>
            </w:pPr>
            <w:r>
              <w:rPr>
                <w:b/>
                <w:color w:val="000000"/>
                <w:szCs w:val="28"/>
              </w:rPr>
              <w:t>Секретарь Градостроительного совета:</w:t>
            </w:r>
          </w:p>
          <w:p w:rsidR="00FB5591" w:rsidRDefault="00FB5591">
            <w:pPr>
              <w:widowControl w:val="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>
              <w:rPr>
                <w:szCs w:val="28"/>
              </w:rPr>
              <w:t xml:space="preserve">лавный специалист отдела архитектуры и градостроительства </w:t>
            </w:r>
            <w:r>
              <w:rPr>
                <w:color w:val="000000"/>
                <w:szCs w:val="28"/>
              </w:rPr>
              <w:t>администрации города Байконур</w:t>
            </w:r>
          </w:p>
        </w:tc>
        <w:tc>
          <w:tcPr>
            <w:tcW w:w="2828" w:type="dxa"/>
            <w:vAlign w:val="bottom"/>
          </w:tcPr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</w:p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</w:p>
          <w:p w:rsidR="00FB5591" w:rsidRDefault="00FB5591">
            <w:pPr>
              <w:widowControl w:val="0"/>
              <w:ind w:firstLine="459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– </w:t>
            </w:r>
            <w:r>
              <w:rPr>
                <w:szCs w:val="28"/>
              </w:rPr>
              <w:t xml:space="preserve">Н.Р. Курбеев </w:t>
            </w:r>
          </w:p>
          <w:p w:rsidR="00FB5591" w:rsidRDefault="00FB5591">
            <w:pPr>
              <w:widowControl w:val="0"/>
              <w:ind w:firstLine="459"/>
              <w:jc w:val="both"/>
              <w:rPr>
                <w:szCs w:val="28"/>
              </w:rPr>
            </w:pPr>
          </w:p>
        </w:tc>
      </w:tr>
      <w:tr w:rsidR="00FB5591" w:rsidTr="00FB5591">
        <w:tc>
          <w:tcPr>
            <w:tcW w:w="7196" w:type="dxa"/>
            <w:hideMark/>
          </w:tcPr>
          <w:p w:rsidR="00FB5591" w:rsidRDefault="00FB5591">
            <w:pPr>
              <w:widowControl w:val="0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Члены Градостроительного совета:</w:t>
            </w:r>
          </w:p>
        </w:tc>
        <w:tc>
          <w:tcPr>
            <w:tcW w:w="2828" w:type="dxa"/>
          </w:tcPr>
          <w:p w:rsidR="00FB5591" w:rsidRDefault="00FB5591">
            <w:pPr>
              <w:widowControl w:val="0"/>
              <w:snapToGrid w:val="0"/>
              <w:ind w:firstLine="459"/>
              <w:jc w:val="both"/>
              <w:rPr>
                <w:b/>
                <w:color w:val="000000"/>
                <w:szCs w:val="28"/>
              </w:rPr>
            </w:pPr>
          </w:p>
        </w:tc>
      </w:tr>
      <w:tr w:rsidR="00FB5591" w:rsidTr="00FB5591">
        <w:tc>
          <w:tcPr>
            <w:tcW w:w="7196" w:type="dxa"/>
            <w:hideMark/>
          </w:tcPr>
          <w:p w:rsidR="00FB5591" w:rsidRDefault="00FB5591">
            <w:pPr>
              <w:widowControl w:val="0"/>
              <w:rPr>
                <w:color w:val="000000"/>
                <w:szCs w:val="28"/>
              </w:rPr>
            </w:pPr>
          </w:p>
          <w:p w:rsidR="00FB5591" w:rsidRDefault="00FB5591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Управления культуры, молодежной политики, туризма и спорта</w:t>
            </w:r>
          </w:p>
          <w:p w:rsidR="00FB5591" w:rsidRDefault="00FB5591">
            <w:pPr>
              <w:widowControl w:val="0"/>
            </w:pPr>
          </w:p>
        </w:tc>
        <w:tc>
          <w:tcPr>
            <w:tcW w:w="2828" w:type="dxa"/>
          </w:tcPr>
          <w:p w:rsidR="00FB5591" w:rsidRDefault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 Ж.Н. Ким</w:t>
            </w:r>
          </w:p>
          <w:p w:rsidR="00FB5591" w:rsidRDefault="00FB5591">
            <w:pPr>
              <w:widowControl w:val="0"/>
              <w:ind w:firstLine="459"/>
              <w:jc w:val="both"/>
              <w:rPr>
                <w:b/>
                <w:color w:val="000000"/>
                <w:szCs w:val="28"/>
              </w:rPr>
            </w:pPr>
          </w:p>
        </w:tc>
      </w:tr>
      <w:tr w:rsidR="00FB5591" w:rsidTr="00FB5591">
        <w:trPr>
          <w:trHeight w:val="836"/>
        </w:trPr>
        <w:tc>
          <w:tcPr>
            <w:tcW w:w="7196" w:type="dxa"/>
            <w:hideMark/>
          </w:tcPr>
          <w:p w:rsidR="00FB5591" w:rsidRDefault="009F2EEC" w:rsidP="00E84F18">
            <w:pPr>
              <w:widowControl w:val="0"/>
            </w:pPr>
            <w:r>
              <w:rPr>
                <w:color w:val="000000"/>
                <w:szCs w:val="28"/>
              </w:rPr>
              <w:t>Заведующий сектор</w:t>
            </w:r>
            <w:r w:rsidR="00E84F18">
              <w:rPr>
                <w:color w:val="000000"/>
                <w:szCs w:val="28"/>
              </w:rPr>
              <w:t>ом</w:t>
            </w:r>
            <w:r>
              <w:rPr>
                <w:color w:val="000000"/>
                <w:szCs w:val="28"/>
              </w:rPr>
              <w:t xml:space="preserve"> по взаимодействию </w:t>
            </w:r>
            <w:r>
              <w:rPr>
                <w:color w:val="000000"/>
                <w:szCs w:val="28"/>
              </w:rPr>
              <w:br/>
              <w:t xml:space="preserve">с избирательными комиссиями и общественными формированиями </w:t>
            </w:r>
            <w:r w:rsidR="00FB5591">
              <w:rPr>
                <w:color w:val="000000"/>
                <w:szCs w:val="28"/>
              </w:rPr>
              <w:t xml:space="preserve">Управления по работе </w:t>
            </w:r>
            <w:r>
              <w:rPr>
                <w:color w:val="000000"/>
                <w:szCs w:val="28"/>
              </w:rPr>
              <w:br/>
            </w:r>
            <w:r w:rsidR="00FB5591">
              <w:rPr>
                <w:color w:val="000000"/>
                <w:szCs w:val="28"/>
              </w:rPr>
              <w:t>с государственными органами и общественными объединениями</w:t>
            </w:r>
            <w:r w:rsidR="00FB5591">
              <w:rPr>
                <w:szCs w:val="28"/>
              </w:rPr>
              <w:t xml:space="preserve"> администрации города Байконур</w:t>
            </w:r>
          </w:p>
        </w:tc>
        <w:tc>
          <w:tcPr>
            <w:tcW w:w="2828" w:type="dxa"/>
          </w:tcPr>
          <w:p w:rsidR="00FB5591" w:rsidRDefault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>
            <w:pPr>
              <w:widowControl w:val="0"/>
              <w:snapToGrid w:val="0"/>
              <w:ind w:firstLine="459"/>
              <w:jc w:val="both"/>
            </w:pPr>
          </w:p>
          <w:p w:rsidR="009F2EEC" w:rsidRDefault="009F2EEC">
            <w:pPr>
              <w:widowControl w:val="0"/>
              <w:snapToGrid w:val="0"/>
              <w:ind w:firstLine="459"/>
              <w:jc w:val="both"/>
            </w:pPr>
          </w:p>
          <w:p w:rsidR="009F2EEC" w:rsidRDefault="009F2EEC">
            <w:pPr>
              <w:widowControl w:val="0"/>
              <w:snapToGrid w:val="0"/>
              <w:ind w:firstLine="459"/>
              <w:jc w:val="both"/>
            </w:pPr>
          </w:p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 А.А. Корнилова</w:t>
            </w:r>
          </w:p>
          <w:p w:rsidR="00FB5591" w:rsidRDefault="00FB5591">
            <w:pPr>
              <w:widowControl w:val="0"/>
              <w:ind w:firstLine="459"/>
              <w:jc w:val="both"/>
            </w:pPr>
          </w:p>
        </w:tc>
      </w:tr>
      <w:tr w:rsidR="00FB5591" w:rsidTr="00FB5591">
        <w:trPr>
          <w:trHeight w:val="836"/>
        </w:trPr>
        <w:tc>
          <w:tcPr>
            <w:tcW w:w="7196" w:type="dxa"/>
          </w:tcPr>
          <w:p w:rsidR="00FB5591" w:rsidRDefault="00FB5591" w:rsidP="00FB5591">
            <w:pPr>
              <w:widowControl w:val="0"/>
              <w:rPr>
                <w:color w:val="000000"/>
                <w:szCs w:val="28"/>
              </w:rPr>
            </w:pPr>
          </w:p>
          <w:p w:rsidR="00FB5591" w:rsidRDefault="00FB5591" w:rsidP="00FB5591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отдела координации торговли, услуг </w:t>
            </w:r>
            <w:r>
              <w:rPr>
                <w:color w:val="000000"/>
                <w:szCs w:val="28"/>
              </w:rPr>
              <w:br/>
              <w:t>и развития малого и среднего предпринимательства Контрольного управления администрации города Байконур</w:t>
            </w:r>
          </w:p>
          <w:p w:rsidR="00FB5591" w:rsidRDefault="00FB5591" w:rsidP="00FB5591">
            <w:pPr>
              <w:widowControl w:val="0"/>
            </w:pPr>
          </w:p>
        </w:tc>
        <w:tc>
          <w:tcPr>
            <w:tcW w:w="2828" w:type="dxa"/>
          </w:tcPr>
          <w:p w:rsidR="00FB5591" w:rsidRDefault="00FB5591" w:rsidP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 w:rsidP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 w:rsidP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</w:p>
          <w:p w:rsidR="00FB5591" w:rsidRDefault="00FB5591" w:rsidP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</w:p>
          <w:p w:rsidR="00FB5591" w:rsidRDefault="00FB5591" w:rsidP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 А.К. Мадиева</w:t>
            </w:r>
          </w:p>
          <w:p w:rsidR="00FB5591" w:rsidRDefault="00FB5591" w:rsidP="00FB5591">
            <w:pPr>
              <w:widowControl w:val="0"/>
              <w:ind w:firstLine="459"/>
              <w:jc w:val="both"/>
              <w:rPr>
                <w:b/>
                <w:color w:val="000000"/>
                <w:szCs w:val="28"/>
              </w:rPr>
            </w:pPr>
          </w:p>
        </w:tc>
      </w:tr>
      <w:tr w:rsidR="00FB5591" w:rsidTr="00FB5591">
        <w:trPr>
          <w:trHeight w:val="836"/>
        </w:trPr>
        <w:tc>
          <w:tcPr>
            <w:tcW w:w="7196" w:type="dxa"/>
          </w:tcPr>
          <w:p w:rsidR="009F2EEC" w:rsidRDefault="009F2EEC" w:rsidP="00FB5591">
            <w:pPr>
              <w:widowControl w:val="0"/>
              <w:rPr>
                <w:color w:val="000000"/>
                <w:szCs w:val="28"/>
              </w:rPr>
            </w:pPr>
          </w:p>
          <w:p w:rsidR="00FB5591" w:rsidRPr="00FB5591" w:rsidRDefault="00FB5591" w:rsidP="00FB5591">
            <w:pPr>
              <w:widowControl w:val="0"/>
              <w:rPr>
                <w:color w:val="000000"/>
                <w:szCs w:val="28"/>
              </w:rPr>
            </w:pPr>
            <w:r w:rsidRPr="00FB5591">
              <w:rPr>
                <w:color w:val="000000"/>
                <w:szCs w:val="28"/>
              </w:rPr>
              <w:t xml:space="preserve">Заместитель начальника управления – начальник отдела жилищного хозяйства и энергоресурсного обеспечения </w:t>
            </w:r>
            <w:r>
              <w:rPr>
                <w:color w:val="000000"/>
                <w:szCs w:val="28"/>
              </w:rPr>
              <w:t>У</w:t>
            </w:r>
            <w:r w:rsidRPr="00FB5591">
              <w:rPr>
                <w:color w:val="000000"/>
                <w:szCs w:val="28"/>
              </w:rPr>
              <w:t>правления городского хозяйства администрации города Байконур</w:t>
            </w:r>
          </w:p>
          <w:p w:rsidR="00FB5591" w:rsidRDefault="00FB5591" w:rsidP="00FB5591">
            <w:pPr>
              <w:widowControl w:val="0"/>
            </w:pPr>
          </w:p>
        </w:tc>
        <w:tc>
          <w:tcPr>
            <w:tcW w:w="2828" w:type="dxa"/>
          </w:tcPr>
          <w:p w:rsidR="00FB5591" w:rsidRDefault="00FB5591" w:rsidP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 w:rsidP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 w:rsidP="00FB5591">
            <w:pPr>
              <w:widowControl w:val="0"/>
              <w:snapToGrid w:val="0"/>
              <w:ind w:firstLine="459"/>
              <w:jc w:val="both"/>
            </w:pPr>
          </w:p>
          <w:p w:rsidR="009F2EEC" w:rsidRDefault="009F2EEC" w:rsidP="00FB5591">
            <w:pPr>
              <w:widowControl w:val="0"/>
              <w:snapToGrid w:val="0"/>
              <w:ind w:firstLine="459"/>
              <w:jc w:val="both"/>
            </w:pPr>
          </w:p>
          <w:p w:rsidR="00FB5591" w:rsidRDefault="00FB5591" w:rsidP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– Е.В. Маслов </w:t>
            </w:r>
          </w:p>
          <w:p w:rsidR="00FB5591" w:rsidRDefault="00FB5591" w:rsidP="00FB5591">
            <w:pPr>
              <w:widowControl w:val="0"/>
              <w:ind w:firstLine="459"/>
              <w:jc w:val="both"/>
            </w:pPr>
          </w:p>
        </w:tc>
      </w:tr>
      <w:tr w:rsidR="00FB5591" w:rsidTr="00FB5591">
        <w:trPr>
          <w:trHeight w:val="836"/>
        </w:trPr>
        <w:tc>
          <w:tcPr>
            <w:tcW w:w="7196" w:type="dxa"/>
            <w:hideMark/>
          </w:tcPr>
          <w:p w:rsidR="00FB5591" w:rsidRDefault="00FB5591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Управления по имущественным и земельным отношениям администрации города Байконур</w:t>
            </w:r>
          </w:p>
        </w:tc>
        <w:tc>
          <w:tcPr>
            <w:tcW w:w="2828" w:type="dxa"/>
          </w:tcPr>
          <w:p w:rsidR="009F2EEC" w:rsidRDefault="009F2EEC" w:rsidP="009F2EEC">
            <w:pPr>
              <w:widowControl w:val="0"/>
              <w:snapToGrid w:val="0"/>
              <w:jc w:val="both"/>
              <w:rPr>
                <w:color w:val="000000"/>
                <w:szCs w:val="28"/>
              </w:rPr>
            </w:pPr>
          </w:p>
          <w:p w:rsidR="00FB5591" w:rsidRDefault="00FB5591">
            <w:pPr>
              <w:widowControl w:val="0"/>
              <w:ind w:firstLine="45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– Е.Н. Рыбак</w:t>
            </w:r>
          </w:p>
          <w:p w:rsidR="00FB5591" w:rsidRDefault="00FB5591">
            <w:pPr>
              <w:widowControl w:val="0"/>
              <w:ind w:firstLine="459"/>
              <w:jc w:val="both"/>
            </w:pPr>
          </w:p>
        </w:tc>
      </w:tr>
    </w:tbl>
    <w:p w:rsidR="00FB5591" w:rsidRDefault="00FB5591" w:rsidP="00FB5591">
      <w:pPr>
        <w:jc w:val="center"/>
      </w:pPr>
      <w:r>
        <w:t>___________</w:t>
      </w:r>
    </w:p>
    <w:p w:rsidR="00AB7459" w:rsidRDefault="00AB7459">
      <w:pPr>
        <w:pStyle w:val="aa"/>
        <w:widowControl w:val="0"/>
        <w:spacing w:line="336" w:lineRule="auto"/>
        <w:rPr>
          <w:b/>
          <w:szCs w:val="28"/>
        </w:rPr>
      </w:pPr>
    </w:p>
    <w:p w:rsidR="00AB7459" w:rsidRDefault="00AB7459">
      <w:pPr>
        <w:pStyle w:val="aa"/>
        <w:widowControl w:val="0"/>
        <w:spacing w:line="336" w:lineRule="auto"/>
        <w:rPr>
          <w:b/>
          <w:szCs w:val="28"/>
        </w:rPr>
      </w:pPr>
    </w:p>
    <w:sectPr w:rsidR="00AB7459" w:rsidSect="009F2EEC">
      <w:headerReference w:type="default" r:id="rId9"/>
      <w:footerReference w:type="default" r:id="rId10"/>
      <w:footerReference w:type="first" r:id="rId11"/>
      <w:pgSz w:w="11906" w:h="16838"/>
      <w:pgMar w:top="284" w:right="567" w:bottom="426" w:left="1560" w:header="27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DC" w:rsidRDefault="00E62FDC">
      <w:r>
        <w:separator/>
      </w:r>
    </w:p>
  </w:endnote>
  <w:endnote w:type="continuationSeparator" w:id="0">
    <w:p w:rsidR="00E62FDC" w:rsidRDefault="00E6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31" w:rsidRDefault="00C004D3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5A7EF" id="Rectangle 1" o:spid="_x0000_s1026" style="position:absolute;margin-left:0;margin-top:.05pt;width:18.95pt;height: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31" w:rsidRDefault="009C3C31">
    <w:pPr>
      <w:pStyle w:val="af"/>
      <w:rPr>
        <w:sz w:val="16"/>
        <w:lang w:val="en-US"/>
      </w:rPr>
    </w:pPr>
  </w:p>
  <w:p w:rsidR="009C3C31" w:rsidRDefault="009C3C31">
    <w:pPr>
      <w:pStyle w:val="af"/>
      <w:rPr>
        <w:sz w:val="16"/>
        <w:lang w:val="en-US"/>
      </w:rPr>
    </w:pPr>
  </w:p>
  <w:p w:rsidR="009C3C31" w:rsidRDefault="009C3C31">
    <w:pPr>
      <w:pStyle w:val="af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DC" w:rsidRDefault="00E62FDC">
      <w:r>
        <w:separator/>
      </w:r>
    </w:p>
  </w:footnote>
  <w:footnote w:type="continuationSeparator" w:id="0">
    <w:p w:rsidR="00E62FDC" w:rsidRDefault="00E6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31" w:rsidRDefault="009C3C31">
    <w:pPr>
      <w:pStyle w:val="ad"/>
      <w:jc w:val="center"/>
    </w:pPr>
  </w:p>
  <w:p w:rsidR="009C3C31" w:rsidRDefault="009C3C31">
    <w:pPr>
      <w:pStyle w:val="ad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756D2E"/>
    <w:multiLevelType w:val="hybridMultilevel"/>
    <w:tmpl w:val="D6724F30"/>
    <w:lvl w:ilvl="0" w:tplc="E8F6CE32">
      <w:start w:val="1"/>
      <w:numFmt w:val="decimal"/>
      <w:lvlText w:val="%1."/>
      <w:lvlJc w:val="left"/>
      <w:pPr>
        <w:ind w:left="749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F"/>
    <w:rsid w:val="000942AF"/>
    <w:rsid w:val="002C60E1"/>
    <w:rsid w:val="006477FD"/>
    <w:rsid w:val="00784F8A"/>
    <w:rsid w:val="007D5AB8"/>
    <w:rsid w:val="009A6498"/>
    <w:rsid w:val="009C3C31"/>
    <w:rsid w:val="009F2EEC"/>
    <w:rsid w:val="00A015AF"/>
    <w:rsid w:val="00AB7459"/>
    <w:rsid w:val="00C004D3"/>
    <w:rsid w:val="00D57BCF"/>
    <w:rsid w:val="00E62FDC"/>
    <w:rsid w:val="00E7540A"/>
    <w:rsid w:val="00E84F18"/>
    <w:rsid w:val="00F052E8"/>
    <w:rsid w:val="00F50FAB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5B0D3EB-D30D-4101-967E-C3E294B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91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</w:rPr>
  </w:style>
  <w:style w:type="paragraph" w:styleId="aa">
    <w:name w:val="Body Text"/>
    <w:basedOn w:val="a"/>
    <w:pPr>
      <w:jc w:val="both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pPr>
      <w:ind w:firstLine="709"/>
      <w:jc w:val="both"/>
    </w:pPr>
  </w:style>
  <w:style w:type="paragraph" w:styleId="af2">
    <w:name w:val="Normal (Web)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3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pPr>
      <w:ind w:left="720"/>
      <w:contextualSpacing/>
      <w:jc w:val="both"/>
    </w:pPr>
    <w:rPr>
      <w:szCs w:val="28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2025-06-17T04:04:00Z</cp:lastPrinted>
  <dcterms:created xsi:type="dcterms:W3CDTF">2025-06-24T04:18:00Z</dcterms:created>
  <dcterms:modified xsi:type="dcterms:W3CDTF">2025-06-24T04:18:00Z</dcterms:modified>
</cp:coreProperties>
</file>