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Pr="002F6D6B" w:rsidRDefault="00316811">
      <w:pPr>
        <w:pStyle w:val="a4"/>
        <w:spacing w:line="240" w:lineRule="auto"/>
        <w:rPr>
          <w:sz w:val="16"/>
          <w:lang w:eastAsia="ru-RU"/>
        </w:rPr>
      </w:pPr>
      <w:r w:rsidRPr="002F6D6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 w:rsidP="00A2192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 w:rsidP="00A2192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Pr="002F6D6B" w:rsidRDefault="0077472C">
      <w:pPr>
        <w:pStyle w:val="a4"/>
        <w:spacing w:line="360" w:lineRule="auto"/>
      </w:pPr>
      <w:r w:rsidRPr="002F6D6B">
        <w:rPr>
          <w:sz w:val="28"/>
        </w:rPr>
        <w:t>ГЛАВА  АДМИНИСТРАЦИИ  ГОРОДА  БАЙКОНУР</w:t>
      </w:r>
    </w:p>
    <w:p w:rsidR="0077472C" w:rsidRPr="002F6D6B" w:rsidRDefault="00316811">
      <w:pPr>
        <w:pStyle w:val="2"/>
        <w:spacing w:line="360" w:lineRule="auto"/>
      </w:pPr>
      <w:r w:rsidRPr="002F6D6B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247015</wp:posOffset>
                </wp:positionV>
                <wp:extent cx="6038850" cy="0"/>
                <wp:effectExtent l="19050" t="1905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C14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9.45pt" to="472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Q8HwIAAD4EAAAOAAAAZHJzL2Uyb0RvYy54bWysU02P2jAQvVfqf7B8hyTA0hARVlUCvdAu&#10;0m5/gLEdYtWxXdtLQFX/e8cGIra9VFVzcPwx8/xm3vPy8dRJdOTWCa1KnI1TjLiimgl1KPHXl80o&#10;x8h5ohiRWvESn7nDj6v375a9KfhEt1oybhGAKFf0psSt96ZIEkdb3hE31oYrOGy07YiHpT0kzJIe&#10;0DuZTNJ0nvTaMmM15c7Bbn05xKuI3zSc+qemcdwjWWLg5uNo47gPY7JakuJgiWkFvdIg/8CiI0LB&#10;pQNUTTxBr1b8AdUJarXTjR9T3SW6aQTlsQaoJkt/q+a5JYbHWqA5zgxtcv8Pln457iwSDLTDSJEO&#10;JNoKxdE0dKY3roCASu1sqI2e1LPZavrNIaWrlqgDjwxfzgbSspCRvEkJC2cAf99/1gxiyKvXsU2n&#10;xnYBEhqATlGN86AGP3lEYXOeTvP8AUSjt7OEFLdEY53/xHWHwqTEEjhHYHLcOh+IkOIWEu5ReiOk&#10;jGJLhfoSL6bzgEzAcu57zHRaChaiQryzh30lLTqS4Jv4xfLg5D6sEx7cK0VX4nwIIkXLCVsrFq/z&#10;RMjLHChJFcChQCB5nV1c8mORLtb5Op+NZpP5ejRL63r0cVPNRvNN9uGhntZVVWc/A89sVrSCMa4C&#10;1Ztjs9nfOeL6di5eGzw7NCd5ix67CGRv/0g6KhxEvdhjr9l5Z2/Kg0lj8PVBhVdwv4b5/bNf/QIA&#10;AP//AwBQSwMEFAAGAAgAAAAhALsndtLfAAAACAEAAA8AAABkcnMvZG93bnJldi54bWxMj0FLw0AQ&#10;he+C/2EZwYu0m9pU2phNEUE8CNJWUbxts2M2mJ0Nu9sm/nuneNDbzLzHm++V69F14oghtp4UzKYZ&#10;CKTam5YaBa8vD5MliJg0Gd15QgXfGGFdnZ+VujB+oC0ed6kRHEKx0ApsSn0hZawtOh2nvkdi7dMH&#10;pxOvoZEm6IHDXSevs+xGOt0Sf7C6x3uL9dfu4BQ8h6GNaZ7nG0wfb49P73Zz5bZKXV6Md7cgEo7p&#10;zwwnfEaHipn2/kAmik7BZDFjp4L5cgWC9VW+4GH/e5BVKf8XqH4AAAD//wMAUEsBAi0AFAAGAAgA&#10;AAAhALaDOJL+AAAA4QEAABMAAAAAAAAAAAAAAAAAAAAAAFtDb250ZW50X1R5cGVzXS54bWxQSwEC&#10;LQAUAAYACAAAACEAOP0h/9YAAACUAQAACwAAAAAAAAAAAAAAAAAvAQAAX3JlbHMvLnJlbHNQSwEC&#10;LQAUAAYACAAAACEAk7xEPB8CAAA+BAAADgAAAAAAAAAAAAAAAAAuAgAAZHJzL2Uyb0RvYy54bWxQ&#10;SwECLQAUAAYACAAAACEAuyd20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 w:rsidRPr="002F6D6B">
        <w:rPr>
          <w:lang w:eastAsia="ru-RU"/>
        </w:rPr>
        <w:t>ПОСТАНОВЛЕНИЕ</w:t>
      </w:r>
    </w:p>
    <w:p w:rsidR="0077472C" w:rsidRPr="002F6D6B" w:rsidRDefault="0043659E">
      <w:pPr>
        <w:spacing w:line="480" w:lineRule="auto"/>
        <w:jc w:val="both"/>
      </w:pPr>
      <w:r>
        <w:rPr>
          <w:sz w:val="28"/>
        </w:rPr>
        <w:t xml:space="preserve">14 мая 2025 г.                                     </w:t>
      </w:r>
      <w:r w:rsidR="0077472C" w:rsidRPr="002F6D6B">
        <w:rPr>
          <w:sz w:val="28"/>
        </w:rPr>
        <w:t xml:space="preserve">                                                             №</w:t>
      </w:r>
      <w:r w:rsidR="00D939FB" w:rsidRPr="002F6D6B">
        <w:rPr>
          <w:sz w:val="28"/>
        </w:rPr>
        <w:t xml:space="preserve"> </w:t>
      </w:r>
      <w:r>
        <w:rPr>
          <w:sz w:val="28"/>
        </w:rPr>
        <w:t>156</w:t>
      </w:r>
    </w:p>
    <w:p w:rsidR="0040539F" w:rsidRPr="002F6D6B" w:rsidRDefault="0040539F" w:rsidP="00AB77AC">
      <w:pPr>
        <w:rPr>
          <w:b/>
          <w:sz w:val="28"/>
          <w:szCs w:val="28"/>
        </w:rPr>
      </w:pPr>
    </w:p>
    <w:p w:rsidR="00DE094B" w:rsidRPr="002F6D6B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2F6D6B">
        <w:rPr>
          <w:b/>
          <w:sz w:val="28"/>
          <w:szCs w:val="28"/>
        </w:rPr>
        <w:t xml:space="preserve">О внесении изменений в </w:t>
      </w:r>
      <w:r w:rsidR="00462DF5" w:rsidRPr="002F6D6B">
        <w:rPr>
          <w:b/>
          <w:sz w:val="28"/>
          <w:szCs w:val="28"/>
        </w:rPr>
        <w:t xml:space="preserve">государственную </w:t>
      </w:r>
      <w:r w:rsidRPr="002F6D6B">
        <w:rPr>
          <w:b/>
          <w:sz w:val="28"/>
          <w:szCs w:val="28"/>
        </w:rPr>
        <w:t>программ</w:t>
      </w:r>
      <w:r w:rsidR="00462DF5" w:rsidRPr="002F6D6B">
        <w:rPr>
          <w:b/>
          <w:sz w:val="28"/>
          <w:szCs w:val="28"/>
        </w:rPr>
        <w:t>у</w:t>
      </w:r>
      <w:r w:rsidRPr="002F6D6B">
        <w:rPr>
          <w:b/>
          <w:sz w:val="28"/>
          <w:szCs w:val="28"/>
        </w:rPr>
        <w:t xml:space="preserve"> «Профилактика правонарушений </w:t>
      </w:r>
    </w:p>
    <w:p w:rsidR="00B05601" w:rsidRDefault="00DE094B" w:rsidP="00DE094B">
      <w:pPr>
        <w:ind w:right="4251"/>
        <w:rPr>
          <w:b/>
          <w:bCs/>
          <w:sz w:val="28"/>
          <w:szCs w:val="28"/>
        </w:rPr>
      </w:pPr>
      <w:r w:rsidRPr="002F6D6B">
        <w:rPr>
          <w:b/>
          <w:sz w:val="28"/>
          <w:szCs w:val="28"/>
        </w:rPr>
        <w:t>в городе Байконур», утвержденн</w:t>
      </w:r>
      <w:r w:rsidR="00462DF5" w:rsidRPr="002F6D6B">
        <w:rPr>
          <w:b/>
          <w:sz w:val="28"/>
          <w:szCs w:val="28"/>
        </w:rPr>
        <w:t>ую</w:t>
      </w:r>
      <w:r w:rsidRPr="002F6D6B">
        <w:rPr>
          <w:b/>
          <w:sz w:val="28"/>
          <w:szCs w:val="28"/>
        </w:rPr>
        <w:t xml:space="preserve"> постановлением Главы администрации города Байконур </w:t>
      </w:r>
      <w:r w:rsidRPr="002F6D6B">
        <w:rPr>
          <w:b/>
          <w:bCs/>
          <w:sz w:val="28"/>
          <w:szCs w:val="28"/>
        </w:rPr>
        <w:t>от</w:t>
      </w:r>
      <w:r w:rsidR="006323C8" w:rsidRPr="002F6D6B">
        <w:rPr>
          <w:b/>
          <w:bCs/>
          <w:sz w:val="28"/>
          <w:szCs w:val="28"/>
        </w:rPr>
        <w:t> 21</w:t>
      </w:r>
      <w:r w:rsidRPr="002F6D6B">
        <w:rPr>
          <w:b/>
          <w:bCs/>
          <w:sz w:val="28"/>
          <w:szCs w:val="28"/>
        </w:rPr>
        <w:t> </w:t>
      </w:r>
      <w:r w:rsidR="006323C8" w:rsidRPr="002F6D6B">
        <w:rPr>
          <w:b/>
          <w:bCs/>
          <w:sz w:val="28"/>
          <w:szCs w:val="28"/>
        </w:rPr>
        <w:t>января 2025</w:t>
      </w:r>
      <w:r w:rsidRPr="002F6D6B">
        <w:rPr>
          <w:b/>
          <w:bCs/>
          <w:sz w:val="28"/>
          <w:szCs w:val="28"/>
        </w:rPr>
        <w:t xml:space="preserve"> г. </w:t>
      </w:r>
    </w:p>
    <w:p w:rsidR="00A91EA7" w:rsidRPr="002F6D6B" w:rsidRDefault="006323C8" w:rsidP="00DE094B">
      <w:pPr>
        <w:ind w:right="4251"/>
        <w:rPr>
          <w:b/>
          <w:sz w:val="28"/>
          <w:szCs w:val="28"/>
        </w:rPr>
      </w:pPr>
      <w:r w:rsidRPr="002F6D6B">
        <w:rPr>
          <w:b/>
          <w:sz w:val="28"/>
          <w:szCs w:val="28"/>
        </w:rPr>
        <w:t>№ 14</w:t>
      </w:r>
    </w:p>
    <w:bookmarkEnd w:id="0"/>
    <w:p w:rsidR="0040539F" w:rsidRPr="002F6D6B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Pr="002F6D6B" w:rsidRDefault="00486ED3" w:rsidP="00355380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2F6D6B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 w:rsidRPr="002F6D6B">
        <w:rPr>
          <w:b w:val="0"/>
          <w:szCs w:val="28"/>
        </w:rPr>
        <w:br/>
      </w:r>
      <w:r w:rsidRPr="002F6D6B">
        <w:rPr>
          <w:b w:val="0"/>
          <w:szCs w:val="28"/>
        </w:rPr>
        <w:t>его органов исполнительной власти от 23 декабря 1995 г.</w:t>
      </w:r>
    </w:p>
    <w:p w:rsidR="005E7754" w:rsidRPr="002F6D6B" w:rsidRDefault="005E7754" w:rsidP="00355380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Pr="002F6D6B" w:rsidRDefault="0077472C" w:rsidP="00355380">
      <w:pPr>
        <w:pStyle w:val="FR4"/>
        <w:widowControl/>
        <w:spacing w:after="0" w:line="336" w:lineRule="auto"/>
        <w:rPr>
          <w:spacing w:val="20"/>
          <w:szCs w:val="28"/>
        </w:rPr>
      </w:pPr>
      <w:r w:rsidRPr="002F6D6B">
        <w:rPr>
          <w:spacing w:val="20"/>
          <w:szCs w:val="28"/>
        </w:rPr>
        <w:t>ПОСТАНОВЛЯЮ:</w:t>
      </w:r>
    </w:p>
    <w:p w:rsidR="00486ED3" w:rsidRPr="002F6D6B" w:rsidRDefault="00486ED3" w:rsidP="00355380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Pr="003930A1" w:rsidRDefault="0025349C" w:rsidP="008E5BF6">
      <w:pPr>
        <w:pStyle w:val="af5"/>
        <w:numPr>
          <w:ilvl w:val="0"/>
          <w:numId w:val="36"/>
        </w:numPr>
        <w:tabs>
          <w:tab w:val="left" w:pos="720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3930A1">
        <w:rPr>
          <w:sz w:val="28"/>
          <w:szCs w:val="28"/>
        </w:rPr>
        <w:t xml:space="preserve">Внести в </w:t>
      </w:r>
      <w:r w:rsidR="00836082" w:rsidRPr="003930A1">
        <w:rPr>
          <w:sz w:val="28"/>
          <w:szCs w:val="28"/>
        </w:rPr>
        <w:t xml:space="preserve">государственную </w:t>
      </w:r>
      <w:r w:rsidR="00536319" w:rsidRPr="003930A1">
        <w:rPr>
          <w:sz w:val="28"/>
          <w:szCs w:val="28"/>
        </w:rPr>
        <w:t>п</w:t>
      </w:r>
      <w:r w:rsidRPr="003930A1">
        <w:rPr>
          <w:sz w:val="28"/>
          <w:szCs w:val="28"/>
        </w:rPr>
        <w:t>рограмму</w:t>
      </w:r>
      <w:r w:rsidR="00836082" w:rsidRPr="003930A1">
        <w:rPr>
          <w:sz w:val="28"/>
          <w:szCs w:val="28"/>
        </w:rPr>
        <w:t xml:space="preserve"> «Профилактика п</w:t>
      </w:r>
      <w:r w:rsidR="00A274E0" w:rsidRPr="003930A1">
        <w:rPr>
          <w:sz w:val="28"/>
          <w:szCs w:val="28"/>
        </w:rPr>
        <w:t>равонарушений в городе Байконур</w:t>
      </w:r>
      <w:r w:rsidR="00836082" w:rsidRPr="003930A1">
        <w:rPr>
          <w:sz w:val="28"/>
          <w:szCs w:val="28"/>
        </w:rPr>
        <w:t>», утвержденн</w:t>
      </w:r>
      <w:r w:rsidR="00F052EA" w:rsidRPr="003930A1">
        <w:rPr>
          <w:sz w:val="28"/>
          <w:szCs w:val="28"/>
        </w:rPr>
        <w:t>ую</w:t>
      </w:r>
      <w:r w:rsidR="00836082" w:rsidRPr="003930A1">
        <w:rPr>
          <w:sz w:val="28"/>
          <w:szCs w:val="28"/>
        </w:rPr>
        <w:t xml:space="preserve"> постановлением Главы адм</w:t>
      </w:r>
      <w:r w:rsidR="00A274E0" w:rsidRPr="003930A1">
        <w:rPr>
          <w:sz w:val="28"/>
          <w:szCs w:val="28"/>
        </w:rPr>
        <w:t>инистрации города Байконур от 21</w:t>
      </w:r>
      <w:r w:rsidR="00836082" w:rsidRPr="003930A1">
        <w:rPr>
          <w:sz w:val="28"/>
          <w:szCs w:val="28"/>
        </w:rPr>
        <w:t xml:space="preserve"> </w:t>
      </w:r>
      <w:r w:rsidR="00A274E0" w:rsidRPr="003930A1">
        <w:rPr>
          <w:sz w:val="28"/>
          <w:szCs w:val="28"/>
        </w:rPr>
        <w:t>января 2025</w:t>
      </w:r>
      <w:r w:rsidR="00836082" w:rsidRPr="003930A1">
        <w:rPr>
          <w:sz w:val="28"/>
          <w:szCs w:val="28"/>
        </w:rPr>
        <w:t> г. № </w:t>
      </w:r>
      <w:r w:rsidR="00A274E0" w:rsidRPr="003930A1">
        <w:rPr>
          <w:sz w:val="28"/>
          <w:szCs w:val="28"/>
        </w:rPr>
        <w:t>14</w:t>
      </w:r>
      <w:r w:rsidR="00836082" w:rsidRPr="003930A1">
        <w:rPr>
          <w:sz w:val="28"/>
          <w:szCs w:val="28"/>
        </w:rPr>
        <w:t xml:space="preserve"> «Об утверждении государственной программы «Профилактика п</w:t>
      </w:r>
      <w:r w:rsidR="007560CC" w:rsidRPr="003930A1">
        <w:rPr>
          <w:sz w:val="28"/>
          <w:szCs w:val="28"/>
        </w:rPr>
        <w:t>равонарушений в городе Байконур</w:t>
      </w:r>
      <w:r w:rsidR="00F56B57">
        <w:rPr>
          <w:sz w:val="28"/>
          <w:szCs w:val="28"/>
        </w:rPr>
        <w:t>» (с изменениями) (далее – г</w:t>
      </w:r>
      <w:r w:rsidR="00836082" w:rsidRPr="003930A1">
        <w:rPr>
          <w:sz w:val="28"/>
          <w:szCs w:val="28"/>
        </w:rPr>
        <w:t>осударственная программа),</w:t>
      </w:r>
      <w:r w:rsidRPr="003930A1">
        <w:rPr>
          <w:sz w:val="28"/>
          <w:szCs w:val="28"/>
        </w:rPr>
        <w:t xml:space="preserve"> следующие изменения:</w:t>
      </w:r>
    </w:p>
    <w:p w:rsidR="004308D2" w:rsidRPr="008219B6" w:rsidRDefault="00997856" w:rsidP="008E5BF6">
      <w:pPr>
        <w:pStyle w:val="af5"/>
        <w:numPr>
          <w:ilvl w:val="1"/>
          <w:numId w:val="36"/>
        </w:numPr>
        <w:tabs>
          <w:tab w:val="left" w:pos="993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8219B6">
        <w:rPr>
          <w:sz w:val="28"/>
          <w:szCs w:val="28"/>
        </w:rPr>
        <w:t xml:space="preserve">Абзац двенадцатый </w:t>
      </w:r>
      <w:r w:rsidR="00B42BEA">
        <w:rPr>
          <w:sz w:val="28"/>
          <w:szCs w:val="28"/>
        </w:rPr>
        <w:t>раздела</w:t>
      </w:r>
      <w:r w:rsidR="00DC1C76" w:rsidRPr="008219B6">
        <w:rPr>
          <w:sz w:val="28"/>
          <w:szCs w:val="28"/>
        </w:rPr>
        <w:t xml:space="preserve"> «</w:t>
      </w:r>
      <w:r w:rsidR="00CC48A8" w:rsidRPr="008219B6">
        <w:rPr>
          <w:sz w:val="28"/>
          <w:szCs w:val="28"/>
        </w:rPr>
        <w:t>Целевые индикаторы и показатели Программы</w:t>
      </w:r>
      <w:r w:rsidR="00DC1C76" w:rsidRPr="008219B6">
        <w:rPr>
          <w:sz w:val="28"/>
          <w:szCs w:val="28"/>
        </w:rPr>
        <w:t>»</w:t>
      </w:r>
      <w:r w:rsidR="007971C8" w:rsidRPr="008219B6">
        <w:rPr>
          <w:sz w:val="28"/>
          <w:szCs w:val="28"/>
        </w:rPr>
        <w:t xml:space="preserve"> </w:t>
      </w:r>
      <w:r w:rsidR="00F56B57">
        <w:rPr>
          <w:sz w:val="28"/>
          <w:szCs w:val="28"/>
        </w:rPr>
        <w:t>Паспорта г</w:t>
      </w:r>
      <w:r w:rsidR="00DC1C76" w:rsidRPr="008219B6">
        <w:rPr>
          <w:sz w:val="28"/>
          <w:szCs w:val="28"/>
        </w:rPr>
        <w:t xml:space="preserve">осударственной программы </w:t>
      </w:r>
      <w:r w:rsidR="004308D2" w:rsidRPr="008219B6">
        <w:rPr>
          <w:sz w:val="28"/>
          <w:szCs w:val="28"/>
        </w:rPr>
        <w:t>изложить в следующей редакции:</w:t>
      </w:r>
    </w:p>
    <w:p w:rsidR="004308D2" w:rsidRPr="002F6D6B" w:rsidRDefault="00B42BEA" w:rsidP="00B42BEA">
      <w:pPr>
        <w:widowControl w:val="0"/>
        <w:autoSpaceDE w:val="0"/>
        <w:spacing w:line="336" w:lineRule="auto"/>
        <w:jc w:val="both"/>
        <w:rPr>
          <w:sz w:val="28"/>
          <w:szCs w:val="28"/>
        </w:rPr>
      </w:pPr>
      <w:r w:rsidRPr="002F6D6B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в</w:t>
      </w:r>
      <w:r w:rsidR="004308D2" w:rsidRPr="002F6D6B">
        <w:rPr>
          <w:sz w:val="28"/>
          <w:szCs w:val="28"/>
        </w:rPr>
        <w:t xml:space="preserve"> конкурсе агитбригад</w:t>
      </w:r>
      <w:r w:rsidR="00496CE3" w:rsidRPr="002F6D6B">
        <w:rPr>
          <w:sz w:val="28"/>
          <w:szCs w:val="28"/>
        </w:rPr>
        <w:t xml:space="preserve"> «Здоровые дети в приоритете!» </w:t>
      </w:r>
      <w:r w:rsidR="004308D2" w:rsidRPr="002F6D6B">
        <w:rPr>
          <w:sz w:val="28"/>
          <w:szCs w:val="28"/>
        </w:rPr>
        <w:t>не менее 120 чел. ежегодно, в спартакиаде по различным видам спорта «Ты можешь все!» среди детских подростковых кл</w:t>
      </w:r>
      <w:r w:rsidR="00B96E06">
        <w:rPr>
          <w:sz w:val="28"/>
          <w:szCs w:val="28"/>
        </w:rPr>
        <w:t>убов не менее 150 чел. ежегодно</w:t>
      </w:r>
      <w:r w:rsidR="00A83C9D" w:rsidRPr="002F6D6B">
        <w:rPr>
          <w:sz w:val="28"/>
          <w:szCs w:val="28"/>
        </w:rPr>
        <w:t>».</w:t>
      </w:r>
    </w:p>
    <w:p w:rsidR="004E2687" w:rsidRPr="008219B6" w:rsidRDefault="00B42BEA" w:rsidP="008E5BF6">
      <w:pPr>
        <w:pStyle w:val="af5"/>
        <w:numPr>
          <w:ilvl w:val="1"/>
          <w:numId w:val="36"/>
        </w:numPr>
        <w:tabs>
          <w:tab w:val="left" w:pos="1560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4E2687" w:rsidRPr="008219B6">
        <w:rPr>
          <w:sz w:val="28"/>
          <w:szCs w:val="28"/>
        </w:rPr>
        <w:t xml:space="preserve"> «</w:t>
      </w:r>
      <w:r w:rsidR="004E2687" w:rsidRPr="008219B6">
        <w:rPr>
          <w:rFonts w:cs="Arial"/>
          <w:sz w:val="28"/>
          <w:szCs w:val="28"/>
        </w:rPr>
        <w:t>Объемы и источники финансирования Программы</w:t>
      </w:r>
      <w:r w:rsidR="004E2687" w:rsidRPr="008219B6">
        <w:rPr>
          <w:sz w:val="28"/>
          <w:szCs w:val="28"/>
        </w:rPr>
        <w:t xml:space="preserve">» Паспорта </w:t>
      </w:r>
      <w:r w:rsidR="00F56B57">
        <w:rPr>
          <w:sz w:val="28"/>
          <w:szCs w:val="28"/>
        </w:rPr>
        <w:t>г</w:t>
      </w:r>
      <w:r w:rsidR="004E2687" w:rsidRPr="008219B6">
        <w:rPr>
          <w:sz w:val="28"/>
          <w:szCs w:val="28"/>
        </w:rPr>
        <w:t>осударственной программы изложить в следующей редакции:</w:t>
      </w:r>
    </w:p>
    <w:p w:rsidR="00145CD1" w:rsidRPr="002F6D6B" w:rsidRDefault="00145CD1" w:rsidP="003930A1">
      <w:pPr>
        <w:widowControl w:val="0"/>
        <w:autoSpaceDE w:val="0"/>
        <w:spacing w:line="336" w:lineRule="auto"/>
        <w:jc w:val="both"/>
        <w:rPr>
          <w:rFonts w:cs="Arial"/>
          <w:sz w:val="28"/>
          <w:szCs w:val="28"/>
        </w:rPr>
      </w:pPr>
      <w:r w:rsidRPr="002F6D6B">
        <w:rPr>
          <w:rFonts w:cs="Arial"/>
          <w:sz w:val="28"/>
          <w:szCs w:val="28"/>
        </w:rPr>
        <w:t>«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6"/>
      </w:tblGrid>
      <w:tr w:rsidR="004E2687" w:rsidRPr="002F6D6B" w:rsidTr="00E55FBA">
        <w:tc>
          <w:tcPr>
            <w:tcW w:w="3544" w:type="dxa"/>
            <w:shd w:val="clear" w:color="auto" w:fill="auto"/>
          </w:tcPr>
          <w:p w:rsidR="004E2687" w:rsidRPr="002F6D6B" w:rsidRDefault="004E2687" w:rsidP="003930A1">
            <w:pPr>
              <w:widowControl w:val="0"/>
              <w:autoSpaceDE w:val="0"/>
              <w:spacing w:line="336" w:lineRule="auto"/>
              <w:contextualSpacing/>
              <w:jc w:val="both"/>
              <w:rPr>
                <w:rFonts w:ascii="Arial" w:hAnsi="Arial" w:cs="Arial"/>
              </w:rPr>
            </w:pPr>
            <w:r w:rsidRPr="002F6D6B">
              <w:rPr>
                <w:rFonts w:cs="Arial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386" w:type="dxa"/>
            <w:shd w:val="clear" w:color="auto" w:fill="auto"/>
          </w:tcPr>
          <w:p w:rsidR="005C1D6B" w:rsidRPr="002F6D6B" w:rsidRDefault="005C1D6B" w:rsidP="003930A1">
            <w:pPr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общий объем финансирования на реализацию государственной программы </w:t>
            </w:r>
          </w:p>
          <w:p w:rsidR="005C1D6B" w:rsidRPr="002F6D6B" w:rsidRDefault="005C1D6B" w:rsidP="003930A1">
            <w:pPr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составят </w:t>
            </w:r>
            <w:r w:rsidRPr="002F6D6B">
              <w:rPr>
                <w:bCs/>
                <w:sz w:val="28"/>
                <w:szCs w:val="28"/>
                <w:lang w:eastAsia="ru-RU"/>
              </w:rPr>
              <w:t>494 972,1</w:t>
            </w:r>
            <w:r w:rsidRPr="002F6D6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6D6B">
              <w:rPr>
                <w:sz w:val="28"/>
                <w:szCs w:val="28"/>
              </w:rPr>
              <w:t>тыс. рублей на:</w:t>
            </w:r>
          </w:p>
          <w:p w:rsidR="005C1D6B" w:rsidRPr="002F6D6B" w:rsidRDefault="005C1D6B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>2025 год – 63</w:t>
            </w:r>
            <w:r w:rsidRPr="002F6D6B">
              <w:rPr>
                <w:bCs/>
                <w:sz w:val="28"/>
                <w:szCs w:val="28"/>
                <w:lang w:eastAsia="ru-RU"/>
              </w:rPr>
              <w:t xml:space="preserve"> 198,1</w:t>
            </w:r>
            <w:r w:rsidRPr="002F6D6B">
              <w:rPr>
                <w:sz w:val="28"/>
                <w:szCs w:val="28"/>
              </w:rPr>
              <w:t xml:space="preserve"> тыс. рублей;</w:t>
            </w:r>
          </w:p>
          <w:p w:rsidR="005C1D6B" w:rsidRPr="002F6D6B" w:rsidRDefault="005C1D6B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2026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>79 667,9</w:t>
            </w:r>
            <w:r w:rsidRPr="002F6D6B">
              <w:rPr>
                <w:sz w:val="28"/>
                <w:szCs w:val="28"/>
              </w:rPr>
              <w:t xml:space="preserve"> тыс. рублей;</w:t>
            </w:r>
          </w:p>
          <w:p w:rsidR="005C1D6B" w:rsidRPr="002F6D6B" w:rsidRDefault="005C1D6B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lastRenderedPageBreak/>
              <w:t xml:space="preserve">2027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>83 688,2</w:t>
            </w:r>
            <w:r w:rsidRPr="002F6D6B">
              <w:rPr>
                <w:sz w:val="28"/>
                <w:szCs w:val="28"/>
              </w:rPr>
              <w:t xml:space="preserve"> тыс. рублей;</w:t>
            </w:r>
          </w:p>
          <w:p w:rsidR="005C1D6B" w:rsidRPr="002F6D6B" w:rsidRDefault="005C1D6B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2028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>86 000,0</w:t>
            </w:r>
            <w:r w:rsidRPr="002F6D6B">
              <w:rPr>
                <w:sz w:val="28"/>
                <w:szCs w:val="28"/>
              </w:rPr>
              <w:t xml:space="preserve"> тыс. рублей;</w:t>
            </w:r>
          </w:p>
          <w:p w:rsidR="005C1D6B" w:rsidRPr="002F6D6B" w:rsidRDefault="005C1D6B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2029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>89 503,5</w:t>
            </w:r>
            <w:r w:rsidRPr="002F6D6B">
              <w:rPr>
                <w:sz w:val="28"/>
                <w:szCs w:val="28"/>
              </w:rPr>
              <w:t xml:space="preserve"> тыс. рублей;</w:t>
            </w:r>
          </w:p>
          <w:p w:rsidR="004E2687" w:rsidRPr="002F6D6B" w:rsidRDefault="005C1D6B" w:rsidP="003930A1">
            <w:pPr>
              <w:widowControl w:val="0"/>
              <w:autoSpaceDE w:val="0"/>
              <w:spacing w:line="360" w:lineRule="auto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2030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>92 914,4</w:t>
            </w:r>
            <w:r w:rsidRPr="002F6D6B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145CD1" w:rsidRPr="002F6D6B" w:rsidRDefault="00145CD1" w:rsidP="003930A1">
      <w:pPr>
        <w:pStyle w:val="af5"/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 w:rsidRPr="002F6D6B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».</w:t>
      </w:r>
    </w:p>
    <w:p w:rsidR="00F431AC" w:rsidRPr="008219B6" w:rsidRDefault="00B42BEA" w:rsidP="008E5BF6">
      <w:pPr>
        <w:pStyle w:val="af5"/>
        <w:numPr>
          <w:ilvl w:val="1"/>
          <w:numId w:val="36"/>
        </w:numPr>
        <w:spacing w:line="336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F431AC" w:rsidRPr="008219B6">
        <w:rPr>
          <w:sz w:val="28"/>
          <w:szCs w:val="28"/>
        </w:rPr>
        <w:t xml:space="preserve"> «Объемы и источники финансирования подпрограммы» Паспорта подпрограммы 1 «Профилактика и противодействие идеологии экстрем</w:t>
      </w:r>
      <w:r w:rsidR="00F56B57">
        <w:rPr>
          <w:sz w:val="28"/>
          <w:szCs w:val="28"/>
        </w:rPr>
        <w:t>изма и терроризма» г</w:t>
      </w:r>
      <w:r w:rsidR="00F431AC" w:rsidRPr="008219B6">
        <w:rPr>
          <w:sz w:val="28"/>
          <w:szCs w:val="28"/>
        </w:rPr>
        <w:t xml:space="preserve">осударственной </w:t>
      </w:r>
      <w:r w:rsidR="00A12876" w:rsidRPr="008219B6">
        <w:rPr>
          <w:sz w:val="28"/>
          <w:szCs w:val="28"/>
        </w:rPr>
        <w:t>программы (</w:t>
      </w:r>
      <w:r w:rsidR="00704656" w:rsidRPr="008219B6">
        <w:rPr>
          <w:sz w:val="28"/>
          <w:szCs w:val="28"/>
        </w:rPr>
        <w:t>Приложение № 1</w:t>
      </w:r>
      <w:r w:rsidR="00CB5251" w:rsidRPr="008219B6">
        <w:rPr>
          <w:sz w:val="28"/>
          <w:szCs w:val="28"/>
        </w:rPr>
        <w:t xml:space="preserve">                  </w:t>
      </w:r>
      <w:r w:rsidR="002A423B">
        <w:rPr>
          <w:sz w:val="28"/>
          <w:szCs w:val="28"/>
        </w:rPr>
        <w:t xml:space="preserve">к </w:t>
      </w:r>
      <w:r w:rsidR="00F56B57">
        <w:rPr>
          <w:sz w:val="28"/>
          <w:szCs w:val="28"/>
        </w:rPr>
        <w:t>г</w:t>
      </w:r>
      <w:r w:rsidR="00704656" w:rsidRPr="008219B6">
        <w:rPr>
          <w:sz w:val="28"/>
          <w:szCs w:val="28"/>
        </w:rPr>
        <w:t xml:space="preserve">осударственной программе) </w:t>
      </w:r>
      <w:r w:rsidR="00F431AC" w:rsidRPr="008219B6">
        <w:rPr>
          <w:sz w:val="28"/>
          <w:szCs w:val="28"/>
        </w:rPr>
        <w:t>изложить в следующей редакции:</w:t>
      </w:r>
    </w:p>
    <w:p w:rsidR="00145CD1" w:rsidRPr="002F6D6B" w:rsidRDefault="00145CD1" w:rsidP="003930A1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 w:rsidRPr="002F6D6B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F431AC" w:rsidRPr="002F6D6B" w:rsidTr="00E55FBA">
        <w:tc>
          <w:tcPr>
            <w:tcW w:w="3473" w:type="dxa"/>
          </w:tcPr>
          <w:p w:rsidR="00F431AC" w:rsidRPr="002F6D6B" w:rsidRDefault="00F431AC" w:rsidP="003930A1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Объемы и источники </w:t>
            </w:r>
          </w:p>
          <w:p w:rsidR="00F431AC" w:rsidRPr="002F6D6B" w:rsidRDefault="00F431AC" w:rsidP="003930A1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финансирования </w:t>
            </w:r>
            <w:r w:rsidRPr="002F6D6B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5315" w:type="dxa"/>
          </w:tcPr>
          <w:p w:rsidR="00865589" w:rsidRPr="002F6D6B" w:rsidRDefault="00865589" w:rsidP="003930A1">
            <w:pPr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Pr="002F6D6B">
              <w:rPr>
                <w:bCs/>
                <w:sz w:val="28"/>
                <w:szCs w:val="28"/>
                <w:lang w:eastAsia="ru-RU"/>
              </w:rPr>
              <w:t xml:space="preserve">421 920,3 </w:t>
            </w:r>
            <w:r w:rsidRPr="002F6D6B">
              <w:rPr>
                <w:sz w:val="28"/>
                <w:szCs w:val="28"/>
              </w:rPr>
              <w:t>тыс. рублей, в том числе на:</w:t>
            </w:r>
          </w:p>
          <w:p w:rsidR="00865589" w:rsidRPr="002F6D6B" w:rsidRDefault="00865589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>2025 год – 53</w:t>
            </w:r>
            <w:r w:rsidRPr="002F6D6B">
              <w:rPr>
                <w:bCs/>
                <w:sz w:val="28"/>
                <w:szCs w:val="28"/>
                <w:lang w:eastAsia="ru-RU"/>
              </w:rPr>
              <w:t xml:space="preserve"> 322,6   тыс.</w:t>
            </w:r>
            <w:r w:rsidRPr="002F6D6B">
              <w:rPr>
                <w:sz w:val="28"/>
                <w:szCs w:val="28"/>
              </w:rPr>
              <w:t xml:space="preserve"> рублей;</w:t>
            </w:r>
          </w:p>
          <w:p w:rsidR="00865589" w:rsidRPr="002F6D6B" w:rsidRDefault="00865589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2026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>68 188,4   тыс.</w:t>
            </w:r>
            <w:r w:rsidRPr="002F6D6B">
              <w:rPr>
                <w:sz w:val="28"/>
                <w:szCs w:val="28"/>
              </w:rPr>
              <w:t xml:space="preserve"> рублей;</w:t>
            </w:r>
          </w:p>
          <w:p w:rsidR="00865589" w:rsidRPr="002F6D6B" w:rsidRDefault="00865589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2027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>70 639,9   тыс.</w:t>
            </w:r>
            <w:r w:rsidRPr="002F6D6B">
              <w:rPr>
                <w:sz w:val="28"/>
                <w:szCs w:val="28"/>
              </w:rPr>
              <w:t xml:space="preserve"> рублей;</w:t>
            </w:r>
          </w:p>
          <w:p w:rsidR="00865589" w:rsidRPr="002F6D6B" w:rsidRDefault="00865589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2028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>73 606,2   тыс.</w:t>
            </w:r>
            <w:r w:rsidRPr="002F6D6B">
              <w:rPr>
                <w:sz w:val="28"/>
                <w:szCs w:val="28"/>
              </w:rPr>
              <w:t xml:space="preserve"> рублей;</w:t>
            </w:r>
          </w:p>
          <w:p w:rsidR="00865589" w:rsidRPr="002F6D6B" w:rsidRDefault="00865589" w:rsidP="003930A1">
            <w:pPr>
              <w:contextualSpacing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2029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 xml:space="preserve">76 550,6   </w:t>
            </w:r>
            <w:r w:rsidRPr="002F6D6B">
              <w:rPr>
                <w:sz w:val="28"/>
                <w:szCs w:val="28"/>
              </w:rPr>
              <w:t>тыс. рублей;</w:t>
            </w:r>
          </w:p>
          <w:p w:rsidR="00F431AC" w:rsidRPr="002F6D6B" w:rsidRDefault="00865589" w:rsidP="003930A1">
            <w:pPr>
              <w:tabs>
                <w:tab w:val="left" w:pos="1031"/>
                <w:tab w:val="left" w:pos="441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F6D6B">
              <w:rPr>
                <w:sz w:val="28"/>
                <w:szCs w:val="28"/>
              </w:rPr>
              <w:t xml:space="preserve">2030 год – </w:t>
            </w:r>
            <w:r w:rsidRPr="002F6D6B">
              <w:rPr>
                <w:bCs/>
                <w:sz w:val="28"/>
                <w:szCs w:val="28"/>
                <w:lang w:eastAsia="ru-RU"/>
              </w:rPr>
              <w:t>79 612,6   тыс.</w:t>
            </w:r>
            <w:r w:rsidRPr="002F6D6B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145CD1" w:rsidRPr="002F6D6B" w:rsidRDefault="00145CD1" w:rsidP="003930A1">
      <w:pPr>
        <w:pStyle w:val="af5"/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 w:rsidRPr="002F6D6B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E55FBA" w:rsidRPr="002F6D6B">
        <w:rPr>
          <w:sz w:val="28"/>
          <w:szCs w:val="28"/>
        </w:rPr>
        <w:t xml:space="preserve">  </w:t>
      </w:r>
      <w:r w:rsidRPr="002F6D6B">
        <w:rPr>
          <w:sz w:val="28"/>
          <w:szCs w:val="28"/>
        </w:rPr>
        <w:t xml:space="preserve">   ».</w:t>
      </w:r>
    </w:p>
    <w:p w:rsidR="0089546E" w:rsidRPr="008219B6" w:rsidRDefault="00837A15" w:rsidP="008E5BF6">
      <w:pPr>
        <w:pStyle w:val="af5"/>
        <w:numPr>
          <w:ilvl w:val="1"/>
          <w:numId w:val="36"/>
        </w:numPr>
        <w:tabs>
          <w:tab w:val="left" w:pos="1560"/>
        </w:tabs>
        <w:spacing w:line="360" w:lineRule="auto"/>
        <w:ind w:left="284" w:firstLine="436"/>
        <w:jc w:val="both"/>
        <w:rPr>
          <w:sz w:val="28"/>
          <w:szCs w:val="28"/>
        </w:rPr>
      </w:pPr>
      <w:r w:rsidRPr="008219B6">
        <w:rPr>
          <w:sz w:val="28"/>
          <w:szCs w:val="28"/>
        </w:rPr>
        <w:t>Абзац первый</w:t>
      </w:r>
      <w:r w:rsidR="0089546E" w:rsidRPr="008219B6">
        <w:rPr>
          <w:sz w:val="28"/>
          <w:szCs w:val="28"/>
        </w:rPr>
        <w:t xml:space="preserve"> </w:t>
      </w:r>
      <w:r w:rsidR="00B42BEA">
        <w:rPr>
          <w:sz w:val="28"/>
          <w:szCs w:val="28"/>
        </w:rPr>
        <w:t>раздела</w:t>
      </w:r>
      <w:r w:rsidR="0089546E" w:rsidRPr="008219B6">
        <w:rPr>
          <w:sz w:val="28"/>
          <w:szCs w:val="28"/>
        </w:rPr>
        <w:t xml:space="preserve"> «</w:t>
      </w:r>
      <w:r w:rsidR="007971C8" w:rsidRPr="008219B6">
        <w:rPr>
          <w:sz w:val="28"/>
          <w:szCs w:val="28"/>
        </w:rPr>
        <w:t>Целевые индикаторы и показатели подпрограммы</w:t>
      </w:r>
      <w:r w:rsidR="0089546E" w:rsidRPr="008219B6">
        <w:rPr>
          <w:sz w:val="28"/>
          <w:szCs w:val="28"/>
        </w:rPr>
        <w:t>»</w:t>
      </w:r>
      <w:r w:rsidR="007971C8" w:rsidRPr="008219B6">
        <w:rPr>
          <w:sz w:val="28"/>
          <w:szCs w:val="28"/>
        </w:rPr>
        <w:t xml:space="preserve"> </w:t>
      </w:r>
      <w:r w:rsidR="0089546E" w:rsidRPr="008219B6">
        <w:rPr>
          <w:sz w:val="28"/>
          <w:szCs w:val="28"/>
        </w:rPr>
        <w:t>Паспорта подпрограммы 4 «Профилактика правонарушений, связанных с незаконным оборотом наркотических средств и психотропных веществ, алкоголизма и</w:t>
      </w:r>
      <w:r w:rsidR="00DA7189">
        <w:rPr>
          <w:sz w:val="28"/>
          <w:szCs w:val="28"/>
        </w:rPr>
        <w:t xml:space="preserve"> наркомании» г</w:t>
      </w:r>
      <w:r w:rsidR="00DA7189" w:rsidRPr="008219B6">
        <w:rPr>
          <w:sz w:val="28"/>
          <w:szCs w:val="28"/>
        </w:rPr>
        <w:t xml:space="preserve">осударственной программы </w:t>
      </w:r>
      <w:r w:rsidR="00DA7189">
        <w:rPr>
          <w:sz w:val="28"/>
          <w:szCs w:val="28"/>
        </w:rPr>
        <w:t>(</w:t>
      </w:r>
      <w:r w:rsidR="00185524">
        <w:rPr>
          <w:sz w:val="28"/>
          <w:szCs w:val="28"/>
        </w:rPr>
        <w:t>П</w:t>
      </w:r>
      <w:r w:rsidR="00DA7189">
        <w:rPr>
          <w:sz w:val="28"/>
          <w:szCs w:val="28"/>
        </w:rPr>
        <w:t>риложение № 1 к г</w:t>
      </w:r>
      <w:r w:rsidR="0089546E" w:rsidRPr="008219B6">
        <w:rPr>
          <w:sz w:val="28"/>
          <w:szCs w:val="28"/>
        </w:rPr>
        <w:t>осударственной программе) изложить в следующей редакции:</w:t>
      </w:r>
    </w:p>
    <w:p w:rsidR="009E7520" w:rsidRPr="002F6D6B" w:rsidRDefault="00D269E7" w:rsidP="008E5BF6">
      <w:pPr>
        <w:pStyle w:val="af5"/>
        <w:tabs>
          <w:tab w:val="left" w:pos="1418"/>
        </w:tabs>
        <w:spacing w:line="360" w:lineRule="auto"/>
        <w:ind w:left="284"/>
        <w:jc w:val="both"/>
        <w:rPr>
          <w:sz w:val="28"/>
          <w:szCs w:val="28"/>
        </w:rPr>
      </w:pPr>
      <w:r w:rsidRPr="002F6D6B">
        <w:rPr>
          <w:sz w:val="28"/>
          <w:szCs w:val="28"/>
        </w:rPr>
        <w:t>«</w:t>
      </w:r>
      <w:r w:rsidR="00A877D6" w:rsidRPr="002F6D6B">
        <w:rPr>
          <w:sz w:val="28"/>
          <w:szCs w:val="28"/>
        </w:rPr>
        <w:t>Увеличение количества несовершеннолетних, молодежи, вовлекаемых</w:t>
      </w:r>
      <w:r w:rsidR="00776CCB">
        <w:rPr>
          <w:sz w:val="28"/>
          <w:szCs w:val="28"/>
        </w:rPr>
        <w:t xml:space="preserve">                       </w:t>
      </w:r>
      <w:r w:rsidR="00A877D6" w:rsidRPr="002F6D6B">
        <w:rPr>
          <w:sz w:val="28"/>
          <w:szCs w:val="28"/>
        </w:rPr>
        <w:t xml:space="preserve"> в мероприятия  по профилактике социально-негативных явлений, пропаганде здорового образа жизни и популяризации физической культуры и спорта, </w:t>
      </w:r>
      <w:r w:rsidR="00776CCB">
        <w:rPr>
          <w:sz w:val="28"/>
          <w:szCs w:val="28"/>
        </w:rPr>
        <w:t xml:space="preserve">                           </w:t>
      </w:r>
      <w:r w:rsidR="00A877D6" w:rsidRPr="002F6D6B">
        <w:rPr>
          <w:sz w:val="28"/>
          <w:szCs w:val="28"/>
        </w:rPr>
        <w:t xml:space="preserve">в том числе в  спортивных семейных соревнованиях  «Папа, мама, я – спортивная семья!» не менее 24 чел. ежегодно; в конкурсе агитбригад «Здоровые дети </w:t>
      </w:r>
      <w:r w:rsidR="00776CCB">
        <w:rPr>
          <w:sz w:val="28"/>
          <w:szCs w:val="28"/>
        </w:rPr>
        <w:t xml:space="preserve">  </w:t>
      </w:r>
      <w:r w:rsidR="00A877D6" w:rsidRPr="002F6D6B">
        <w:rPr>
          <w:sz w:val="28"/>
          <w:szCs w:val="28"/>
        </w:rPr>
        <w:t xml:space="preserve">в приоритете!» не менее 120 чел. ежегодно, в спартакиаде </w:t>
      </w:r>
      <w:r w:rsidR="005A01E7">
        <w:rPr>
          <w:sz w:val="28"/>
          <w:szCs w:val="28"/>
        </w:rPr>
        <w:t xml:space="preserve">           </w:t>
      </w:r>
      <w:r w:rsidR="00A877D6" w:rsidRPr="002F6D6B">
        <w:rPr>
          <w:sz w:val="28"/>
          <w:szCs w:val="28"/>
        </w:rPr>
        <w:t>по различным видам спорта «Ты можешь все!» среди детских подростковых кл</w:t>
      </w:r>
      <w:r w:rsidR="006A460A" w:rsidRPr="002F6D6B">
        <w:rPr>
          <w:sz w:val="28"/>
          <w:szCs w:val="28"/>
        </w:rPr>
        <w:t>убов не менее 150 чел. ежегодно</w:t>
      </w:r>
      <w:r w:rsidR="00D7663C" w:rsidRPr="002F6D6B">
        <w:rPr>
          <w:sz w:val="28"/>
          <w:szCs w:val="28"/>
        </w:rPr>
        <w:t>».</w:t>
      </w:r>
    </w:p>
    <w:p w:rsidR="00E7650D" w:rsidRPr="003930A1" w:rsidRDefault="00E7650D" w:rsidP="003930A1">
      <w:pPr>
        <w:tabs>
          <w:tab w:val="left" w:pos="1418"/>
        </w:tabs>
        <w:spacing w:line="360" w:lineRule="auto"/>
        <w:jc w:val="both"/>
        <w:rPr>
          <w:vanish/>
          <w:sz w:val="28"/>
          <w:szCs w:val="28"/>
        </w:rPr>
      </w:pPr>
    </w:p>
    <w:p w:rsidR="00E7650D" w:rsidRPr="003930A1" w:rsidRDefault="00E7650D" w:rsidP="003930A1">
      <w:pPr>
        <w:tabs>
          <w:tab w:val="left" w:pos="1418"/>
        </w:tabs>
        <w:spacing w:line="360" w:lineRule="auto"/>
        <w:ind w:left="720"/>
        <w:jc w:val="both"/>
        <w:rPr>
          <w:vanish/>
          <w:sz w:val="28"/>
          <w:szCs w:val="28"/>
        </w:rPr>
      </w:pPr>
    </w:p>
    <w:p w:rsidR="00E7650D" w:rsidRPr="003930A1" w:rsidRDefault="00E7650D" w:rsidP="003930A1">
      <w:pPr>
        <w:tabs>
          <w:tab w:val="left" w:pos="1418"/>
        </w:tabs>
        <w:spacing w:line="360" w:lineRule="auto"/>
        <w:ind w:left="720"/>
        <w:jc w:val="both"/>
        <w:rPr>
          <w:vanish/>
          <w:sz w:val="28"/>
          <w:szCs w:val="28"/>
        </w:rPr>
      </w:pPr>
    </w:p>
    <w:p w:rsidR="00E7650D" w:rsidRPr="003930A1" w:rsidRDefault="00E7650D" w:rsidP="003930A1">
      <w:pPr>
        <w:tabs>
          <w:tab w:val="left" w:pos="1418"/>
        </w:tabs>
        <w:spacing w:line="360" w:lineRule="auto"/>
        <w:ind w:left="720"/>
        <w:jc w:val="both"/>
        <w:rPr>
          <w:vanish/>
          <w:sz w:val="28"/>
          <w:szCs w:val="28"/>
        </w:rPr>
      </w:pPr>
    </w:p>
    <w:p w:rsidR="00E7650D" w:rsidRPr="003930A1" w:rsidRDefault="00E7650D" w:rsidP="003930A1">
      <w:pPr>
        <w:tabs>
          <w:tab w:val="left" w:pos="1418"/>
        </w:tabs>
        <w:spacing w:line="360" w:lineRule="auto"/>
        <w:ind w:left="720"/>
        <w:jc w:val="both"/>
        <w:rPr>
          <w:vanish/>
          <w:sz w:val="28"/>
          <w:szCs w:val="28"/>
        </w:rPr>
      </w:pPr>
    </w:p>
    <w:p w:rsidR="00E7650D" w:rsidRPr="003930A1" w:rsidRDefault="00E7650D" w:rsidP="003930A1">
      <w:pPr>
        <w:tabs>
          <w:tab w:val="left" w:pos="1418"/>
        </w:tabs>
        <w:spacing w:line="360" w:lineRule="auto"/>
        <w:ind w:left="720"/>
        <w:jc w:val="both"/>
        <w:rPr>
          <w:vanish/>
          <w:sz w:val="28"/>
          <w:szCs w:val="28"/>
        </w:rPr>
      </w:pPr>
    </w:p>
    <w:p w:rsidR="00E7650D" w:rsidRPr="003930A1" w:rsidRDefault="00E7650D" w:rsidP="003930A1">
      <w:pPr>
        <w:tabs>
          <w:tab w:val="left" w:pos="1418"/>
        </w:tabs>
        <w:spacing w:line="360" w:lineRule="auto"/>
        <w:ind w:left="720"/>
        <w:jc w:val="both"/>
        <w:rPr>
          <w:vanish/>
          <w:sz w:val="28"/>
          <w:szCs w:val="28"/>
        </w:rPr>
      </w:pPr>
    </w:p>
    <w:p w:rsidR="00CE0D11" w:rsidRPr="002F6D6B" w:rsidRDefault="00EC34A4" w:rsidP="008E5BF6">
      <w:pPr>
        <w:pStyle w:val="ConsPlusNormal"/>
        <w:tabs>
          <w:tab w:val="left" w:pos="1418"/>
        </w:tabs>
        <w:spacing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219B6">
        <w:rPr>
          <w:rFonts w:ascii="Times New Roman" w:hAnsi="Times New Roman" w:cs="Times New Roman"/>
          <w:sz w:val="28"/>
          <w:szCs w:val="28"/>
        </w:rPr>
        <w:t>.</w:t>
      </w:r>
      <w:r w:rsidR="00776CCB">
        <w:rPr>
          <w:rFonts w:ascii="Times New Roman" w:hAnsi="Times New Roman" w:cs="Times New Roman"/>
          <w:sz w:val="28"/>
          <w:szCs w:val="28"/>
        </w:rPr>
        <w:t xml:space="preserve"> </w:t>
      </w:r>
      <w:r w:rsidR="00E16F18" w:rsidRPr="002F6D6B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9823E5" w:rsidRPr="002F6D6B">
        <w:rPr>
          <w:rFonts w:ascii="Times New Roman" w:hAnsi="Times New Roman" w:cs="Times New Roman"/>
          <w:sz w:val="28"/>
          <w:szCs w:val="28"/>
        </w:rPr>
        <w:t>о</w:t>
      </w:r>
      <w:r w:rsidR="0070098C" w:rsidRPr="002F6D6B">
        <w:rPr>
          <w:rFonts w:ascii="Times New Roman" w:hAnsi="Times New Roman" w:cs="Times New Roman"/>
          <w:sz w:val="28"/>
          <w:szCs w:val="28"/>
        </w:rPr>
        <w:t>сновное мероприятие 4.3</w:t>
      </w:r>
      <w:r w:rsidR="00776CCB">
        <w:rPr>
          <w:rFonts w:ascii="Times New Roman" w:hAnsi="Times New Roman" w:cs="Times New Roman"/>
          <w:sz w:val="28"/>
          <w:szCs w:val="28"/>
        </w:rPr>
        <w:t>.</w:t>
      </w:r>
      <w:r w:rsidR="0070098C" w:rsidRPr="002F6D6B">
        <w:rPr>
          <w:rFonts w:ascii="Times New Roman" w:hAnsi="Times New Roman" w:cs="Times New Roman"/>
          <w:sz w:val="28"/>
          <w:szCs w:val="28"/>
        </w:rPr>
        <w:t xml:space="preserve"> Подпрограммы 4 </w:t>
      </w:r>
      <w:r w:rsidR="0070098C" w:rsidRPr="002F6D6B">
        <w:rPr>
          <w:rFonts w:ascii="Times New Roman" w:hAnsi="Times New Roman" w:cs="Times New Roman"/>
          <w:sz w:val="28"/>
          <w:szCs w:val="28"/>
        </w:rPr>
        <w:br/>
        <w:t>«Профилактика правонарушений, связанных с незаконным оборотом наркотических средств и психотропных веществ, алкоголизма и наркомании»</w:t>
      </w:r>
      <w:r w:rsidR="00CE0D11" w:rsidRPr="002F6D6B">
        <w:rPr>
          <w:rFonts w:ascii="Times New Roman" w:hAnsi="Times New Roman" w:cs="Times New Roman"/>
          <w:sz w:val="28"/>
          <w:szCs w:val="28"/>
        </w:rPr>
        <w:t xml:space="preserve"> </w:t>
      </w:r>
      <w:r w:rsidR="00776CCB" w:rsidRPr="00776CCB">
        <w:rPr>
          <w:rFonts w:ascii="Times New Roman" w:hAnsi="Times New Roman" w:cs="Times New Roman"/>
          <w:sz w:val="28"/>
          <w:szCs w:val="28"/>
        </w:rPr>
        <w:t>Переч</w:t>
      </w:r>
      <w:r w:rsidR="00776CCB">
        <w:rPr>
          <w:rFonts w:ascii="Times New Roman" w:hAnsi="Times New Roman" w:cs="Times New Roman"/>
          <w:sz w:val="28"/>
          <w:szCs w:val="28"/>
        </w:rPr>
        <w:t>ня</w:t>
      </w:r>
      <w:r w:rsidR="00776CCB" w:rsidRPr="00776CCB">
        <w:rPr>
          <w:rFonts w:ascii="Times New Roman" w:hAnsi="Times New Roman" w:cs="Times New Roman"/>
          <w:sz w:val="28"/>
          <w:szCs w:val="28"/>
        </w:rPr>
        <w:t xml:space="preserve"> основных мероприятий государственной программы </w:t>
      </w:r>
      <w:r w:rsidR="0018552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76CCB" w:rsidRPr="00776CC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5A01E7">
        <w:rPr>
          <w:rFonts w:ascii="Times New Roman" w:hAnsi="Times New Roman" w:cs="Times New Roman"/>
          <w:sz w:val="28"/>
          <w:szCs w:val="28"/>
        </w:rPr>
        <w:t xml:space="preserve"> </w:t>
      </w:r>
      <w:r w:rsidR="00DA7189">
        <w:rPr>
          <w:rFonts w:ascii="Times New Roman" w:hAnsi="Times New Roman" w:cs="Times New Roman"/>
          <w:sz w:val="28"/>
          <w:szCs w:val="28"/>
        </w:rPr>
        <w:t>№ 2 к г</w:t>
      </w:r>
      <w:r w:rsidR="00776CCB" w:rsidRPr="00776CCB">
        <w:rPr>
          <w:rFonts w:ascii="Times New Roman" w:hAnsi="Times New Roman" w:cs="Times New Roman"/>
          <w:sz w:val="28"/>
          <w:szCs w:val="28"/>
        </w:rPr>
        <w:t>осударственной программе)</w:t>
      </w:r>
      <w:r w:rsidR="00776CCB">
        <w:rPr>
          <w:rFonts w:ascii="Times New Roman" w:hAnsi="Times New Roman" w:cs="Times New Roman"/>
          <w:sz w:val="28"/>
          <w:szCs w:val="28"/>
        </w:rPr>
        <w:t xml:space="preserve"> </w:t>
      </w:r>
      <w:r w:rsidR="00CE0D11" w:rsidRPr="002F6D6B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CE0D11" w:rsidRPr="002F6D6B" w:rsidRDefault="00CE0D11" w:rsidP="008E5BF6">
      <w:pPr>
        <w:tabs>
          <w:tab w:val="left" w:pos="1701"/>
        </w:tabs>
        <w:spacing w:line="360" w:lineRule="auto"/>
        <w:ind w:left="284"/>
        <w:jc w:val="both"/>
        <w:rPr>
          <w:sz w:val="28"/>
          <w:szCs w:val="28"/>
        </w:rPr>
      </w:pPr>
      <w:r w:rsidRPr="002F6D6B">
        <w:rPr>
          <w:sz w:val="28"/>
          <w:szCs w:val="28"/>
        </w:rPr>
        <w:t>«</w:t>
      </w:r>
    </w:p>
    <w:tbl>
      <w:tblPr>
        <w:tblW w:w="8784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8"/>
        <w:gridCol w:w="1139"/>
        <w:gridCol w:w="425"/>
        <w:gridCol w:w="567"/>
        <w:gridCol w:w="1134"/>
        <w:gridCol w:w="850"/>
        <w:gridCol w:w="2111"/>
      </w:tblGrid>
      <w:tr w:rsidR="000E6612" w:rsidRPr="002F6D6B" w:rsidTr="008520D3">
        <w:trPr>
          <w:trHeight w:val="2997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12" w:rsidRPr="002F6D6B" w:rsidRDefault="000E6612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E6612" w:rsidRPr="002F6D6B" w:rsidRDefault="000E6612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E6612" w:rsidRPr="002F6D6B" w:rsidRDefault="000E6612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Основное мероприятие 4.3.</w:t>
            </w:r>
          </w:p>
          <w:p w:rsidR="000E6612" w:rsidRPr="002F6D6B" w:rsidRDefault="000E6612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Проведение спартакиады по различным видам спорта «Ты можешь все!» среди детских подростковых клубов.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612" w:rsidRPr="002F6D6B" w:rsidRDefault="000E6612" w:rsidP="0039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УО, КРОО, ГБУ ДО «ЦРТДиЮ»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612" w:rsidRPr="002F6D6B" w:rsidRDefault="000E6612" w:rsidP="003930A1">
            <w:pPr>
              <w:pStyle w:val="ConsPlusNormal"/>
              <w:ind w:left="-51" w:right="-206"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612" w:rsidRPr="002F6D6B" w:rsidRDefault="000E6612" w:rsidP="003930A1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612" w:rsidRPr="002F6D6B" w:rsidRDefault="000E6612" w:rsidP="003930A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Пропаганда здорового образа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612" w:rsidRPr="002F6D6B" w:rsidRDefault="000E6612" w:rsidP="003930A1">
            <w:pPr>
              <w:jc w:val="center"/>
              <w:rPr>
                <w:color w:val="000000"/>
              </w:rPr>
            </w:pPr>
            <w:r w:rsidRPr="002F6D6B">
              <w:rPr>
                <w:color w:val="000000"/>
              </w:rPr>
              <w:t>Участие команд детских подростковых клубов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612" w:rsidRPr="002F6D6B" w:rsidRDefault="000E6612" w:rsidP="003930A1">
            <w:pPr>
              <w:jc w:val="center"/>
            </w:pPr>
            <w:r w:rsidRPr="002F6D6B">
              <w:t>Количество участников спартакиады по различным видам спорта «Ты можешь все!» среди детских подростковых клубов</w:t>
            </w:r>
          </w:p>
          <w:p w:rsidR="000E6612" w:rsidRPr="002F6D6B" w:rsidRDefault="000E6612" w:rsidP="003930A1">
            <w:pPr>
              <w:jc w:val="center"/>
            </w:pPr>
          </w:p>
          <w:p w:rsidR="000E6612" w:rsidRPr="002F6D6B" w:rsidRDefault="000E6612" w:rsidP="003930A1">
            <w:pPr>
              <w:jc w:val="center"/>
              <w:rPr>
                <w:color w:val="000000"/>
              </w:rPr>
            </w:pPr>
            <w:r w:rsidRPr="002F6D6B">
              <w:t>п. 15 Сведений</w:t>
            </w:r>
          </w:p>
        </w:tc>
      </w:tr>
    </w:tbl>
    <w:p w:rsidR="00CE0D11" w:rsidRPr="002F6D6B" w:rsidRDefault="00CE0D11" w:rsidP="003930A1">
      <w:pPr>
        <w:spacing w:line="360" w:lineRule="auto"/>
        <w:ind w:left="993"/>
        <w:jc w:val="both"/>
        <w:rPr>
          <w:sz w:val="28"/>
          <w:szCs w:val="28"/>
        </w:rPr>
      </w:pP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</w:r>
      <w:r w:rsidRPr="002F6D6B">
        <w:rPr>
          <w:sz w:val="28"/>
          <w:szCs w:val="28"/>
        </w:rPr>
        <w:tab/>
        <w:t xml:space="preserve">           ».</w:t>
      </w:r>
    </w:p>
    <w:p w:rsidR="00E7650D" w:rsidRDefault="00EC34A4" w:rsidP="008E5BF6">
      <w:pPr>
        <w:tabs>
          <w:tab w:val="left" w:pos="1418"/>
        </w:tabs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187122">
        <w:rPr>
          <w:sz w:val="28"/>
          <w:szCs w:val="28"/>
        </w:rPr>
        <w:t>.</w:t>
      </w:r>
      <w:r w:rsidR="00B05F44" w:rsidRPr="002F6D6B">
        <w:rPr>
          <w:sz w:val="28"/>
          <w:szCs w:val="28"/>
        </w:rPr>
        <w:t xml:space="preserve"> </w:t>
      </w:r>
      <w:r w:rsidR="007F3654" w:rsidRPr="002F6D6B">
        <w:rPr>
          <w:sz w:val="28"/>
          <w:szCs w:val="28"/>
        </w:rPr>
        <w:t xml:space="preserve">Внести в Сведения о показателях (индикаторах) государственной программы, подпрограмм государственной программы и их значениях (Приложение № 3 к </w:t>
      </w:r>
      <w:r w:rsidR="006B4136">
        <w:rPr>
          <w:sz w:val="28"/>
          <w:szCs w:val="28"/>
        </w:rPr>
        <w:t>г</w:t>
      </w:r>
      <w:r w:rsidR="007F3654" w:rsidRPr="002F6D6B">
        <w:rPr>
          <w:sz w:val="28"/>
          <w:szCs w:val="28"/>
        </w:rPr>
        <w:t>осударственной програ</w:t>
      </w:r>
      <w:r w:rsidR="00197CB2" w:rsidRPr="002F6D6B">
        <w:rPr>
          <w:sz w:val="28"/>
          <w:szCs w:val="28"/>
        </w:rPr>
        <w:t>мме) (далее – Сведения) следующ</w:t>
      </w:r>
      <w:r w:rsidR="00101EA6">
        <w:rPr>
          <w:sz w:val="28"/>
          <w:szCs w:val="28"/>
        </w:rPr>
        <w:t>ие</w:t>
      </w:r>
      <w:r w:rsidR="00197CB2" w:rsidRPr="002F6D6B">
        <w:rPr>
          <w:sz w:val="28"/>
          <w:szCs w:val="28"/>
        </w:rPr>
        <w:t xml:space="preserve"> изменени</w:t>
      </w:r>
      <w:r w:rsidR="00101EA6">
        <w:rPr>
          <w:sz w:val="28"/>
          <w:szCs w:val="28"/>
        </w:rPr>
        <w:t>я</w:t>
      </w:r>
      <w:r w:rsidR="007F3654" w:rsidRPr="002F6D6B">
        <w:rPr>
          <w:sz w:val="28"/>
          <w:szCs w:val="28"/>
        </w:rPr>
        <w:t>:</w:t>
      </w:r>
    </w:p>
    <w:p w:rsidR="000B34FB" w:rsidRPr="002F6D6B" w:rsidRDefault="000B34FB" w:rsidP="003930A1">
      <w:pPr>
        <w:tabs>
          <w:tab w:val="left" w:pos="1418"/>
        </w:tabs>
        <w:spacing w:line="360" w:lineRule="auto"/>
        <w:ind w:left="851"/>
        <w:jc w:val="both"/>
        <w:rPr>
          <w:vanish/>
          <w:sz w:val="28"/>
          <w:szCs w:val="28"/>
        </w:rPr>
      </w:pPr>
    </w:p>
    <w:p w:rsidR="00E7650D" w:rsidRPr="003930A1" w:rsidRDefault="00E7650D" w:rsidP="003930A1">
      <w:pPr>
        <w:spacing w:line="360" w:lineRule="auto"/>
        <w:ind w:left="720"/>
        <w:jc w:val="both"/>
        <w:rPr>
          <w:vanish/>
          <w:sz w:val="28"/>
          <w:szCs w:val="28"/>
        </w:rPr>
      </w:pPr>
    </w:p>
    <w:p w:rsidR="00CE0D11" w:rsidRPr="002F6D6B" w:rsidRDefault="000B34FB" w:rsidP="008E5BF6">
      <w:pPr>
        <w:pStyle w:val="ConsPlusNormal"/>
        <w:spacing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F6D6B">
        <w:rPr>
          <w:rFonts w:ascii="Times New Roman" w:hAnsi="Times New Roman" w:cs="Times New Roman"/>
          <w:sz w:val="28"/>
          <w:szCs w:val="28"/>
        </w:rPr>
        <w:t xml:space="preserve">  </w:t>
      </w:r>
      <w:r w:rsidR="00EC34A4">
        <w:rPr>
          <w:rFonts w:ascii="Times New Roman" w:hAnsi="Times New Roman" w:cs="Times New Roman"/>
          <w:sz w:val="28"/>
          <w:szCs w:val="28"/>
        </w:rPr>
        <w:t>1.6</w:t>
      </w:r>
      <w:r w:rsidR="00187122">
        <w:rPr>
          <w:rFonts w:ascii="Times New Roman" w:hAnsi="Times New Roman" w:cs="Times New Roman"/>
          <w:sz w:val="28"/>
          <w:szCs w:val="28"/>
        </w:rPr>
        <w:t>.1</w:t>
      </w:r>
      <w:r w:rsidR="00101EA6">
        <w:rPr>
          <w:rFonts w:ascii="Times New Roman" w:hAnsi="Times New Roman" w:cs="Times New Roman"/>
          <w:sz w:val="28"/>
          <w:szCs w:val="28"/>
        </w:rPr>
        <w:t>.</w:t>
      </w:r>
      <w:r w:rsidR="00B05F44" w:rsidRPr="002F6D6B">
        <w:rPr>
          <w:rFonts w:ascii="Times New Roman" w:hAnsi="Times New Roman" w:cs="Times New Roman"/>
          <w:sz w:val="28"/>
          <w:szCs w:val="28"/>
        </w:rPr>
        <w:t xml:space="preserve"> </w:t>
      </w:r>
      <w:r w:rsidRPr="002F6D6B">
        <w:rPr>
          <w:rFonts w:ascii="Times New Roman" w:hAnsi="Times New Roman" w:cs="Times New Roman"/>
          <w:sz w:val="28"/>
          <w:szCs w:val="28"/>
        </w:rPr>
        <w:t>Строку 15</w:t>
      </w:r>
      <w:r w:rsidR="00382668" w:rsidRPr="002F6D6B">
        <w:rPr>
          <w:rFonts w:ascii="Times New Roman" w:hAnsi="Times New Roman" w:cs="Times New Roman"/>
          <w:sz w:val="28"/>
          <w:szCs w:val="28"/>
        </w:rPr>
        <w:t xml:space="preserve"> Подпрограммы 4 «Профилактика правонарушений, связанных с незаконным оборотом наркотических средств и психотропных веществ, алкоголизма и наркомании»</w:t>
      </w:r>
      <w:r w:rsidR="00CE0D11" w:rsidRPr="002F6D6B">
        <w:rPr>
          <w:rFonts w:ascii="Times New Roman" w:hAnsi="Times New Roman" w:cs="Times New Roman"/>
          <w:sz w:val="28"/>
          <w:szCs w:val="28"/>
        </w:rPr>
        <w:t xml:space="preserve"> Сведений изложить в следующей редакции:</w:t>
      </w:r>
    </w:p>
    <w:p w:rsidR="000B34FB" w:rsidRPr="002F6D6B" w:rsidRDefault="001D6334" w:rsidP="008E5BF6">
      <w:pPr>
        <w:ind w:left="284"/>
        <w:contextualSpacing/>
        <w:jc w:val="both"/>
        <w:rPr>
          <w:sz w:val="28"/>
          <w:szCs w:val="28"/>
        </w:rPr>
      </w:pPr>
      <w:r w:rsidRPr="002F6D6B">
        <w:rPr>
          <w:sz w:val="28"/>
          <w:szCs w:val="28"/>
        </w:rPr>
        <w:t>«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127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F309B" w:rsidRPr="002F6D6B" w:rsidTr="008520D3">
        <w:trPr>
          <w:trHeight w:val="2458"/>
        </w:trPr>
        <w:tc>
          <w:tcPr>
            <w:tcW w:w="1701" w:type="dxa"/>
            <w:vAlign w:val="center"/>
          </w:tcPr>
          <w:p w:rsidR="001D6334" w:rsidRPr="002F6D6B" w:rsidRDefault="001D6334" w:rsidP="003930A1">
            <w:pPr>
              <w:pStyle w:val="ConsPlusNormal"/>
              <w:tabs>
                <w:tab w:val="left" w:pos="80"/>
                <w:tab w:val="left" w:pos="505"/>
              </w:tabs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 xml:space="preserve">15. Количество участников спартакиады по различным видам спорта «Ты можешь все!» среди детских подростковых клубов </w:t>
            </w:r>
          </w:p>
        </w:tc>
        <w:tc>
          <w:tcPr>
            <w:tcW w:w="567" w:type="dxa"/>
            <w:vAlign w:val="center"/>
          </w:tcPr>
          <w:p w:rsidR="001D6334" w:rsidRPr="002F6D6B" w:rsidRDefault="001D6334" w:rsidP="003930A1">
            <w:pPr>
              <w:jc w:val="center"/>
            </w:pPr>
            <w:r w:rsidRPr="002F6D6B">
              <w:t>чел.</w:t>
            </w:r>
          </w:p>
        </w:tc>
        <w:tc>
          <w:tcPr>
            <w:tcW w:w="127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ГБУ ДО «ЦРТДиЮ»</w:t>
            </w:r>
          </w:p>
        </w:tc>
        <w:tc>
          <w:tcPr>
            <w:tcW w:w="426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2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2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67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42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26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42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42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6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" w:type="dxa"/>
            <w:vAlign w:val="center"/>
          </w:tcPr>
          <w:p w:rsidR="001D6334" w:rsidRPr="002F6D6B" w:rsidRDefault="001D6334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150</w:t>
            </w:r>
          </w:p>
        </w:tc>
      </w:tr>
    </w:tbl>
    <w:p w:rsidR="004A768A" w:rsidRPr="002F6D6B" w:rsidRDefault="004A768A" w:rsidP="003930A1">
      <w:pPr>
        <w:spacing w:line="360" w:lineRule="auto"/>
        <w:ind w:left="993"/>
        <w:jc w:val="both"/>
        <w:rPr>
          <w:sz w:val="28"/>
          <w:szCs w:val="28"/>
        </w:rPr>
      </w:pPr>
      <w:r w:rsidRPr="002F6D6B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3940E9" w:rsidRPr="002F6D6B" w:rsidRDefault="00EC34A4" w:rsidP="006566B9">
      <w:pPr>
        <w:pStyle w:val="ConsPlusNormal"/>
        <w:spacing w:line="36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87122">
        <w:rPr>
          <w:rFonts w:ascii="Times New Roman" w:hAnsi="Times New Roman" w:cs="Times New Roman"/>
          <w:sz w:val="28"/>
          <w:szCs w:val="28"/>
        </w:rPr>
        <w:t>.2.</w:t>
      </w:r>
      <w:r w:rsidR="00B05F44" w:rsidRPr="002F6D6B">
        <w:rPr>
          <w:rFonts w:ascii="Times New Roman" w:hAnsi="Times New Roman" w:cs="Times New Roman"/>
          <w:sz w:val="28"/>
          <w:szCs w:val="28"/>
        </w:rPr>
        <w:t xml:space="preserve"> </w:t>
      </w:r>
      <w:r w:rsidR="00B04117" w:rsidRPr="002F6D6B">
        <w:rPr>
          <w:rFonts w:ascii="Times New Roman" w:hAnsi="Times New Roman" w:cs="Times New Roman"/>
          <w:sz w:val="28"/>
          <w:szCs w:val="28"/>
        </w:rPr>
        <w:t>Строку 32</w:t>
      </w:r>
      <w:r w:rsidR="003940E9" w:rsidRPr="002F6D6B">
        <w:rPr>
          <w:rFonts w:ascii="Times New Roman" w:hAnsi="Times New Roman" w:cs="Times New Roman"/>
          <w:sz w:val="28"/>
          <w:szCs w:val="28"/>
        </w:rPr>
        <w:t xml:space="preserve"> Подпрограммы 4 «Профилактика правонарушений, связанных с незаконным оборотом наркотических средств и психотропных веществ, алкоголизма и наркомании» Сведений изложить в следующей редакции:</w:t>
      </w:r>
    </w:p>
    <w:p w:rsidR="00CE0D11" w:rsidRPr="002F6D6B" w:rsidRDefault="001D7BE2" w:rsidP="008E5BF6">
      <w:pPr>
        <w:ind w:left="426"/>
        <w:contextualSpacing/>
        <w:jc w:val="both"/>
        <w:rPr>
          <w:sz w:val="28"/>
          <w:szCs w:val="28"/>
        </w:rPr>
      </w:pPr>
      <w:r w:rsidRPr="002F6D6B">
        <w:rPr>
          <w:sz w:val="28"/>
          <w:szCs w:val="28"/>
        </w:rPr>
        <w:t>«</w:t>
      </w:r>
      <w:r w:rsidR="00CE0D11" w:rsidRPr="002F6D6B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</w:tblGrid>
      <w:tr w:rsidR="008D1632" w:rsidRPr="002F6D6B" w:rsidTr="0049631D">
        <w:tc>
          <w:tcPr>
            <w:tcW w:w="1276" w:type="dxa"/>
            <w:vMerge w:val="restart"/>
            <w:vAlign w:val="center"/>
          </w:tcPr>
          <w:p w:rsidR="003940E9" w:rsidRPr="002F6D6B" w:rsidRDefault="003940E9" w:rsidP="003930A1">
            <w:pPr>
              <w:pStyle w:val="ConsPlusNormal"/>
              <w:ind w:left="57"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 xml:space="preserve">32. Количество участников городской военно-спортивной игры «Зарница» </w:t>
            </w:r>
          </w:p>
        </w:tc>
        <w:tc>
          <w:tcPr>
            <w:tcW w:w="567" w:type="dxa"/>
            <w:vMerge w:val="restart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ГБУ ДО «ЦРТДиЮ»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  <w:strike/>
              </w:rPr>
            </w:pPr>
            <w:r w:rsidRPr="002F6D6B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  <w:strike/>
              </w:rPr>
            </w:pPr>
            <w:r w:rsidRPr="002F6D6B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26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</w:tr>
      <w:tr w:rsidR="008D1632" w:rsidRPr="002F6D6B" w:rsidTr="0049631D">
        <w:tc>
          <w:tcPr>
            <w:tcW w:w="1276" w:type="dxa"/>
            <w:vMerge/>
            <w:vAlign w:val="center"/>
          </w:tcPr>
          <w:p w:rsidR="003940E9" w:rsidRPr="002F6D6B" w:rsidRDefault="003940E9" w:rsidP="003930A1">
            <w:pPr>
              <w:pStyle w:val="ConsPlusNormal"/>
              <w:ind w:left="77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3940E9" w:rsidRPr="002F6D6B" w:rsidRDefault="003940E9" w:rsidP="003930A1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ГКУ ЦПМИ «Будущее Байконура»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25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25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25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26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567" w:type="dxa"/>
            <w:vAlign w:val="center"/>
          </w:tcPr>
          <w:p w:rsidR="003940E9" w:rsidRPr="002F6D6B" w:rsidRDefault="003940E9" w:rsidP="003930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D6B">
              <w:rPr>
                <w:rFonts w:ascii="Times New Roman" w:hAnsi="Times New Roman" w:cs="Times New Roman"/>
              </w:rPr>
              <w:t>660</w:t>
            </w:r>
          </w:p>
        </w:tc>
      </w:tr>
    </w:tbl>
    <w:p w:rsidR="001D7BE2" w:rsidRPr="002F6D6B" w:rsidRDefault="001D7BE2" w:rsidP="003930A1">
      <w:pPr>
        <w:jc w:val="both"/>
        <w:rPr>
          <w:sz w:val="28"/>
          <w:szCs w:val="28"/>
        </w:rPr>
      </w:pPr>
      <w:r w:rsidRPr="002F6D6B"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D875F1" w:rsidRPr="00A013DE" w:rsidRDefault="00EC34A4" w:rsidP="00A013DE">
      <w:pPr>
        <w:tabs>
          <w:tab w:val="left" w:pos="1418"/>
        </w:tabs>
        <w:spacing w:line="336" w:lineRule="auto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A013DE">
        <w:rPr>
          <w:sz w:val="28"/>
          <w:szCs w:val="28"/>
        </w:rPr>
        <w:t xml:space="preserve">. </w:t>
      </w:r>
      <w:r w:rsidR="00D76981" w:rsidRPr="00A013DE">
        <w:rPr>
          <w:sz w:val="28"/>
          <w:szCs w:val="28"/>
        </w:rPr>
        <w:t xml:space="preserve">Приложение </w:t>
      </w:r>
      <w:r w:rsidR="00776CCB" w:rsidRPr="00A013DE">
        <w:rPr>
          <w:sz w:val="28"/>
          <w:szCs w:val="28"/>
        </w:rPr>
        <w:t xml:space="preserve">№ </w:t>
      </w:r>
      <w:r w:rsidR="00E96263">
        <w:rPr>
          <w:sz w:val="28"/>
          <w:szCs w:val="28"/>
        </w:rPr>
        <w:t>4 к г</w:t>
      </w:r>
      <w:r w:rsidR="00D76981" w:rsidRPr="00A013DE">
        <w:rPr>
          <w:sz w:val="28"/>
          <w:szCs w:val="28"/>
        </w:rPr>
        <w:t xml:space="preserve">осударственной программе «Ресурсное обеспечение государственной программы «Профилактика правонарушений </w:t>
      </w:r>
      <w:r w:rsidR="0049631D">
        <w:rPr>
          <w:sz w:val="28"/>
          <w:szCs w:val="28"/>
        </w:rPr>
        <w:t xml:space="preserve">              </w:t>
      </w:r>
      <w:r w:rsidR="00D76981" w:rsidRPr="00A013DE">
        <w:rPr>
          <w:sz w:val="28"/>
          <w:szCs w:val="28"/>
        </w:rPr>
        <w:t>в горо</w:t>
      </w:r>
      <w:r w:rsidR="00847F97" w:rsidRPr="00A013DE">
        <w:rPr>
          <w:sz w:val="28"/>
          <w:szCs w:val="28"/>
        </w:rPr>
        <w:t>де Байконур</w:t>
      </w:r>
      <w:r w:rsidR="00D76981" w:rsidRPr="00A013DE">
        <w:rPr>
          <w:sz w:val="28"/>
          <w:szCs w:val="28"/>
        </w:rPr>
        <w:t xml:space="preserve">» изложить в редакции согласно приложению </w:t>
      </w:r>
      <w:r w:rsidR="00776CCB" w:rsidRPr="00A013DE">
        <w:rPr>
          <w:sz w:val="28"/>
          <w:szCs w:val="28"/>
        </w:rPr>
        <w:t xml:space="preserve">№ </w:t>
      </w:r>
      <w:r w:rsidR="00D76981" w:rsidRPr="00A013DE">
        <w:rPr>
          <w:sz w:val="28"/>
          <w:szCs w:val="28"/>
        </w:rPr>
        <w:t xml:space="preserve">1 </w:t>
      </w:r>
      <w:r w:rsidR="00776CCB" w:rsidRPr="00A013DE">
        <w:rPr>
          <w:sz w:val="28"/>
          <w:szCs w:val="28"/>
        </w:rPr>
        <w:t xml:space="preserve">                                    </w:t>
      </w:r>
      <w:r w:rsidR="00D76981" w:rsidRPr="00A013DE">
        <w:rPr>
          <w:sz w:val="28"/>
          <w:szCs w:val="28"/>
        </w:rPr>
        <w:t>к настоящему постановлению</w:t>
      </w:r>
      <w:r w:rsidR="00D875F1" w:rsidRPr="00A013DE">
        <w:rPr>
          <w:sz w:val="28"/>
          <w:szCs w:val="28"/>
        </w:rPr>
        <w:t>.</w:t>
      </w:r>
    </w:p>
    <w:p w:rsidR="00D875F1" w:rsidRPr="00A013DE" w:rsidRDefault="00EC34A4" w:rsidP="00A013DE">
      <w:pPr>
        <w:tabs>
          <w:tab w:val="left" w:pos="1418"/>
        </w:tabs>
        <w:spacing w:line="336" w:lineRule="auto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A013DE">
        <w:rPr>
          <w:sz w:val="28"/>
          <w:szCs w:val="28"/>
        </w:rPr>
        <w:t xml:space="preserve">. </w:t>
      </w:r>
      <w:r w:rsidR="00D76981" w:rsidRPr="00A013DE">
        <w:rPr>
          <w:sz w:val="28"/>
          <w:szCs w:val="28"/>
        </w:rPr>
        <w:t xml:space="preserve">Приложение </w:t>
      </w:r>
      <w:r w:rsidR="00776CCB" w:rsidRPr="00A013DE">
        <w:rPr>
          <w:sz w:val="28"/>
          <w:szCs w:val="28"/>
        </w:rPr>
        <w:t xml:space="preserve">№ </w:t>
      </w:r>
      <w:r w:rsidR="000278A0" w:rsidRPr="00A013DE">
        <w:rPr>
          <w:sz w:val="28"/>
          <w:szCs w:val="28"/>
        </w:rPr>
        <w:t>5</w:t>
      </w:r>
      <w:r w:rsidR="00E96263">
        <w:rPr>
          <w:sz w:val="28"/>
          <w:szCs w:val="28"/>
        </w:rPr>
        <w:t xml:space="preserve"> к г</w:t>
      </w:r>
      <w:r w:rsidR="00D76981" w:rsidRPr="00A013DE">
        <w:rPr>
          <w:sz w:val="28"/>
          <w:szCs w:val="28"/>
        </w:rPr>
        <w:t>осударственной программе «</w:t>
      </w:r>
      <w:r w:rsidR="000278A0" w:rsidRPr="00A013DE">
        <w:rPr>
          <w:sz w:val="28"/>
          <w:szCs w:val="28"/>
        </w:rPr>
        <w:t>Детальный план-график реализации государственной программы «Профилактика п</w:t>
      </w:r>
      <w:r w:rsidR="00847F97" w:rsidRPr="00A013DE">
        <w:rPr>
          <w:sz w:val="28"/>
          <w:szCs w:val="28"/>
        </w:rPr>
        <w:t>равонарушений в городе Байконур</w:t>
      </w:r>
      <w:r w:rsidR="000278A0" w:rsidRPr="00A013DE">
        <w:rPr>
          <w:sz w:val="28"/>
          <w:szCs w:val="28"/>
        </w:rPr>
        <w:t xml:space="preserve">» </w:t>
      </w:r>
      <w:r w:rsidR="00D76981" w:rsidRPr="00A013DE">
        <w:rPr>
          <w:sz w:val="28"/>
          <w:szCs w:val="28"/>
        </w:rPr>
        <w:t xml:space="preserve">изложить в редакции согласно приложению </w:t>
      </w:r>
      <w:r w:rsidR="00776CCB" w:rsidRPr="00A013DE">
        <w:rPr>
          <w:sz w:val="28"/>
          <w:szCs w:val="28"/>
        </w:rPr>
        <w:t xml:space="preserve">№ </w:t>
      </w:r>
      <w:r w:rsidR="000278A0" w:rsidRPr="00A013DE">
        <w:rPr>
          <w:sz w:val="28"/>
          <w:szCs w:val="28"/>
        </w:rPr>
        <w:t>2</w:t>
      </w:r>
      <w:r w:rsidR="00D76981" w:rsidRPr="00A013DE">
        <w:rPr>
          <w:sz w:val="28"/>
          <w:szCs w:val="28"/>
        </w:rPr>
        <w:t xml:space="preserve"> к настоящему постановлению</w:t>
      </w:r>
      <w:r w:rsidR="00D875F1" w:rsidRPr="00A013DE">
        <w:rPr>
          <w:sz w:val="28"/>
          <w:szCs w:val="28"/>
        </w:rPr>
        <w:t>.</w:t>
      </w:r>
    </w:p>
    <w:p w:rsidR="00086ED9" w:rsidRPr="00187122" w:rsidRDefault="00086ED9" w:rsidP="00CE3A53">
      <w:pPr>
        <w:pStyle w:val="af5"/>
        <w:numPr>
          <w:ilvl w:val="0"/>
          <w:numId w:val="36"/>
        </w:numPr>
        <w:spacing w:line="336" w:lineRule="auto"/>
        <w:ind w:left="426" w:right="-1" w:firstLine="567"/>
        <w:jc w:val="both"/>
        <w:rPr>
          <w:sz w:val="28"/>
          <w:szCs w:val="28"/>
        </w:rPr>
      </w:pPr>
      <w:r w:rsidRPr="00187122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 w:rsidRPr="00187122">
        <w:rPr>
          <w:sz w:val="28"/>
          <w:szCs w:val="28"/>
          <w:shd w:val="clear" w:color="auto" w:fill="FFFFFF"/>
        </w:rPr>
        <w:t>зовать опубликование настоящ</w:t>
      </w:r>
      <w:r w:rsidR="007F4B0C" w:rsidRPr="00187122">
        <w:rPr>
          <w:sz w:val="28"/>
          <w:szCs w:val="28"/>
          <w:shd w:val="clear" w:color="auto" w:fill="FFFFFF"/>
        </w:rPr>
        <w:t>его</w:t>
      </w:r>
      <w:r w:rsidR="00F73973" w:rsidRPr="00187122">
        <w:rPr>
          <w:sz w:val="28"/>
          <w:szCs w:val="28"/>
          <w:shd w:val="clear" w:color="auto" w:fill="FFFFFF"/>
        </w:rPr>
        <w:t xml:space="preserve"> </w:t>
      </w:r>
      <w:r w:rsidR="007F4B0C" w:rsidRPr="00187122">
        <w:rPr>
          <w:sz w:val="28"/>
          <w:szCs w:val="28"/>
          <w:shd w:val="clear" w:color="auto" w:fill="FFFFFF"/>
        </w:rPr>
        <w:t>постановления</w:t>
      </w:r>
      <w:r w:rsidR="00F73973" w:rsidRPr="00187122">
        <w:rPr>
          <w:sz w:val="28"/>
          <w:szCs w:val="28"/>
          <w:shd w:val="clear" w:color="auto" w:fill="FFFFFF"/>
        </w:rPr>
        <w:t xml:space="preserve"> </w:t>
      </w:r>
      <w:r w:rsidRPr="00187122">
        <w:rPr>
          <w:sz w:val="28"/>
          <w:szCs w:val="28"/>
          <w:shd w:val="clear" w:color="auto" w:fill="FFFFFF"/>
        </w:rPr>
        <w:t>в газете «Байконур»</w:t>
      </w:r>
      <w:r w:rsidR="00140E50" w:rsidRPr="00187122">
        <w:rPr>
          <w:sz w:val="28"/>
          <w:szCs w:val="28"/>
          <w:shd w:val="clear" w:color="auto" w:fill="FFFFFF"/>
        </w:rPr>
        <w:t xml:space="preserve"> </w:t>
      </w:r>
      <w:r w:rsidRPr="00187122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Pr="00187122" w:rsidRDefault="0077472C" w:rsidP="00CE3A53">
      <w:pPr>
        <w:pStyle w:val="af5"/>
        <w:numPr>
          <w:ilvl w:val="0"/>
          <w:numId w:val="36"/>
        </w:numPr>
        <w:tabs>
          <w:tab w:val="left" w:pos="1418"/>
        </w:tabs>
        <w:spacing w:line="336" w:lineRule="auto"/>
        <w:ind w:left="426" w:right="-1" w:firstLine="567"/>
        <w:jc w:val="both"/>
        <w:rPr>
          <w:color w:val="000000"/>
          <w:sz w:val="28"/>
          <w:szCs w:val="28"/>
        </w:rPr>
      </w:pPr>
      <w:r w:rsidRPr="00187122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D875F1" w:rsidRPr="00187122">
        <w:rPr>
          <w:color w:val="000000"/>
          <w:sz w:val="28"/>
          <w:szCs w:val="28"/>
        </w:rPr>
        <w:t xml:space="preserve">оставляю </w:t>
      </w:r>
      <w:r w:rsidR="00D875F1" w:rsidRPr="00187122">
        <w:rPr>
          <w:color w:val="000000"/>
          <w:sz w:val="28"/>
          <w:szCs w:val="28"/>
        </w:rPr>
        <w:br/>
        <w:t>за</w:t>
      </w:r>
      <w:r w:rsidRPr="00187122">
        <w:rPr>
          <w:color w:val="000000"/>
          <w:sz w:val="28"/>
          <w:szCs w:val="28"/>
        </w:rPr>
        <w:t xml:space="preserve"> собой.</w:t>
      </w:r>
    </w:p>
    <w:p w:rsidR="00355380" w:rsidRPr="002F6D6B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Pr="002F6D6B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  <w:rPr>
          <w:b/>
          <w:szCs w:val="28"/>
        </w:rPr>
      </w:pPr>
      <w:r w:rsidRPr="002F6D6B">
        <w:rPr>
          <w:b/>
          <w:szCs w:val="28"/>
        </w:rPr>
        <w:t>Глав</w:t>
      </w:r>
      <w:r w:rsidR="00864C7E" w:rsidRPr="002F6D6B">
        <w:rPr>
          <w:b/>
          <w:szCs w:val="28"/>
        </w:rPr>
        <w:t>а</w:t>
      </w:r>
      <w:r w:rsidR="0077472C" w:rsidRPr="002F6D6B">
        <w:rPr>
          <w:b/>
          <w:szCs w:val="28"/>
        </w:rPr>
        <w:t xml:space="preserve"> администрации</w:t>
      </w:r>
      <w:r w:rsidR="0077472C" w:rsidRPr="002F6D6B">
        <w:rPr>
          <w:b/>
          <w:szCs w:val="28"/>
        </w:rPr>
        <w:tab/>
      </w:r>
      <w:r w:rsidR="0077472C" w:rsidRPr="002F6D6B">
        <w:rPr>
          <w:b/>
          <w:szCs w:val="28"/>
        </w:rPr>
        <w:tab/>
      </w:r>
      <w:r w:rsidR="0077472C" w:rsidRPr="002F6D6B">
        <w:rPr>
          <w:b/>
          <w:szCs w:val="28"/>
        </w:rPr>
        <w:tab/>
      </w:r>
      <w:r w:rsidR="0077472C" w:rsidRPr="002F6D6B">
        <w:rPr>
          <w:b/>
          <w:szCs w:val="28"/>
        </w:rPr>
        <w:tab/>
      </w:r>
      <w:r w:rsidR="0077472C" w:rsidRPr="002F6D6B">
        <w:rPr>
          <w:b/>
          <w:szCs w:val="28"/>
        </w:rPr>
        <w:tab/>
      </w:r>
      <w:r w:rsidR="0077472C" w:rsidRPr="002F6D6B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E06AD7" w:rsidRPr="002F6D6B">
        <w:rPr>
          <w:b/>
          <w:szCs w:val="28"/>
        </w:rPr>
        <w:t xml:space="preserve">      </w:t>
      </w:r>
      <w:r w:rsidR="00681336" w:rsidRPr="002F6D6B">
        <w:rPr>
          <w:b/>
          <w:szCs w:val="28"/>
        </w:rPr>
        <w:t xml:space="preserve">    </w:t>
      </w:r>
      <w:r w:rsidR="00864C7E" w:rsidRPr="002F6D6B">
        <w:rPr>
          <w:b/>
          <w:szCs w:val="28"/>
        </w:rPr>
        <w:t xml:space="preserve">          </w:t>
      </w:r>
      <w:r w:rsidR="00681336" w:rsidRPr="002F6D6B">
        <w:rPr>
          <w:b/>
          <w:szCs w:val="28"/>
        </w:rPr>
        <w:t>К.Д. Бусыгин</w:t>
      </w:r>
    </w:p>
    <w:p w:rsidR="00160FAA" w:rsidRDefault="00160FAA" w:rsidP="003F7441">
      <w:pPr>
        <w:pStyle w:val="a5"/>
        <w:spacing w:line="288" w:lineRule="auto"/>
        <w:jc w:val="both"/>
        <w:rPr>
          <w:b/>
          <w:szCs w:val="28"/>
        </w:rPr>
      </w:pPr>
    </w:p>
    <w:sectPr w:rsidR="00160FAA" w:rsidSect="00CE0D11">
      <w:headerReference w:type="default" r:id="rId10"/>
      <w:pgSz w:w="11906" w:h="16838"/>
      <w:pgMar w:top="1134" w:right="567" w:bottom="568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225" w:rsidRDefault="006F2225">
      <w:r>
        <w:separator/>
      </w:r>
    </w:p>
  </w:endnote>
  <w:endnote w:type="continuationSeparator" w:id="0">
    <w:p w:rsidR="006F2225" w:rsidRDefault="006F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225" w:rsidRDefault="006F2225">
      <w:r>
        <w:separator/>
      </w:r>
    </w:p>
  </w:footnote>
  <w:footnote w:type="continuationSeparator" w:id="0">
    <w:p w:rsidR="006F2225" w:rsidRDefault="006F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EE476E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B224D0"/>
    <w:multiLevelType w:val="multilevel"/>
    <w:tmpl w:val="FEA470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50E0C71"/>
    <w:multiLevelType w:val="hybridMultilevel"/>
    <w:tmpl w:val="CDC0FD0C"/>
    <w:lvl w:ilvl="0" w:tplc="A4CEF364">
      <w:start w:val="2024"/>
      <w:numFmt w:val="decimal"/>
      <w:lvlText w:val="%1"/>
      <w:lvlJc w:val="left"/>
      <w:pPr>
        <w:ind w:left="9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53F6885"/>
    <w:multiLevelType w:val="multilevel"/>
    <w:tmpl w:val="A5A40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88458E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0E717E6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28474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329149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 w15:restartNumberingAfterBreak="0">
    <w:nsid w:val="26BD5941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8910F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22F96"/>
    <w:multiLevelType w:val="hybridMultilevel"/>
    <w:tmpl w:val="2D243D48"/>
    <w:lvl w:ilvl="0" w:tplc="3EA21C8A">
      <w:start w:val="9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52758BF"/>
    <w:multiLevelType w:val="multilevel"/>
    <w:tmpl w:val="D6B8DE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20" w15:restartNumberingAfterBreak="0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E213C3E"/>
    <w:multiLevelType w:val="multilevel"/>
    <w:tmpl w:val="D1CAC4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2E2524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97B166E"/>
    <w:multiLevelType w:val="multilevel"/>
    <w:tmpl w:val="40E4BB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AA46759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B061AF7"/>
    <w:multiLevelType w:val="hybridMultilevel"/>
    <w:tmpl w:val="5616F5BC"/>
    <w:lvl w:ilvl="0" w:tplc="F72CE12E">
      <w:start w:val="5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0" w15:restartNumberingAfterBreak="0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1" w15:restartNumberingAfterBreak="0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E5F0BE0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067603F"/>
    <w:multiLevelType w:val="multilevel"/>
    <w:tmpl w:val="A5A40250"/>
    <w:lvl w:ilvl="0">
      <w:start w:val="1"/>
      <w:numFmt w:val="decimal"/>
      <w:lvlText w:val="%1."/>
      <w:lvlJc w:val="left"/>
      <w:pPr>
        <w:ind w:left="122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9"/>
  </w:num>
  <w:num w:numId="5">
    <w:abstractNumId w:val="23"/>
  </w:num>
  <w:num w:numId="6">
    <w:abstractNumId w:val="34"/>
  </w:num>
  <w:num w:numId="7">
    <w:abstractNumId w:val="30"/>
  </w:num>
  <w:num w:numId="8">
    <w:abstractNumId w:val="24"/>
  </w:num>
  <w:num w:numId="9">
    <w:abstractNumId w:val="33"/>
  </w:num>
  <w:num w:numId="10">
    <w:abstractNumId w:val="7"/>
  </w:num>
  <w:num w:numId="11">
    <w:abstractNumId w:val="25"/>
  </w:num>
  <w:num w:numId="12">
    <w:abstractNumId w:val="16"/>
  </w:num>
  <w:num w:numId="13">
    <w:abstractNumId w:val="11"/>
  </w:num>
  <w:num w:numId="14">
    <w:abstractNumId w:val="2"/>
  </w:num>
  <w:num w:numId="15">
    <w:abstractNumId w:val="20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8"/>
  </w:num>
  <w:num w:numId="19">
    <w:abstractNumId w:val="8"/>
  </w:num>
  <w:num w:numId="20">
    <w:abstractNumId w:val="14"/>
  </w:num>
  <w:num w:numId="21">
    <w:abstractNumId w:val="6"/>
  </w:num>
  <w:num w:numId="22">
    <w:abstractNumId w:val="12"/>
  </w:num>
  <w:num w:numId="23">
    <w:abstractNumId w:val="15"/>
  </w:num>
  <w:num w:numId="24">
    <w:abstractNumId w:val="5"/>
  </w:num>
  <w:num w:numId="25">
    <w:abstractNumId w:val="22"/>
  </w:num>
  <w:num w:numId="26">
    <w:abstractNumId w:val="28"/>
  </w:num>
  <w:num w:numId="27">
    <w:abstractNumId w:val="10"/>
  </w:num>
  <w:num w:numId="28">
    <w:abstractNumId w:val="32"/>
  </w:num>
  <w:num w:numId="29">
    <w:abstractNumId w:val="17"/>
  </w:num>
  <w:num w:numId="30">
    <w:abstractNumId w:val="4"/>
  </w:num>
  <w:num w:numId="31">
    <w:abstractNumId w:val="3"/>
  </w:num>
  <w:num w:numId="32">
    <w:abstractNumId w:val="1"/>
  </w:num>
  <w:num w:numId="33">
    <w:abstractNumId w:val="19"/>
  </w:num>
  <w:num w:numId="34">
    <w:abstractNumId w:val="21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07447"/>
    <w:rsid w:val="0001197E"/>
    <w:rsid w:val="0001296F"/>
    <w:rsid w:val="00015CA8"/>
    <w:rsid w:val="000168D6"/>
    <w:rsid w:val="000216D0"/>
    <w:rsid w:val="0002203E"/>
    <w:rsid w:val="00022146"/>
    <w:rsid w:val="0002331F"/>
    <w:rsid w:val="00023790"/>
    <w:rsid w:val="00025C4F"/>
    <w:rsid w:val="00025EAE"/>
    <w:rsid w:val="00027047"/>
    <w:rsid w:val="000278A0"/>
    <w:rsid w:val="00030E10"/>
    <w:rsid w:val="000310FB"/>
    <w:rsid w:val="00034399"/>
    <w:rsid w:val="00035E99"/>
    <w:rsid w:val="00036DE1"/>
    <w:rsid w:val="00040ABF"/>
    <w:rsid w:val="0004156E"/>
    <w:rsid w:val="00043A58"/>
    <w:rsid w:val="000516AF"/>
    <w:rsid w:val="000522CD"/>
    <w:rsid w:val="00052460"/>
    <w:rsid w:val="00055013"/>
    <w:rsid w:val="00055350"/>
    <w:rsid w:val="00057427"/>
    <w:rsid w:val="00060551"/>
    <w:rsid w:val="0006429D"/>
    <w:rsid w:val="00065639"/>
    <w:rsid w:val="00066C69"/>
    <w:rsid w:val="00074094"/>
    <w:rsid w:val="00074910"/>
    <w:rsid w:val="0008050C"/>
    <w:rsid w:val="000807E7"/>
    <w:rsid w:val="00080EDA"/>
    <w:rsid w:val="00082F75"/>
    <w:rsid w:val="00084DAE"/>
    <w:rsid w:val="00086ED9"/>
    <w:rsid w:val="00087285"/>
    <w:rsid w:val="000879A9"/>
    <w:rsid w:val="00092329"/>
    <w:rsid w:val="00093ED0"/>
    <w:rsid w:val="0009534E"/>
    <w:rsid w:val="000A14C3"/>
    <w:rsid w:val="000A280B"/>
    <w:rsid w:val="000A2C50"/>
    <w:rsid w:val="000A3FB3"/>
    <w:rsid w:val="000A58F0"/>
    <w:rsid w:val="000B31A2"/>
    <w:rsid w:val="000B34FB"/>
    <w:rsid w:val="000B673E"/>
    <w:rsid w:val="000B7EC4"/>
    <w:rsid w:val="000C0252"/>
    <w:rsid w:val="000C441D"/>
    <w:rsid w:val="000C5F23"/>
    <w:rsid w:val="000C7AE5"/>
    <w:rsid w:val="000D0454"/>
    <w:rsid w:val="000D301A"/>
    <w:rsid w:val="000D35EC"/>
    <w:rsid w:val="000D4CA1"/>
    <w:rsid w:val="000E0916"/>
    <w:rsid w:val="000E2C6B"/>
    <w:rsid w:val="000E4373"/>
    <w:rsid w:val="000E6612"/>
    <w:rsid w:val="000E7749"/>
    <w:rsid w:val="000F31AC"/>
    <w:rsid w:val="000F4FE6"/>
    <w:rsid w:val="000F60D3"/>
    <w:rsid w:val="000F694D"/>
    <w:rsid w:val="000F6F74"/>
    <w:rsid w:val="00101EA6"/>
    <w:rsid w:val="00105988"/>
    <w:rsid w:val="001070FF"/>
    <w:rsid w:val="00115F6A"/>
    <w:rsid w:val="00116243"/>
    <w:rsid w:val="00116C19"/>
    <w:rsid w:val="00117692"/>
    <w:rsid w:val="001205F4"/>
    <w:rsid w:val="00120F29"/>
    <w:rsid w:val="0012277D"/>
    <w:rsid w:val="00122D6D"/>
    <w:rsid w:val="0012342A"/>
    <w:rsid w:val="00123D7B"/>
    <w:rsid w:val="0012521F"/>
    <w:rsid w:val="001255F9"/>
    <w:rsid w:val="00125751"/>
    <w:rsid w:val="00127454"/>
    <w:rsid w:val="00130B83"/>
    <w:rsid w:val="001322A2"/>
    <w:rsid w:val="00134857"/>
    <w:rsid w:val="0013660F"/>
    <w:rsid w:val="00136F51"/>
    <w:rsid w:val="00140E50"/>
    <w:rsid w:val="00141406"/>
    <w:rsid w:val="001447D7"/>
    <w:rsid w:val="00145CD1"/>
    <w:rsid w:val="00152730"/>
    <w:rsid w:val="001572FC"/>
    <w:rsid w:val="00160C6D"/>
    <w:rsid w:val="00160FAA"/>
    <w:rsid w:val="00161A78"/>
    <w:rsid w:val="00161C58"/>
    <w:rsid w:val="00170338"/>
    <w:rsid w:val="0017076C"/>
    <w:rsid w:val="0017324F"/>
    <w:rsid w:val="001733AB"/>
    <w:rsid w:val="00175EA1"/>
    <w:rsid w:val="00176B05"/>
    <w:rsid w:val="001772E4"/>
    <w:rsid w:val="00180957"/>
    <w:rsid w:val="001812FB"/>
    <w:rsid w:val="001819B5"/>
    <w:rsid w:val="00185524"/>
    <w:rsid w:val="00187122"/>
    <w:rsid w:val="00191436"/>
    <w:rsid w:val="001920C3"/>
    <w:rsid w:val="00193810"/>
    <w:rsid w:val="00195593"/>
    <w:rsid w:val="0019638E"/>
    <w:rsid w:val="00197CB2"/>
    <w:rsid w:val="001A6F08"/>
    <w:rsid w:val="001A7A32"/>
    <w:rsid w:val="001A7BB8"/>
    <w:rsid w:val="001B0572"/>
    <w:rsid w:val="001B3DC0"/>
    <w:rsid w:val="001B6393"/>
    <w:rsid w:val="001C0262"/>
    <w:rsid w:val="001C1233"/>
    <w:rsid w:val="001C16AD"/>
    <w:rsid w:val="001C3D62"/>
    <w:rsid w:val="001C421E"/>
    <w:rsid w:val="001C7F51"/>
    <w:rsid w:val="001D0533"/>
    <w:rsid w:val="001D06AB"/>
    <w:rsid w:val="001D0D9E"/>
    <w:rsid w:val="001D132D"/>
    <w:rsid w:val="001D316C"/>
    <w:rsid w:val="001D363E"/>
    <w:rsid w:val="001D4F77"/>
    <w:rsid w:val="001D5B63"/>
    <w:rsid w:val="001D6334"/>
    <w:rsid w:val="001D6ACD"/>
    <w:rsid w:val="001D7BE2"/>
    <w:rsid w:val="001E2099"/>
    <w:rsid w:val="001E316C"/>
    <w:rsid w:val="001E39FF"/>
    <w:rsid w:val="001E6A4B"/>
    <w:rsid w:val="001E6E35"/>
    <w:rsid w:val="001E7A0C"/>
    <w:rsid w:val="001E7C8E"/>
    <w:rsid w:val="001F507B"/>
    <w:rsid w:val="002000A1"/>
    <w:rsid w:val="0020154C"/>
    <w:rsid w:val="002018D4"/>
    <w:rsid w:val="00211A82"/>
    <w:rsid w:val="002126F3"/>
    <w:rsid w:val="00220B63"/>
    <w:rsid w:val="00231761"/>
    <w:rsid w:val="00233139"/>
    <w:rsid w:val="00234665"/>
    <w:rsid w:val="00235EA3"/>
    <w:rsid w:val="0023791D"/>
    <w:rsid w:val="002403EB"/>
    <w:rsid w:val="002411B7"/>
    <w:rsid w:val="00243DDB"/>
    <w:rsid w:val="002449A2"/>
    <w:rsid w:val="00245005"/>
    <w:rsid w:val="00250214"/>
    <w:rsid w:val="002521D3"/>
    <w:rsid w:val="00252611"/>
    <w:rsid w:val="0025349C"/>
    <w:rsid w:val="00253FFE"/>
    <w:rsid w:val="002550AA"/>
    <w:rsid w:val="00257E02"/>
    <w:rsid w:val="002601EB"/>
    <w:rsid w:val="00265001"/>
    <w:rsid w:val="00271501"/>
    <w:rsid w:val="00272BB6"/>
    <w:rsid w:val="00280B85"/>
    <w:rsid w:val="00281998"/>
    <w:rsid w:val="00283E40"/>
    <w:rsid w:val="00287A41"/>
    <w:rsid w:val="00287FCC"/>
    <w:rsid w:val="00290BAF"/>
    <w:rsid w:val="00290DE9"/>
    <w:rsid w:val="002915C6"/>
    <w:rsid w:val="002916F4"/>
    <w:rsid w:val="0029347E"/>
    <w:rsid w:val="00293959"/>
    <w:rsid w:val="00296952"/>
    <w:rsid w:val="00297442"/>
    <w:rsid w:val="002A423B"/>
    <w:rsid w:val="002A6212"/>
    <w:rsid w:val="002B1FD2"/>
    <w:rsid w:val="002B23ED"/>
    <w:rsid w:val="002B3D09"/>
    <w:rsid w:val="002B449F"/>
    <w:rsid w:val="002B4A5D"/>
    <w:rsid w:val="002B516C"/>
    <w:rsid w:val="002B6732"/>
    <w:rsid w:val="002B6739"/>
    <w:rsid w:val="002B73A4"/>
    <w:rsid w:val="002C1C3B"/>
    <w:rsid w:val="002C202E"/>
    <w:rsid w:val="002C2E3F"/>
    <w:rsid w:val="002C3F2B"/>
    <w:rsid w:val="002C5E53"/>
    <w:rsid w:val="002C62BC"/>
    <w:rsid w:val="002C6431"/>
    <w:rsid w:val="002D0CC3"/>
    <w:rsid w:val="002D4620"/>
    <w:rsid w:val="002E13B8"/>
    <w:rsid w:val="002E1985"/>
    <w:rsid w:val="002E1DBF"/>
    <w:rsid w:val="002E22A0"/>
    <w:rsid w:val="002E2E53"/>
    <w:rsid w:val="002E396E"/>
    <w:rsid w:val="002E52E1"/>
    <w:rsid w:val="002E610B"/>
    <w:rsid w:val="002F3C8F"/>
    <w:rsid w:val="002F6D6B"/>
    <w:rsid w:val="002F731A"/>
    <w:rsid w:val="0030017E"/>
    <w:rsid w:val="00303C4E"/>
    <w:rsid w:val="0030608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2638"/>
    <w:rsid w:val="00354F9E"/>
    <w:rsid w:val="00355380"/>
    <w:rsid w:val="003562C4"/>
    <w:rsid w:val="00357B22"/>
    <w:rsid w:val="00357D13"/>
    <w:rsid w:val="003608E3"/>
    <w:rsid w:val="0036343C"/>
    <w:rsid w:val="0036366A"/>
    <w:rsid w:val="003644EA"/>
    <w:rsid w:val="00364C17"/>
    <w:rsid w:val="00364C9D"/>
    <w:rsid w:val="00365661"/>
    <w:rsid w:val="00367210"/>
    <w:rsid w:val="003712DA"/>
    <w:rsid w:val="0037212D"/>
    <w:rsid w:val="003721B4"/>
    <w:rsid w:val="00372FF6"/>
    <w:rsid w:val="00374E0A"/>
    <w:rsid w:val="0037511C"/>
    <w:rsid w:val="0037688D"/>
    <w:rsid w:val="00382668"/>
    <w:rsid w:val="003830CC"/>
    <w:rsid w:val="0038381A"/>
    <w:rsid w:val="00383ECE"/>
    <w:rsid w:val="00385886"/>
    <w:rsid w:val="00387DFF"/>
    <w:rsid w:val="00390748"/>
    <w:rsid w:val="003928BA"/>
    <w:rsid w:val="003930A1"/>
    <w:rsid w:val="003940E9"/>
    <w:rsid w:val="003A1E8B"/>
    <w:rsid w:val="003B1F8C"/>
    <w:rsid w:val="003B37B4"/>
    <w:rsid w:val="003B5576"/>
    <w:rsid w:val="003B6DB3"/>
    <w:rsid w:val="003B7C77"/>
    <w:rsid w:val="003B7E90"/>
    <w:rsid w:val="003C0B6C"/>
    <w:rsid w:val="003C357A"/>
    <w:rsid w:val="003C3C4C"/>
    <w:rsid w:val="003C7225"/>
    <w:rsid w:val="003C7287"/>
    <w:rsid w:val="003C7FA0"/>
    <w:rsid w:val="003D03CB"/>
    <w:rsid w:val="003D0F22"/>
    <w:rsid w:val="003D2DC7"/>
    <w:rsid w:val="003D739E"/>
    <w:rsid w:val="003E18EA"/>
    <w:rsid w:val="003E2A4D"/>
    <w:rsid w:val="003E351F"/>
    <w:rsid w:val="003E38A8"/>
    <w:rsid w:val="003E5908"/>
    <w:rsid w:val="003E5A18"/>
    <w:rsid w:val="003F3004"/>
    <w:rsid w:val="003F7441"/>
    <w:rsid w:val="00400AFE"/>
    <w:rsid w:val="00401B40"/>
    <w:rsid w:val="004024D9"/>
    <w:rsid w:val="004030C2"/>
    <w:rsid w:val="00403928"/>
    <w:rsid w:val="0040539F"/>
    <w:rsid w:val="00406AFB"/>
    <w:rsid w:val="004077AD"/>
    <w:rsid w:val="00411129"/>
    <w:rsid w:val="00413BBE"/>
    <w:rsid w:val="00415F6E"/>
    <w:rsid w:val="004172DD"/>
    <w:rsid w:val="00421410"/>
    <w:rsid w:val="00421967"/>
    <w:rsid w:val="0042203D"/>
    <w:rsid w:val="00422BFB"/>
    <w:rsid w:val="00422D67"/>
    <w:rsid w:val="00424445"/>
    <w:rsid w:val="0042678D"/>
    <w:rsid w:val="00426AFF"/>
    <w:rsid w:val="004308D2"/>
    <w:rsid w:val="00430AFF"/>
    <w:rsid w:val="00430C25"/>
    <w:rsid w:val="0043295E"/>
    <w:rsid w:val="0043318D"/>
    <w:rsid w:val="004341DD"/>
    <w:rsid w:val="004343D1"/>
    <w:rsid w:val="004355CE"/>
    <w:rsid w:val="0043659E"/>
    <w:rsid w:val="004405E5"/>
    <w:rsid w:val="00440680"/>
    <w:rsid w:val="00440EE9"/>
    <w:rsid w:val="004455B0"/>
    <w:rsid w:val="00451261"/>
    <w:rsid w:val="00460E7B"/>
    <w:rsid w:val="004619F6"/>
    <w:rsid w:val="00462DF5"/>
    <w:rsid w:val="00465786"/>
    <w:rsid w:val="00467947"/>
    <w:rsid w:val="0047110F"/>
    <w:rsid w:val="00475A1A"/>
    <w:rsid w:val="004808DE"/>
    <w:rsid w:val="00480EDE"/>
    <w:rsid w:val="00483C31"/>
    <w:rsid w:val="004861BB"/>
    <w:rsid w:val="00486ED3"/>
    <w:rsid w:val="00487A43"/>
    <w:rsid w:val="0049041B"/>
    <w:rsid w:val="004904D5"/>
    <w:rsid w:val="00491588"/>
    <w:rsid w:val="00491A19"/>
    <w:rsid w:val="00491B0B"/>
    <w:rsid w:val="00491C6E"/>
    <w:rsid w:val="0049631D"/>
    <w:rsid w:val="00496CE3"/>
    <w:rsid w:val="00497219"/>
    <w:rsid w:val="00497542"/>
    <w:rsid w:val="004A240F"/>
    <w:rsid w:val="004A768A"/>
    <w:rsid w:val="004A7E18"/>
    <w:rsid w:val="004B10A5"/>
    <w:rsid w:val="004B4939"/>
    <w:rsid w:val="004B6479"/>
    <w:rsid w:val="004C3BE8"/>
    <w:rsid w:val="004C42F8"/>
    <w:rsid w:val="004C70A5"/>
    <w:rsid w:val="004D0353"/>
    <w:rsid w:val="004D0539"/>
    <w:rsid w:val="004D0E26"/>
    <w:rsid w:val="004D16F3"/>
    <w:rsid w:val="004D2910"/>
    <w:rsid w:val="004D5740"/>
    <w:rsid w:val="004D5A9D"/>
    <w:rsid w:val="004E2687"/>
    <w:rsid w:val="004E4045"/>
    <w:rsid w:val="004E5092"/>
    <w:rsid w:val="004E59F8"/>
    <w:rsid w:val="004E63C8"/>
    <w:rsid w:val="004E6A00"/>
    <w:rsid w:val="004E78BD"/>
    <w:rsid w:val="004F0154"/>
    <w:rsid w:val="00504DE6"/>
    <w:rsid w:val="005059BD"/>
    <w:rsid w:val="00505E15"/>
    <w:rsid w:val="0051023A"/>
    <w:rsid w:val="0051275B"/>
    <w:rsid w:val="00512F53"/>
    <w:rsid w:val="00513C7F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096"/>
    <w:rsid w:val="005408D9"/>
    <w:rsid w:val="00545930"/>
    <w:rsid w:val="00545F30"/>
    <w:rsid w:val="00546EB7"/>
    <w:rsid w:val="0055270D"/>
    <w:rsid w:val="005528E0"/>
    <w:rsid w:val="005535AE"/>
    <w:rsid w:val="00557CF9"/>
    <w:rsid w:val="005607AA"/>
    <w:rsid w:val="00563BD3"/>
    <w:rsid w:val="00567262"/>
    <w:rsid w:val="005705B3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87936"/>
    <w:rsid w:val="00587ADC"/>
    <w:rsid w:val="00590517"/>
    <w:rsid w:val="00592C19"/>
    <w:rsid w:val="005955F8"/>
    <w:rsid w:val="005A01E7"/>
    <w:rsid w:val="005A4539"/>
    <w:rsid w:val="005A4C39"/>
    <w:rsid w:val="005A5267"/>
    <w:rsid w:val="005A57D6"/>
    <w:rsid w:val="005B07F1"/>
    <w:rsid w:val="005B12B2"/>
    <w:rsid w:val="005B2AC1"/>
    <w:rsid w:val="005B3A82"/>
    <w:rsid w:val="005B51F4"/>
    <w:rsid w:val="005B52E5"/>
    <w:rsid w:val="005B72EE"/>
    <w:rsid w:val="005B7B07"/>
    <w:rsid w:val="005C01D5"/>
    <w:rsid w:val="005C1D6B"/>
    <w:rsid w:val="005C5234"/>
    <w:rsid w:val="005C7912"/>
    <w:rsid w:val="005C7EB5"/>
    <w:rsid w:val="005D1251"/>
    <w:rsid w:val="005D1C1E"/>
    <w:rsid w:val="005D2FA9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692"/>
    <w:rsid w:val="005E7754"/>
    <w:rsid w:val="005E785D"/>
    <w:rsid w:val="005F1CCF"/>
    <w:rsid w:val="005F23ED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23C8"/>
    <w:rsid w:val="00632559"/>
    <w:rsid w:val="00634D3A"/>
    <w:rsid w:val="0064412D"/>
    <w:rsid w:val="00644943"/>
    <w:rsid w:val="00646A0E"/>
    <w:rsid w:val="00647DD1"/>
    <w:rsid w:val="0065356F"/>
    <w:rsid w:val="00654CDA"/>
    <w:rsid w:val="00655392"/>
    <w:rsid w:val="006556B1"/>
    <w:rsid w:val="00656589"/>
    <w:rsid w:val="006566B9"/>
    <w:rsid w:val="00656D0B"/>
    <w:rsid w:val="00660FD8"/>
    <w:rsid w:val="00662FB2"/>
    <w:rsid w:val="00663E6C"/>
    <w:rsid w:val="00666D4B"/>
    <w:rsid w:val="00667C6A"/>
    <w:rsid w:val="0067091B"/>
    <w:rsid w:val="0067218F"/>
    <w:rsid w:val="00672933"/>
    <w:rsid w:val="00672953"/>
    <w:rsid w:val="006739DD"/>
    <w:rsid w:val="006744D6"/>
    <w:rsid w:val="00681336"/>
    <w:rsid w:val="00682734"/>
    <w:rsid w:val="00683456"/>
    <w:rsid w:val="00683E9D"/>
    <w:rsid w:val="00687532"/>
    <w:rsid w:val="0069022A"/>
    <w:rsid w:val="006913BE"/>
    <w:rsid w:val="00693BAE"/>
    <w:rsid w:val="00694A81"/>
    <w:rsid w:val="00694AFD"/>
    <w:rsid w:val="006A2F01"/>
    <w:rsid w:val="006A460A"/>
    <w:rsid w:val="006A5206"/>
    <w:rsid w:val="006A6F40"/>
    <w:rsid w:val="006A720F"/>
    <w:rsid w:val="006B0D8E"/>
    <w:rsid w:val="006B25F4"/>
    <w:rsid w:val="006B4136"/>
    <w:rsid w:val="006B71D2"/>
    <w:rsid w:val="006C1562"/>
    <w:rsid w:val="006C15CD"/>
    <w:rsid w:val="006C3063"/>
    <w:rsid w:val="006C6FC8"/>
    <w:rsid w:val="006D205A"/>
    <w:rsid w:val="006D3668"/>
    <w:rsid w:val="006D4F96"/>
    <w:rsid w:val="006E22CC"/>
    <w:rsid w:val="006E2A4C"/>
    <w:rsid w:val="006E6206"/>
    <w:rsid w:val="006E7330"/>
    <w:rsid w:val="006E7DAD"/>
    <w:rsid w:val="006F2225"/>
    <w:rsid w:val="006F34DD"/>
    <w:rsid w:val="006F3F52"/>
    <w:rsid w:val="006F7008"/>
    <w:rsid w:val="00700902"/>
    <w:rsid w:val="0070098C"/>
    <w:rsid w:val="00703E99"/>
    <w:rsid w:val="00704656"/>
    <w:rsid w:val="00704CD7"/>
    <w:rsid w:val="0070542B"/>
    <w:rsid w:val="00705733"/>
    <w:rsid w:val="007059B8"/>
    <w:rsid w:val="007131F2"/>
    <w:rsid w:val="00721177"/>
    <w:rsid w:val="00725FF8"/>
    <w:rsid w:val="00732115"/>
    <w:rsid w:val="007321CC"/>
    <w:rsid w:val="00733B55"/>
    <w:rsid w:val="007352BC"/>
    <w:rsid w:val="00742C8C"/>
    <w:rsid w:val="00744D0C"/>
    <w:rsid w:val="00744D35"/>
    <w:rsid w:val="00754B0C"/>
    <w:rsid w:val="007557B4"/>
    <w:rsid w:val="007560CC"/>
    <w:rsid w:val="00756339"/>
    <w:rsid w:val="00756942"/>
    <w:rsid w:val="007624F2"/>
    <w:rsid w:val="007634B5"/>
    <w:rsid w:val="007642F2"/>
    <w:rsid w:val="00770DFA"/>
    <w:rsid w:val="00771C86"/>
    <w:rsid w:val="007734CB"/>
    <w:rsid w:val="007741F4"/>
    <w:rsid w:val="00774307"/>
    <w:rsid w:val="0077472C"/>
    <w:rsid w:val="00774A45"/>
    <w:rsid w:val="00776CCB"/>
    <w:rsid w:val="00777088"/>
    <w:rsid w:val="00777AAE"/>
    <w:rsid w:val="0078331F"/>
    <w:rsid w:val="00785E42"/>
    <w:rsid w:val="007911E7"/>
    <w:rsid w:val="0079280B"/>
    <w:rsid w:val="007945B5"/>
    <w:rsid w:val="00794B05"/>
    <w:rsid w:val="007971C8"/>
    <w:rsid w:val="00797A20"/>
    <w:rsid w:val="007A67BF"/>
    <w:rsid w:val="007B2C2F"/>
    <w:rsid w:val="007B36BB"/>
    <w:rsid w:val="007B41CE"/>
    <w:rsid w:val="007B7DC5"/>
    <w:rsid w:val="007B7E56"/>
    <w:rsid w:val="007C2D54"/>
    <w:rsid w:val="007C34DA"/>
    <w:rsid w:val="007C39D7"/>
    <w:rsid w:val="007C4149"/>
    <w:rsid w:val="007C41FC"/>
    <w:rsid w:val="007C4EC4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6207"/>
    <w:rsid w:val="007D673C"/>
    <w:rsid w:val="007D7A5D"/>
    <w:rsid w:val="007E12D9"/>
    <w:rsid w:val="007E1617"/>
    <w:rsid w:val="007E3AEA"/>
    <w:rsid w:val="007E52B7"/>
    <w:rsid w:val="007E546A"/>
    <w:rsid w:val="007F0E83"/>
    <w:rsid w:val="007F1343"/>
    <w:rsid w:val="007F136A"/>
    <w:rsid w:val="007F146B"/>
    <w:rsid w:val="007F22AC"/>
    <w:rsid w:val="007F2300"/>
    <w:rsid w:val="007F309B"/>
    <w:rsid w:val="007F3654"/>
    <w:rsid w:val="007F3988"/>
    <w:rsid w:val="007F4B0C"/>
    <w:rsid w:val="007F6F1C"/>
    <w:rsid w:val="007F76B7"/>
    <w:rsid w:val="00801580"/>
    <w:rsid w:val="0080188E"/>
    <w:rsid w:val="00806CEA"/>
    <w:rsid w:val="0081186A"/>
    <w:rsid w:val="00811B71"/>
    <w:rsid w:val="008160DA"/>
    <w:rsid w:val="008179D7"/>
    <w:rsid w:val="0082081B"/>
    <w:rsid w:val="008219B6"/>
    <w:rsid w:val="008235CB"/>
    <w:rsid w:val="00824DCA"/>
    <w:rsid w:val="00826CE9"/>
    <w:rsid w:val="00830478"/>
    <w:rsid w:val="0083081C"/>
    <w:rsid w:val="00830C9A"/>
    <w:rsid w:val="00831961"/>
    <w:rsid w:val="00832C47"/>
    <w:rsid w:val="008338EE"/>
    <w:rsid w:val="00835B8C"/>
    <w:rsid w:val="00836082"/>
    <w:rsid w:val="00837A15"/>
    <w:rsid w:val="00837BB4"/>
    <w:rsid w:val="00847F97"/>
    <w:rsid w:val="00850805"/>
    <w:rsid w:val="00850F10"/>
    <w:rsid w:val="008520D3"/>
    <w:rsid w:val="0085249F"/>
    <w:rsid w:val="00853A4B"/>
    <w:rsid w:val="00854094"/>
    <w:rsid w:val="008544F6"/>
    <w:rsid w:val="00856536"/>
    <w:rsid w:val="00857555"/>
    <w:rsid w:val="0086020B"/>
    <w:rsid w:val="00860BD9"/>
    <w:rsid w:val="0086171D"/>
    <w:rsid w:val="00863450"/>
    <w:rsid w:val="00864C7E"/>
    <w:rsid w:val="00864E5B"/>
    <w:rsid w:val="00865589"/>
    <w:rsid w:val="00870F03"/>
    <w:rsid w:val="00871110"/>
    <w:rsid w:val="0087320B"/>
    <w:rsid w:val="008756E7"/>
    <w:rsid w:val="008774E4"/>
    <w:rsid w:val="00877F5F"/>
    <w:rsid w:val="0088031C"/>
    <w:rsid w:val="00882E0C"/>
    <w:rsid w:val="0088362D"/>
    <w:rsid w:val="008851A1"/>
    <w:rsid w:val="00890350"/>
    <w:rsid w:val="00893172"/>
    <w:rsid w:val="008931DF"/>
    <w:rsid w:val="00894F00"/>
    <w:rsid w:val="0089546E"/>
    <w:rsid w:val="008A003E"/>
    <w:rsid w:val="008A4B86"/>
    <w:rsid w:val="008A4C4E"/>
    <w:rsid w:val="008A730F"/>
    <w:rsid w:val="008B0854"/>
    <w:rsid w:val="008B17A6"/>
    <w:rsid w:val="008B4EA0"/>
    <w:rsid w:val="008B790F"/>
    <w:rsid w:val="008C1EC2"/>
    <w:rsid w:val="008C25FF"/>
    <w:rsid w:val="008C30B0"/>
    <w:rsid w:val="008D1601"/>
    <w:rsid w:val="008D1632"/>
    <w:rsid w:val="008D4DD1"/>
    <w:rsid w:val="008D6610"/>
    <w:rsid w:val="008E03B7"/>
    <w:rsid w:val="008E3AE5"/>
    <w:rsid w:val="008E5BF6"/>
    <w:rsid w:val="008E7E1D"/>
    <w:rsid w:val="008F036F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4CA7"/>
    <w:rsid w:val="0092532A"/>
    <w:rsid w:val="009307DF"/>
    <w:rsid w:val="009312F8"/>
    <w:rsid w:val="00932421"/>
    <w:rsid w:val="00934899"/>
    <w:rsid w:val="009351C3"/>
    <w:rsid w:val="009358C0"/>
    <w:rsid w:val="009417B9"/>
    <w:rsid w:val="00943085"/>
    <w:rsid w:val="0094498C"/>
    <w:rsid w:val="00945A3E"/>
    <w:rsid w:val="00947281"/>
    <w:rsid w:val="009478ED"/>
    <w:rsid w:val="009500C6"/>
    <w:rsid w:val="0095132E"/>
    <w:rsid w:val="00954183"/>
    <w:rsid w:val="009553B2"/>
    <w:rsid w:val="00960B29"/>
    <w:rsid w:val="0096557B"/>
    <w:rsid w:val="009666C3"/>
    <w:rsid w:val="00973382"/>
    <w:rsid w:val="009767EE"/>
    <w:rsid w:val="00976ADE"/>
    <w:rsid w:val="00981F88"/>
    <w:rsid w:val="009823E5"/>
    <w:rsid w:val="0098422E"/>
    <w:rsid w:val="00985782"/>
    <w:rsid w:val="0098677A"/>
    <w:rsid w:val="0098715D"/>
    <w:rsid w:val="00992026"/>
    <w:rsid w:val="009951E5"/>
    <w:rsid w:val="00997856"/>
    <w:rsid w:val="009B12D6"/>
    <w:rsid w:val="009B1551"/>
    <w:rsid w:val="009B641E"/>
    <w:rsid w:val="009C0486"/>
    <w:rsid w:val="009C0D1C"/>
    <w:rsid w:val="009C1507"/>
    <w:rsid w:val="009C5877"/>
    <w:rsid w:val="009C7796"/>
    <w:rsid w:val="009E0A3B"/>
    <w:rsid w:val="009E35A4"/>
    <w:rsid w:val="009E58CD"/>
    <w:rsid w:val="009E7520"/>
    <w:rsid w:val="009F0BE2"/>
    <w:rsid w:val="009F258C"/>
    <w:rsid w:val="009F359D"/>
    <w:rsid w:val="00A013DE"/>
    <w:rsid w:val="00A016CA"/>
    <w:rsid w:val="00A022F1"/>
    <w:rsid w:val="00A05ECA"/>
    <w:rsid w:val="00A11706"/>
    <w:rsid w:val="00A11A95"/>
    <w:rsid w:val="00A12876"/>
    <w:rsid w:val="00A12C3E"/>
    <w:rsid w:val="00A146EB"/>
    <w:rsid w:val="00A15965"/>
    <w:rsid w:val="00A17392"/>
    <w:rsid w:val="00A20D61"/>
    <w:rsid w:val="00A2192E"/>
    <w:rsid w:val="00A23896"/>
    <w:rsid w:val="00A24C78"/>
    <w:rsid w:val="00A25778"/>
    <w:rsid w:val="00A26343"/>
    <w:rsid w:val="00A274E0"/>
    <w:rsid w:val="00A32128"/>
    <w:rsid w:val="00A33380"/>
    <w:rsid w:val="00A338B1"/>
    <w:rsid w:val="00A342BE"/>
    <w:rsid w:val="00A34D90"/>
    <w:rsid w:val="00A3520C"/>
    <w:rsid w:val="00A41933"/>
    <w:rsid w:val="00A451C4"/>
    <w:rsid w:val="00A45776"/>
    <w:rsid w:val="00A47D01"/>
    <w:rsid w:val="00A544F1"/>
    <w:rsid w:val="00A56417"/>
    <w:rsid w:val="00A571BB"/>
    <w:rsid w:val="00A60508"/>
    <w:rsid w:val="00A6088A"/>
    <w:rsid w:val="00A64753"/>
    <w:rsid w:val="00A650CF"/>
    <w:rsid w:val="00A667E6"/>
    <w:rsid w:val="00A66D90"/>
    <w:rsid w:val="00A71AFE"/>
    <w:rsid w:val="00A71FD7"/>
    <w:rsid w:val="00A72502"/>
    <w:rsid w:val="00A72591"/>
    <w:rsid w:val="00A83C9D"/>
    <w:rsid w:val="00A83D30"/>
    <w:rsid w:val="00A84B5A"/>
    <w:rsid w:val="00A855F8"/>
    <w:rsid w:val="00A877D6"/>
    <w:rsid w:val="00A87B93"/>
    <w:rsid w:val="00A912FE"/>
    <w:rsid w:val="00A91EA7"/>
    <w:rsid w:val="00A94434"/>
    <w:rsid w:val="00A95A9C"/>
    <w:rsid w:val="00A9765E"/>
    <w:rsid w:val="00A97C15"/>
    <w:rsid w:val="00AA0170"/>
    <w:rsid w:val="00AA02BB"/>
    <w:rsid w:val="00AA28F1"/>
    <w:rsid w:val="00AA35C3"/>
    <w:rsid w:val="00AA4C10"/>
    <w:rsid w:val="00AA5497"/>
    <w:rsid w:val="00AB1322"/>
    <w:rsid w:val="00AB2048"/>
    <w:rsid w:val="00AB4571"/>
    <w:rsid w:val="00AB4A84"/>
    <w:rsid w:val="00AB62CC"/>
    <w:rsid w:val="00AB6A15"/>
    <w:rsid w:val="00AB77AC"/>
    <w:rsid w:val="00AC07D1"/>
    <w:rsid w:val="00AC2974"/>
    <w:rsid w:val="00AC3138"/>
    <w:rsid w:val="00AC32CD"/>
    <w:rsid w:val="00AC3557"/>
    <w:rsid w:val="00AC36B1"/>
    <w:rsid w:val="00AC7B80"/>
    <w:rsid w:val="00AD1171"/>
    <w:rsid w:val="00AD2765"/>
    <w:rsid w:val="00AD308E"/>
    <w:rsid w:val="00AD4C00"/>
    <w:rsid w:val="00AD4D3D"/>
    <w:rsid w:val="00AD51F1"/>
    <w:rsid w:val="00AD6E2A"/>
    <w:rsid w:val="00AE24C6"/>
    <w:rsid w:val="00AE3905"/>
    <w:rsid w:val="00AE3EFB"/>
    <w:rsid w:val="00AE59CD"/>
    <w:rsid w:val="00AE5FC3"/>
    <w:rsid w:val="00AF3763"/>
    <w:rsid w:val="00AF3B1E"/>
    <w:rsid w:val="00AF640B"/>
    <w:rsid w:val="00B00DC4"/>
    <w:rsid w:val="00B03367"/>
    <w:rsid w:val="00B04117"/>
    <w:rsid w:val="00B04CBB"/>
    <w:rsid w:val="00B05601"/>
    <w:rsid w:val="00B05F44"/>
    <w:rsid w:val="00B13707"/>
    <w:rsid w:val="00B15E8C"/>
    <w:rsid w:val="00B17D60"/>
    <w:rsid w:val="00B21140"/>
    <w:rsid w:val="00B2319A"/>
    <w:rsid w:val="00B23C36"/>
    <w:rsid w:val="00B250EE"/>
    <w:rsid w:val="00B255E6"/>
    <w:rsid w:val="00B25656"/>
    <w:rsid w:val="00B265E9"/>
    <w:rsid w:val="00B31EDB"/>
    <w:rsid w:val="00B332CE"/>
    <w:rsid w:val="00B33B45"/>
    <w:rsid w:val="00B36367"/>
    <w:rsid w:val="00B37D59"/>
    <w:rsid w:val="00B41071"/>
    <w:rsid w:val="00B42BEA"/>
    <w:rsid w:val="00B432F8"/>
    <w:rsid w:val="00B50C5C"/>
    <w:rsid w:val="00B53344"/>
    <w:rsid w:val="00B5369C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96E06"/>
    <w:rsid w:val="00BA1D68"/>
    <w:rsid w:val="00BA3FA4"/>
    <w:rsid w:val="00BA4578"/>
    <w:rsid w:val="00BA58ED"/>
    <w:rsid w:val="00BA5AE9"/>
    <w:rsid w:val="00BB5394"/>
    <w:rsid w:val="00BB585E"/>
    <w:rsid w:val="00BB5E0C"/>
    <w:rsid w:val="00BC2556"/>
    <w:rsid w:val="00BC3973"/>
    <w:rsid w:val="00BC420A"/>
    <w:rsid w:val="00BC489F"/>
    <w:rsid w:val="00BC6C85"/>
    <w:rsid w:val="00BC7DD9"/>
    <w:rsid w:val="00BD3254"/>
    <w:rsid w:val="00BD4C2A"/>
    <w:rsid w:val="00BD51F9"/>
    <w:rsid w:val="00BE0977"/>
    <w:rsid w:val="00BE1A2E"/>
    <w:rsid w:val="00BE23BE"/>
    <w:rsid w:val="00BE2621"/>
    <w:rsid w:val="00BE545C"/>
    <w:rsid w:val="00BE5A75"/>
    <w:rsid w:val="00BF0FAC"/>
    <w:rsid w:val="00BF1B6D"/>
    <w:rsid w:val="00BF3506"/>
    <w:rsid w:val="00BF5962"/>
    <w:rsid w:val="00BF7A04"/>
    <w:rsid w:val="00C00C11"/>
    <w:rsid w:val="00C00E4F"/>
    <w:rsid w:val="00C055A1"/>
    <w:rsid w:val="00C055D8"/>
    <w:rsid w:val="00C064FB"/>
    <w:rsid w:val="00C1715E"/>
    <w:rsid w:val="00C27B03"/>
    <w:rsid w:val="00C37318"/>
    <w:rsid w:val="00C37B23"/>
    <w:rsid w:val="00C401BE"/>
    <w:rsid w:val="00C40EE0"/>
    <w:rsid w:val="00C40FA4"/>
    <w:rsid w:val="00C434F5"/>
    <w:rsid w:val="00C51BCD"/>
    <w:rsid w:val="00C5459B"/>
    <w:rsid w:val="00C560C9"/>
    <w:rsid w:val="00C5631D"/>
    <w:rsid w:val="00C566F9"/>
    <w:rsid w:val="00C7019B"/>
    <w:rsid w:val="00C704CE"/>
    <w:rsid w:val="00C750EF"/>
    <w:rsid w:val="00C7778E"/>
    <w:rsid w:val="00C77E7D"/>
    <w:rsid w:val="00C77EF9"/>
    <w:rsid w:val="00C804C0"/>
    <w:rsid w:val="00C828B3"/>
    <w:rsid w:val="00C84676"/>
    <w:rsid w:val="00C87D5A"/>
    <w:rsid w:val="00C90D4A"/>
    <w:rsid w:val="00C92D93"/>
    <w:rsid w:val="00C973F1"/>
    <w:rsid w:val="00C97F53"/>
    <w:rsid w:val="00CA0988"/>
    <w:rsid w:val="00CA0A25"/>
    <w:rsid w:val="00CA1DAB"/>
    <w:rsid w:val="00CA21F6"/>
    <w:rsid w:val="00CA3FB2"/>
    <w:rsid w:val="00CA7C98"/>
    <w:rsid w:val="00CB020C"/>
    <w:rsid w:val="00CB0FAC"/>
    <w:rsid w:val="00CB371B"/>
    <w:rsid w:val="00CB5251"/>
    <w:rsid w:val="00CB5A80"/>
    <w:rsid w:val="00CB61F7"/>
    <w:rsid w:val="00CB6355"/>
    <w:rsid w:val="00CC0CFB"/>
    <w:rsid w:val="00CC2629"/>
    <w:rsid w:val="00CC38D9"/>
    <w:rsid w:val="00CC4479"/>
    <w:rsid w:val="00CC48A8"/>
    <w:rsid w:val="00CC5EC7"/>
    <w:rsid w:val="00CD1EFF"/>
    <w:rsid w:val="00CD24F8"/>
    <w:rsid w:val="00CD5BC2"/>
    <w:rsid w:val="00CE0D11"/>
    <w:rsid w:val="00CE2C8A"/>
    <w:rsid w:val="00CE3A53"/>
    <w:rsid w:val="00CE4871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029"/>
    <w:rsid w:val="00D0544B"/>
    <w:rsid w:val="00D0704C"/>
    <w:rsid w:val="00D073C4"/>
    <w:rsid w:val="00D10F24"/>
    <w:rsid w:val="00D12329"/>
    <w:rsid w:val="00D1327C"/>
    <w:rsid w:val="00D13DFE"/>
    <w:rsid w:val="00D22238"/>
    <w:rsid w:val="00D2228F"/>
    <w:rsid w:val="00D269E7"/>
    <w:rsid w:val="00D27FC6"/>
    <w:rsid w:val="00D30359"/>
    <w:rsid w:val="00D40260"/>
    <w:rsid w:val="00D408A1"/>
    <w:rsid w:val="00D4345A"/>
    <w:rsid w:val="00D45FA5"/>
    <w:rsid w:val="00D50922"/>
    <w:rsid w:val="00D546D9"/>
    <w:rsid w:val="00D570EE"/>
    <w:rsid w:val="00D57A6A"/>
    <w:rsid w:val="00D61BF7"/>
    <w:rsid w:val="00D62E61"/>
    <w:rsid w:val="00D65334"/>
    <w:rsid w:val="00D6583D"/>
    <w:rsid w:val="00D717D6"/>
    <w:rsid w:val="00D73426"/>
    <w:rsid w:val="00D73848"/>
    <w:rsid w:val="00D73A02"/>
    <w:rsid w:val="00D75F87"/>
    <w:rsid w:val="00D7663C"/>
    <w:rsid w:val="00D76981"/>
    <w:rsid w:val="00D76F18"/>
    <w:rsid w:val="00D806BF"/>
    <w:rsid w:val="00D82C36"/>
    <w:rsid w:val="00D85DE0"/>
    <w:rsid w:val="00D8693C"/>
    <w:rsid w:val="00D86E1F"/>
    <w:rsid w:val="00D8710D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6E99"/>
    <w:rsid w:val="00D9755F"/>
    <w:rsid w:val="00DA04C8"/>
    <w:rsid w:val="00DA58F4"/>
    <w:rsid w:val="00DA7189"/>
    <w:rsid w:val="00DB0059"/>
    <w:rsid w:val="00DB1694"/>
    <w:rsid w:val="00DB1EF5"/>
    <w:rsid w:val="00DB383F"/>
    <w:rsid w:val="00DB69B2"/>
    <w:rsid w:val="00DB7C66"/>
    <w:rsid w:val="00DC1C76"/>
    <w:rsid w:val="00DC2871"/>
    <w:rsid w:val="00DC3B2B"/>
    <w:rsid w:val="00DC4A77"/>
    <w:rsid w:val="00DC648D"/>
    <w:rsid w:val="00DD59B9"/>
    <w:rsid w:val="00DD7732"/>
    <w:rsid w:val="00DE094B"/>
    <w:rsid w:val="00DE1867"/>
    <w:rsid w:val="00DE3ED3"/>
    <w:rsid w:val="00DE532D"/>
    <w:rsid w:val="00DE5693"/>
    <w:rsid w:val="00DF0A98"/>
    <w:rsid w:val="00DF1B39"/>
    <w:rsid w:val="00DF1E21"/>
    <w:rsid w:val="00DF1FDC"/>
    <w:rsid w:val="00DF646B"/>
    <w:rsid w:val="00E00FC2"/>
    <w:rsid w:val="00E02D8B"/>
    <w:rsid w:val="00E032CE"/>
    <w:rsid w:val="00E06AD7"/>
    <w:rsid w:val="00E06AFD"/>
    <w:rsid w:val="00E079ED"/>
    <w:rsid w:val="00E13FF8"/>
    <w:rsid w:val="00E15C7E"/>
    <w:rsid w:val="00E15F6B"/>
    <w:rsid w:val="00E16F18"/>
    <w:rsid w:val="00E20F53"/>
    <w:rsid w:val="00E249D4"/>
    <w:rsid w:val="00E31B78"/>
    <w:rsid w:val="00E347DE"/>
    <w:rsid w:val="00E356A1"/>
    <w:rsid w:val="00E35AC3"/>
    <w:rsid w:val="00E538DE"/>
    <w:rsid w:val="00E55FBA"/>
    <w:rsid w:val="00E57D31"/>
    <w:rsid w:val="00E60A17"/>
    <w:rsid w:val="00E6340A"/>
    <w:rsid w:val="00E65602"/>
    <w:rsid w:val="00E66410"/>
    <w:rsid w:val="00E67677"/>
    <w:rsid w:val="00E6776A"/>
    <w:rsid w:val="00E71586"/>
    <w:rsid w:val="00E74004"/>
    <w:rsid w:val="00E758FE"/>
    <w:rsid w:val="00E7650D"/>
    <w:rsid w:val="00E7710E"/>
    <w:rsid w:val="00E776A8"/>
    <w:rsid w:val="00E8242E"/>
    <w:rsid w:val="00E82597"/>
    <w:rsid w:val="00E82C3E"/>
    <w:rsid w:val="00E82FEC"/>
    <w:rsid w:val="00E83232"/>
    <w:rsid w:val="00E8699D"/>
    <w:rsid w:val="00E8715E"/>
    <w:rsid w:val="00E8762B"/>
    <w:rsid w:val="00E93190"/>
    <w:rsid w:val="00E96263"/>
    <w:rsid w:val="00EB1B3A"/>
    <w:rsid w:val="00EB4196"/>
    <w:rsid w:val="00EB42B4"/>
    <w:rsid w:val="00EB6A9C"/>
    <w:rsid w:val="00EC1188"/>
    <w:rsid w:val="00EC28F3"/>
    <w:rsid w:val="00EC34A4"/>
    <w:rsid w:val="00EC41B4"/>
    <w:rsid w:val="00EC435C"/>
    <w:rsid w:val="00EC4B08"/>
    <w:rsid w:val="00EC6C26"/>
    <w:rsid w:val="00ED2112"/>
    <w:rsid w:val="00ED4455"/>
    <w:rsid w:val="00ED4A1F"/>
    <w:rsid w:val="00EE088F"/>
    <w:rsid w:val="00EE2872"/>
    <w:rsid w:val="00EE476E"/>
    <w:rsid w:val="00EE6C91"/>
    <w:rsid w:val="00EF0B50"/>
    <w:rsid w:val="00F04F81"/>
    <w:rsid w:val="00F052EA"/>
    <w:rsid w:val="00F06A3F"/>
    <w:rsid w:val="00F06D5F"/>
    <w:rsid w:val="00F07B30"/>
    <w:rsid w:val="00F111B8"/>
    <w:rsid w:val="00F12C37"/>
    <w:rsid w:val="00F167DF"/>
    <w:rsid w:val="00F17019"/>
    <w:rsid w:val="00F24F39"/>
    <w:rsid w:val="00F25883"/>
    <w:rsid w:val="00F31DBD"/>
    <w:rsid w:val="00F33950"/>
    <w:rsid w:val="00F37CA6"/>
    <w:rsid w:val="00F40D43"/>
    <w:rsid w:val="00F41665"/>
    <w:rsid w:val="00F431AC"/>
    <w:rsid w:val="00F43DEA"/>
    <w:rsid w:val="00F442D9"/>
    <w:rsid w:val="00F46586"/>
    <w:rsid w:val="00F46CED"/>
    <w:rsid w:val="00F47236"/>
    <w:rsid w:val="00F47765"/>
    <w:rsid w:val="00F50662"/>
    <w:rsid w:val="00F51F58"/>
    <w:rsid w:val="00F537F5"/>
    <w:rsid w:val="00F56B57"/>
    <w:rsid w:val="00F6029E"/>
    <w:rsid w:val="00F65E8D"/>
    <w:rsid w:val="00F671F6"/>
    <w:rsid w:val="00F721C0"/>
    <w:rsid w:val="00F72E23"/>
    <w:rsid w:val="00F73973"/>
    <w:rsid w:val="00F7580C"/>
    <w:rsid w:val="00F76DBC"/>
    <w:rsid w:val="00F82449"/>
    <w:rsid w:val="00F82D28"/>
    <w:rsid w:val="00F82E58"/>
    <w:rsid w:val="00F86B5E"/>
    <w:rsid w:val="00F91BBA"/>
    <w:rsid w:val="00FA5B96"/>
    <w:rsid w:val="00FA6AE4"/>
    <w:rsid w:val="00FB22FC"/>
    <w:rsid w:val="00FB5891"/>
    <w:rsid w:val="00FB70D5"/>
    <w:rsid w:val="00FB78B7"/>
    <w:rsid w:val="00FC16EC"/>
    <w:rsid w:val="00FC41C6"/>
    <w:rsid w:val="00FC765E"/>
    <w:rsid w:val="00FD072A"/>
    <w:rsid w:val="00FD0976"/>
    <w:rsid w:val="00FE057C"/>
    <w:rsid w:val="00FE0744"/>
    <w:rsid w:val="00FE3D90"/>
    <w:rsid w:val="00FE7480"/>
    <w:rsid w:val="00FE7BCA"/>
    <w:rsid w:val="00FF437C"/>
    <w:rsid w:val="00FF53F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1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link w:val="ConsPlusNormal0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63255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26DBD-604A-4D73-9942-12662735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2025-04-08T04:49:00Z</cp:lastPrinted>
  <dcterms:created xsi:type="dcterms:W3CDTF">2025-05-14T09:15:00Z</dcterms:created>
  <dcterms:modified xsi:type="dcterms:W3CDTF">2025-05-14T09:15:00Z</dcterms:modified>
</cp:coreProperties>
</file>