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1B53C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52032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52032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1B53C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EF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A65FF3">
      <w:pPr>
        <w:rPr>
          <w:sz w:val="28"/>
        </w:rPr>
      </w:pPr>
      <w:r>
        <w:rPr>
          <w:sz w:val="28"/>
        </w:rPr>
        <w:t>03 апреля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</w:t>
      </w:r>
      <w:r>
        <w:rPr>
          <w:sz w:val="28"/>
        </w:rPr>
        <w:t xml:space="preserve">                     </w:t>
      </w:r>
      <w:r w:rsidR="00BB4711">
        <w:rPr>
          <w:sz w:val="28"/>
        </w:rPr>
        <w:t xml:space="preserve">     </w:t>
      </w:r>
      <w:r w:rsidR="00E81680">
        <w:rPr>
          <w:sz w:val="28"/>
        </w:rPr>
        <w:t>№</w:t>
      </w:r>
      <w:r>
        <w:rPr>
          <w:sz w:val="28"/>
        </w:rPr>
        <w:t xml:space="preserve"> 01-176р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 w:rsidRPr="00304C3E">
              <w:rPr>
                <w:b/>
                <w:sz w:val="28"/>
                <w:szCs w:val="28"/>
              </w:rPr>
              <w:br/>
            </w:r>
            <w:r w:rsidR="00304C3E" w:rsidRPr="00304C3E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304C3E" w:rsidRPr="00304C3E">
              <w:rPr>
                <w:b/>
                <w:sz w:val="28"/>
                <w:szCs w:val="28"/>
              </w:rPr>
              <w:br/>
              <w:t>в черте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304C3E">
              <w:rPr>
                <w:b/>
                <w:sz w:val="28"/>
                <w:szCs w:val="28"/>
              </w:rPr>
              <w:t>1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506BA2" w:rsidRDefault="005B2437" w:rsidP="00506BA2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304C3E" w:rsidRPr="00304C3E">
        <w:rPr>
          <w:sz w:val="28"/>
          <w:szCs w:val="28"/>
        </w:rPr>
        <w:t xml:space="preserve">Межведомственной комиссии по земельным отношениям в черте города Байконур, </w:t>
      </w:r>
      <w:r>
        <w:rPr>
          <w:sz w:val="28"/>
          <w:szCs w:val="28"/>
        </w:rPr>
        <w:t>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города Байконур от 12 февраля 2025 г. № 01-7</w:t>
      </w:r>
      <w:r w:rsidR="00304C3E">
        <w:rPr>
          <w:sz w:val="28"/>
          <w:szCs w:val="28"/>
        </w:rPr>
        <w:t>1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304C3E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304C3E" w:rsidRPr="00304C3E">
        <w:rPr>
          <w:sz w:val="28"/>
          <w:szCs w:val="28"/>
        </w:rPr>
        <w:t>Межведомственной комиссии по земельным отношениям в черте города Байконур</w:t>
      </w:r>
      <w:r w:rsidR="00223864">
        <w:rPr>
          <w:sz w:val="28"/>
          <w:szCs w:val="28"/>
        </w:rPr>
        <w:t>»</w:t>
      </w:r>
      <w:r w:rsidR="004E2F0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506BA2" w:rsidRDefault="005823CD" w:rsidP="00582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D4EF5" w:rsidRPr="00506BA2">
        <w:rPr>
          <w:sz w:val="28"/>
          <w:szCs w:val="28"/>
        </w:rPr>
        <w:t>Включить в основной состав</w:t>
      </w:r>
      <w:r w:rsidR="00223864">
        <w:rPr>
          <w:sz w:val="28"/>
          <w:szCs w:val="28"/>
        </w:rPr>
        <w:t xml:space="preserve"> Комиссии</w:t>
      </w:r>
      <w:r w:rsidR="002D4EF5" w:rsidRPr="00506BA2">
        <w:rPr>
          <w:sz w:val="28"/>
          <w:szCs w:val="28"/>
        </w:rPr>
        <w:t xml:space="preserve"> в качестве члена Комиссии </w:t>
      </w:r>
      <w:r w:rsidR="00506BA2">
        <w:rPr>
          <w:sz w:val="28"/>
          <w:szCs w:val="28"/>
        </w:rPr>
        <w:br/>
      </w:r>
      <w:r w:rsidR="002D4EF5" w:rsidRPr="00506BA2">
        <w:rPr>
          <w:sz w:val="28"/>
          <w:szCs w:val="28"/>
        </w:rPr>
        <w:t xml:space="preserve">Мадиеву А.К. – </w:t>
      </w:r>
      <w:r w:rsidR="00322973">
        <w:rPr>
          <w:sz w:val="28"/>
          <w:szCs w:val="28"/>
        </w:rPr>
        <w:t>ведущего специалиста</w:t>
      </w:r>
      <w:r w:rsidR="002D4EF5" w:rsidRPr="00506BA2">
        <w:rPr>
          <w:sz w:val="28"/>
          <w:szCs w:val="28"/>
        </w:rPr>
        <w:t xml:space="preserve"> отдела координации торговли, услуги развития малого и среднего предпринимательства Контрольного управления администрации города Байконур.</w:t>
      </w:r>
    </w:p>
    <w:p w:rsidR="00506BA2" w:rsidRDefault="005823CD" w:rsidP="00582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06BA2">
        <w:rPr>
          <w:sz w:val="28"/>
          <w:szCs w:val="28"/>
        </w:rPr>
        <w:t xml:space="preserve"> </w:t>
      </w:r>
      <w:r w:rsidR="0019221D" w:rsidRPr="00506BA2">
        <w:rPr>
          <w:sz w:val="28"/>
          <w:szCs w:val="28"/>
        </w:rPr>
        <w:t>Исключить из основного состава Комиссии Донского А.В.</w:t>
      </w:r>
    </w:p>
    <w:p w:rsidR="00664C17" w:rsidRPr="00506BA2" w:rsidRDefault="005823CD" w:rsidP="00582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06BA2">
        <w:rPr>
          <w:sz w:val="28"/>
          <w:szCs w:val="28"/>
        </w:rPr>
        <w:t xml:space="preserve"> </w:t>
      </w:r>
      <w:r w:rsidR="0019221D" w:rsidRPr="00506BA2">
        <w:rPr>
          <w:sz w:val="28"/>
          <w:szCs w:val="28"/>
        </w:rPr>
        <w:t xml:space="preserve">В дополнительном составе Комиссии </w:t>
      </w:r>
      <w:r w:rsidR="00506BA2">
        <w:rPr>
          <w:sz w:val="28"/>
          <w:szCs w:val="28"/>
        </w:rPr>
        <w:t xml:space="preserve">указать новую должность члена Комиссии Макогона А.С. - </w:t>
      </w:r>
      <w:r w:rsidR="00506BA2" w:rsidRPr="00506BA2">
        <w:rPr>
          <w:sz w:val="28"/>
          <w:szCs w:val="28"/>
        </w:rPr>
        <w:t xml:space="preserve">инспектор отделения организации </w:t>
      </w:r>
      <w:r>
        <w:rPr>
          <w:sz w:val="28"/>
          <w:szCs w:val="28"/>
        </w:rPr>
        <w:br/>
      </w:r>
      <w:r w:rsidR="00506BA2" w:rsidRPr="00506BA2">
        <w:rPr>
          <w:sz w:val="28"/>
          <w:szCs w:val="28"/>
        </w:rPr>
        <w:t xml:space="preserve">и осуществления ФГПН отдела ФГПН ФГКУ «Специальное управление </w:t>
      </w:r>
      <w:r w:rsidR="003407E8">
        <w:rPr>
          <w:sz w:val="28"/>
          <w:szCs w:val="28"/>
        </w:rPr>
        <w:br/>
      </w:r>
      <w:r w:rsidR="00506BA2" w:rsidRPr="00506BA2">
        <w:rPr>
          <w:sz w:val="28"/>
          <w:szCs w:val="28"/>
        </w:rPr>
        <w:t xml:space="preserve">ФПС № 70 МЧС России», </w:t>
      </w:r>
      <w:r w:rsidR="00506BA2">
        <w:rPr>
          <w:sz w:val="28"/>
          <w:szCs w:val="28"/>
        </w:rPr>
        <w:t>капитан</w:t>
      </w:r>
      <w:r w:rsidR="00506BA2" w:rsidRPr="00506BA2">
        <w:rPr>
          <w:sz w:val="28"/>
          <w:szCs w:val="28"/>
        </w:rPr>
        <w:t xml:space="preserve"> внутренней службы (по согласованию)</w:t>
      </w:r>
      <w:r w:rsidR="00506BA2">
        <w:rPr>
          <w:sz w:val="28"/>
          <w:szCs w:val="28"/>
        </w:rPr>
        <w:t>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lastRenderedPageBreak/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</w:t>
      </w:r>
      <w:r w:rsidR="00A65FF3">
        <w:rPr>
          <w:sz w:val="28"/>
          <w:szCs w:val="28"/>
        </w:rPr>
        <w:t>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223864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F0" w:rsidRDefault="009A3DF0">
      <w:r>
        <w:separator/>
      </w:r>
    </w:p>
  </w:endnote>
  <w:endnote w:type="continuationSeparator" w:id="0">
    <w:p w:rsidR="009A3DF0" w:rsidRDefault="009A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F0" w:rsidRDefault="009A3DF0">
      <w:r>
        <w:separator/>
      </w:r>
    </w:p>
  </w:footnote>
  <w:footnote w:type="continuationSeparator" w:id="0">
    <w:p w:rsidR="009A3DF0" w:rsidRDefault="009A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53C9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79AF"/>
    <w:rsid w:val="001A2F46"/>
    <w:rsid w:val="001A4B63"/>
    <w:rsid w:val="001A4F21"/>
    <w:rsid w:val="001B3F7C"/>
    <w:rsid w:val="001B42BA"/>
    <w:rsid w:val="001B53C9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64"/>
    <w:rsid w:val="002238DF"/>
    <w:rsid w:val="002259DD"/>
    <w:rsid w:val="0022710C"/>
    <w:rsid w:val="0022718D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C00"/>
    <w:rsid w:val="00304C3E"/>
    <w:rsid w:val="0030627E"/>
    <w:rsid w:val="003146F8"/>
    <w:rsid w:val="0032206C"/>
    <w:rsid w:val="00322973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86F8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2F0F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823CD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3DF0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65FF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D5CE0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4A6E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2F859-78EC-4C3F-874F-97FD8863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EBD0-4F38-4C74-BD8B-41E00B4A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2025-03-31T12:55:00Z</cp:lastPrinted>
  <dcterms:created xsi:type="dcterms:W3CDTF">2025-04-03T11:35:00Z</dcterms:created>
  <dcterms:modified xsi:type="dcterms:W3CDTF">2025-04-03T11:35:00Z</dcterms:modified>
</cp:coreProperties>
</file>