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F4D" w:rsidRDefault="00675F4D" w:rsidP="004E28CA">
      <w:pPr>
        <w:pStyle w:val="a3"/>
        <w:ind w:right="5413" w:firstLine="720"/>
        <w:jc w:val="center"/>
        <w:rPr>
          <w:b/>
        </w:rPr>
      </w:pPr>
    </w:p>
    <w:p w:rsidR="00675F4D" w:rsidRDefault="004A646F" w:rsidP="004E28CA">
      <w:pPr>
        <w:pStyle w:val="a4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-445770</wp:posOffset>
                </wp:positionV>
                <wp:extent cx="2103120" cy="5486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6E5" w:rsidRDefault="003A5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6.65pt;margin-top:-35.1pt;width:165.6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YSE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" o:allowincell="f" filled="f" stroked="f">
                <v:textbox>
                  <w:txbxContent>
                    <w:p w:rsidR="003A56E5" w:rsidRDefault="003A56E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6E5" w:rsidRDefault="003A56E5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389949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11.45pt;margin-top:-49.5pt;width:65.75pt;height:65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wK8uQIAAL8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" o:allowincell="f" filled="f" stroked="f">
                <v:textbox>
                  <w:txbxContent>
                    <w:p w:rsidR="003A56E5" w:rsidRDefault="003A56E5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0389949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75F4D">
        <w:rPr>
          <w:sz w:val="28"/>
        </w:rPr>
        <w:t>ГЛАВА  АДМИНИСТРАЦИИ  ГОРОДА  БАЙКОНУР</w:t>
      </w:r>
    </w:p>
    <w:p w:rsidR="00675F4D" w:rsidRDefault="004A646F" w:rsidP="00B328F9">
      <w:pPr>
        <w:pStyle w:val="2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-57785</wp:posOffset>
                </wp:positionH>
                <wp:positionV relativeFrom="page">
                  <wp:posOffset>1737360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EEAB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55pt,136.8pt" to="485.05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675F4D">
        <w:rPr>
          <w:spacing w:val="100"/>
          <w:sz w:val="32"/>
        </w:rPr>
        <w:t>ПОСТАНОВЛЕНИЕ</w:t>
      </w:r>
    </w:p>
    <w:p w:rsidR="004D7C0F" w:rsidRDefault="004D7C0F" w:rsidP="002329F1">
      <w:pPr>
        <w:rPr>
          <w:sz w:val="28"/>
        </w:rPr>
      </w:pPr>
    </w:p>
    <w:p w:rsidR="002329F1" w:rsidRPr="00634AC8" w:rsidRDefault="00944365" w:rsidP="002329F1">
      <w:pPr>
        <w:rPr>
          <w:sz w:val="28"/>
        </w:rPr>
      </w:pPr>
      <w:r>
        <w:rPr>
          <w:sz w:val="28"/>
        </w:rPr>
        <w:t xml:space="preserve">19 марта 2025 г.           </w:t>
      </w:r>
      <w:r w:rsidR="002329F1" w:rsidRPr="00634AC8">
        <w:rPr>
          <w:sz w:val="28"/>
        </w:rPr>
        <w:t xml:space="preserve">            </w:t>
      </w:r>
      <w:r w:rsidR="002329F1" w:rsidRPr="00634AC8">
        <w:rPr>
          <w:sz w:val="28"/>
        </w:rPr>
        <w:tab/>
      </w:r>
      <w:r w:rsidR="002329F1" w:rsidRPr="00634AC8">
        <w:rPr>
          <w:sz w:val="28"/>
        </w:rPr>
        <w:tab/>
        <w:t xml:space="preserve">     </w:t>
      </w:r>
      <w:r w:rsidR="002329F1" w:rsidRPr="00634AC8">
        <w:rPr>
          <w:sz w:val="28"/>
        </w:rPr>
        <w:tab/>
      </w:r>
      <w:r w:rsidR="002329F1" w:rsidRPr="00634AC8">
        <w:rPr>
          <w:sz w:val="28"/>
        </w:rPr>
        <w:tab/>
        <w:t xml:space="preserve">                           </w:t>
      </w:r>
      <w:r w:rsidR="00634AC8" w:rsidRPr="00634AC8">
        <w:rPr>
          <w:sz w:val="28"/>
        </w:rPr>
        <w:t xml:space="preserve">           </w:t>
      </w:r>
      <w:r w:rsidR="002329F1" w:rsidRPr="00634AC8">
        <w:rPr>
          <w:sz w:val="28"/>
        </w:rPr>
        <w:t xml:space="preserve">№ </w:t>
      </w:r>
      <w:r>
        <w:rPr>
          <w:sz w:val="28"/>
        </w:rPr>
        <w:t>90</w:t>
      </w:r>
    </w:p>
    <w:p w:rsidR="00BF68F5" w:rsidRDefault="00BF68F5" w:rsidP="00402180">
      <w:pPr>
        <w:spacing w:line="480" w:lineRule="auto"/>
        <w:jc w:val="both"/>
        <w:rPr>
          <w:b/>
          <w:sz w:val="28"/>
        </w:rPr>
      </w:pPr>
    </w:p>
    <w:p w:rsidR="00111042" w:rsidRDefault="00193284" w:rsidP="00111042">
      <w:pPr>
        <w:tabs>
          <w:tab w:val="left" w:pos="7371"/>
        </w:tabs>
        <w:rPr>
          <w:b/>
          <w:sz w:val="28"/>
          <w:szCs w:val="28"/>
        </w:rPr>
      </w:pPr>
      <w:bookmarkStart w:id="0" w:name="_GoBack"/>
      <w:r w:rsidRPr="00CB14EE">
        <w:rPr>
          <w:b/>
          <w:sz w:val="28"/>
          <w:szCs w:val="28"/>
        </w:rPr>
        <w:t xml:space="preserve">Об </w:t>
      </w:r>
      <w:r w:rsidR="00111042">
        <w:rPr>
          <w:b/>
          <w:sz w:val="28"/>
          <w:szCs w:val="28"/>
        </w:rPr>
        <w:t xml:space="preserve">утверждении Перечня  </w:t>
      </w:r>
    </w:p>
    <w:p w:rsidR="00DA5278" w:rsidRDefault="00634AC8" w:rsidP="00111042">
      <w:pPr>
        <w:tabs>
          <w:tab w:val="left" w:pos="7371"/>
        </w:tabs>
        <w:rPr>
          <w:b/>
          <w:bCs/>
          <w:sz w:val="28"/>
          <w:szCs w:val="28"/>
        </w:rPr>
      </w:pPr>
      <w:r w:rsidRPr="00634AC8">
        <w:rPr>
          <w:b/>
          <w:bCs/>
          <w:sz w:val="28"/>
          <w:szCs w:val="28"/>
        </w:rPr>
        <w:t>организаций</w:t>
      </w:r>
      <w:r>
        <w:rPr>
          <w:b/>
          <w:bCs/>
          <w:sz w:val="28"/>
          <w:szCs w:val="28"/>
        </w:rPr>
        <w:t xml:space="preserve">, испытывающих потребность </w:t>
      </w:r>
    </w:p>
    <w:p w:rsidR="00DA5278" w:rsidRDefault="00634AC8" w:rsidP="00111042">
      <w:pPr>
        <w:tabs>
          <w:tab w:val="left" w:pos="73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привлечении работнико</w:t>
      </w:r>
      <w:r w:rsidR="00DA5278">
        <w:rPr>
          <w:b/>
          <w:bCs/>
          <w:sz w:val="28"/>
          <w:szCs w:val="28"/>
        </w:rPr>
        <w:t>в</w:t>
      </w:r>
      <w:r w:rsidR="00EF3DD9">
        <w:rPr>
          <w:b/>
          <w:bCs/>
          <w:sz w:val="28"/>
          <w:szCs w:val="28"/>
        </w:rPr>
        <w:t xml:space="preserve"> и</w:t>
      </w:r>
    </w:p>
    <w:p w:rsidR="0063635C" w:rsidRPr="00634AC8" w:rsidRDefault="00634AC8" w:rsidP="00111042">
      <w:pPr>
        <w:tabs>
          <w:tab w:val="left" w:pos="73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Перечня приоритетных </w:t>
      </w:r>
      <w:r w:rsidR="00EF3DD9">
        <w:rPr>
          <w:b/>
          <w:bCs/>
          <w:sz w:val="28"/>
          <w:szCs w:val="28"/>
        </w:rPr>
        <w:t>отраслей экономики</w:t>
      </w:r>
    </w:p>
    <w:bookmarkEnd w:id="0"/>
    <w:p w:rsidR="0008168A" w:rsidRPr="0063635C" w:rsidRDefault="00626890" w:rsidP="00402180">
      <w:pPr>
        <w:tabs>
          <w:tab w:val="left" w:pos="7371"/>
        </w:tabs>
        <w:spacing w:line="480" w:lineRule="auto"/>
        <w:jc w:val="both"/>
        <w:rPr>
          <w:sz w:val="28"/>
          <w:szCs w:val="28"/>
        </w:rPr>
      </w:pPr>
      <w:r w:rsidRPr="0063635C">
        <w:rPr>
          <w:sz w:val="28"/>
          <w:szCs w:val="28"/>
        </w:rPr>
        <w:t xml:space="preserve">  </w:t>
      </w:r>
    </w:p>
    <w:p w:rsidR="000B22A2" w:rsidRDefault="00913048" w:rsidP="00EF1EC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E1EEA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>
        <w:rPr>
          <w:sz w:val="28"/>
          <w:szCs w:val="28"/>
        </w:rPr>
        <w:t xml:space="preserve">й власти от 23 декабря 1995 г., </w:t>
      </w:r>
      <w:r w:rsidRPr="001F1DD8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реализации требований Приказа Фонда пенсионного и социального страхования Российской Федерации</w:t>
      </w:r>
      <w:r w:rsidR="00D322FA">
        <w:rPr>
          <w:sz w:val="28"/>
          <w:szCs w:val="28"/>
        </w:rPr>
        <w:t xml:space="preserve"> (далее – Фонд)</w:t>
      </w:r>
      <w:r>
        <w:rPr>
          <w:sz w:val="28"/>
          <w:szCs w:val="28"/>
        </w:rPr>
        <w:t xml:space="preserve"> от 29 декабря 2024 г. № 2713 </w:t>
      </w:r>
      <w:r w:rsidR="00D322FA"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Решения о порядке предоставления субсидии </w:t>
      </w:r>
      <w:r w:rsidR="008F735C">
        <w:rPr>
          <w:sz w:val="28"/>
          <w:szCs w:val="28"/>
        </w:rPr>
        <w:br/>
      </w:r>
      <w:r>
        <w:rPr>
          <w:sz w:val="28"/>
          <w:szCs w:val="28"/>
        </w:rPr>
        <w:t>на государственную поддержку трудоустройства работников из другой местности или других территорий»</w:t>
      </w:r>
      <w:r w:rsidR="00731751">
        <w:rPr>
          <w:sz w:val="28"/>
          <w:szCs w:val="28"/>
        </w:rPr>
        <w:t xml:space="preserve"> </w:t>
      </w:r>
    </w:p>
    <w:p w:rsidR="007B0815" w:rsidRDefault="00626890" w:rsidP="00EF1EC8">
      <w:pPr>
        <w:pStyle w:val="ConsPlusNormal"/>
        <w:widowControl/>
        <w:tabs>
          <w:tab w:val="left" w:pos="100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1DD8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E154AD" w:rsidRDefault="00526909" w:rsidP="00EF1EC8">
      <w:pPr>
        <w:pStyle w:val="a3"/>
        <w:numPr>
          <w:ilvl w:val="0"/>
          <w:numId w:val="1"/>
        </w:numPr>
        <w:tabs>
          <w:tab w:val="left" w:pos="1000"/>
          <w:tab w:val="left" w:pos="1134"/>
          <w:tab w:val="left" w:pos="7371"/>
        </w:tabs>
        <w:ind w:left="0" w:firstLine="720"/>
        <w:rPr>
          <w:szCs w:val="28"/>
        </w:rPr>
      </w:pPr>
      <w:r w:rsidRPr="001F1DD8">
        <w:rPr>
          <w:szCs w:val="28"/>
        </w:rPr>
        <w:t>Утвердить</w:t>
      </w:r>
      <w:r w:rsidR="00E154AD">
        <w:rPr>
          <w:szCs w:val="28"/>
        </w:rPr>
        <w:t>:</w:t>
      </w:r>
    </w:p>
    <w:p w:rsidR="000616C6" w:rsidRDefault="00E154AD" w:rsidP="00E154AD">
      <w:pPr>
        <w:pStyle w:val="a3"/>
        <w:tabs>
          <w:tab w:val="left" w:pos="1000"/>
          <w:tab w:val="left" w:pos="1134"/>
          <w:tab w:val="left" w:pos="7371"/>
        </w:tabs>
        <w:ind w:firstLine="709"/>
        <w:rPr>
          <w:szCs w:val="28"/>
        </w:rPr>
      </w:pPr>
      <w:r>
        <w:rPr>
          <w:szCs w:val="28"/>
        </w:rPr>
        <w:t xml:space="preserve">1.1. </w:t>
      </w:r>
      <w:r w:rsidR="00E83F77">
        <w:rPr>
          <w:szCs w:val="28"/>
        </w:rPr>
        <w:t>Перечень организаций, испытывающих потребность</w:t>
      </w:r>
      <w:r>
        <w:rPr>
          <w:szCs w:val="28"/>
        </w:rPr>
        <w:t xml:space="preserve"> </w:t>
      </w:r>
      <w:r w:rsidR="00E83F77">
        <w:rPr>
          <w:szCs w:val="28"/>
        </w:rPr>
        <w:t xml:space="preserve"> </w:t>
      </w:r>
      <w:r w:rsidR="00E83F77">
        <w:rPr>
          <w:szCs w:val="28"/>
        </w:rPr>
        <w:br/>
        <w:t>в привлечении работников</w:t>
      </w:r>
      <w:r>
        <w:rPr>
          <w:szCs w:val="28"/>
        </w:rPr>
        <w:t xml:space="preserve"> (п</w:t>
      </w:r>
      <w:r w:rsidR="00E83F77">
        <w:rPr>
          <w:szCs w:val="28"/>
        </w:rPr>
        <w:t>риложени</w:t>
      </w:r>
      <w:r>
        <w:rPr>
          <w:szCs w:val="28"/>
        </w:rPr>
        <w:t xml:space="preserve">е </w:t>
      </w:r>
      <w:r w:rsidR="00E83F77">
        <w:rPr>
          <w:szCs w:val="28"/>
        </w:rPr>
        <w:t xml:space="preserve">1 </w:t>
      </w:r>
      <w:r w:rsidR="00DD12F3">
        <w:rPr>
          <w:szCs w:val="28"/>
        </w:rPr>
        <w:t>к настоящему постановлению</w:t>
      </w:r>
      <w:r>
        <w:rPr>
          <w:szCs w:val="28"/>
        </w:rPr>
        <w:t>)</w:t>
      </w:r>
      <w:r w:rsidR="00E83F77">
        <w:rPr>
          <w:szCs w:val="28"/>
        </w:rPr>
        <w:t>.</w:t>
      </w:r>
    </w:p>
    <w:p w:rsidR="000616C6" w:rsidRDefault="00E154AD" w:rsidP="00E154AD">
      <w:pPr>
        <w:pStyle w:val="a3"/>
        <w:tabs>
          <w:tab w:val="left" w:pos="1000"/>
          <w:tab w:val="left" w:pos="1134"/>
          <w:tab w:val="left" w:pos="7371"/>
        </w:tabs>
        <w:ind w:firstLine="709"/>
        <w:rPr>
          <w:szCs w:val="28"/>
        </w:rPr>
      </w:pPr>
      <w:r>
        <w:rPr>
          <w:szCs w:val="28"/>
        </w:rPr>
        <w:t>1.2. Перечень прио</w:t>
      </w:r>
      <w:r w:rsidR="000616C6">
        <w:rPr>
          <w:szCs w:val="28"/>
        </w:rPr>
        <w:t>ритетных отраслей экономики</w:t>
      </w:r>
      <w:r>
        <w:rPr>
          <w:szCs w:val="28"/>
        </w:rPr>
        <w:t xml:space="preserve"> (приложение 2 </w:t>
      </w:r>
      <w:r>
        <w:rPr>
          <w:szCs w:val="28"/>
        </w:rPr>
        <w:br/>
        <w:t>к настоящему постановлению).</w:t>
      </w:r>
    </w:p>
    <w:p w:rsidR="00D322FA" w:rsidRDefault="00B449F6" w:rsidP="00EF1EC8">
      <w:pPr>
        <w:pStyle w:val="a3"/>
        <w:numPr>
          <w:ilvl w:val="0"/>
          <w:numId w:val="1"/>
        </w:numPr>
        <w:tabs>
          <w:tab w:val="left" w:pos="1000"/>
          <w:tab w:val="left" w:pos="1134"/>
        </w:tabs>
        <w:ind w:left="0" w:firstLine="720"/>
        <w:rPr>
          <w:szCs w:val="28"/>
        </w:rPr>
      </w:pPr>
      <w:r w:rsidRPr="00CB14EE">
        <w:rPr>
          <w:szCs w:val="28"/>
        </w:rPr>
        <w:t xml:space="preserve">Государственному казенному учреждению «Центр занятости населения города Байконур» </w:t>
      </w:r>
      <w:r w:rsidR="0088432A">
        <w:rPr>
          <w:szCs w:val="28"/>
        </w:rPr>
        <w:t>руководствоваться данным</w:t>
      </w:r>
      <w:r w:rsidR="00314966">
        <w:rPr>
          <w:szCs w:val="28"/>
        </w:rPr>
        <w:t>и</w:t>
      </w:r>
      <w:r w:rsidR="0088432A">
        <w:rPr>
          <w:szCs w:val="28"/>
        </w:rPr>
        <w:t xml:space="preserve"> Перечн</w:t>
      </w:r>
      <w:r w:rsidR="00314966">
        <w:rPr>
          <w:szCs w:val="28"/>
        </w:rPr>
        <w:t>я</w:t>
      </w:r>
      <w:r w:rsidR="0088432A">
        <w:rPr>
          <w:szCs w:val="28"/>
        </w:rPr>
        <w:t>м</w:t>
      </w:r>
      <w:r w:rsidR="00314966">
        <w:rPr>
          <w:szCs w:val="28"/>
        </w:rPr>
        <w:t>и</w:t>
      </w:r>
      <w:r w:rsidR="00A4089F">
        <w:rPr>
          <w:szCs w:val="28"/>
        </w:rPr>
        <w:t xml:space="preserve"> при</w:t>
      </w:r>
      <w:r w:rsidR="00D322FA">
        <w:rPr>
          <w:szCs w:val="28"/>
        </w:rPr>
        <w:t xml:space="preserve"> проверке сведений</w:t>
      </w:r>
      <w:r w:rsidR="005560A4">
        <w:rPr>
          <w:szCs w:val="28"/>
        </w:rPr>
        <w:t>, направляемых в Фонд,</w:t>
      </w:r>
      <w:r w:rsidR="00D322FA">
        <w:rPr>
          <w:szCs w:val="28"/>
        </w:rPr>
        <w:t xml:space="preserve"> о работодателях, трудоустроивших граждан, </w:t>
      </w:r>
      <w:r w:rsidR="005560A4">
        <w:rPr>
          <w:szCs w:val="28"/>
        </w:rPr>
        <w:br/>
      </w:r>
      <w:r w:rsidR="00D322FA">
        <w:rPr>
          <w:szCs w:val="28"/>
        </w:rPr>
        <w:t>а также</w:t>
      </w:r>
      <w:r w:rsidR="005560A4">
        <w:rPr>
          <w:szCs w:val="28"/>
        </w:rPr>
        <w:t xml:space="preserve"> </w:t>
      </w:r>
      <w:r w:rsidR="00D322FA">
        <w:rPr>
          <w:szCs w:val="28"/>
        </w:rPr>
        <w:t xml:space="preserve">о трудоустроенных гражданах, переехавших для трудоустройства </w:t>
      </w:r>
      <w:r w:rsidR="005560A4">
        <w:rPr>
          <w:szCs w:val="28"/>
        </w:rPr>
        <w:br/>
      </w:r>
      <w:r w:rsidR="00D322FA">
        <w:rPr>
          <w:szCs w:val="28"/>
        </w:rPr>
        <w:t xml:space="preserve">из другого субъекта Российской Федерации. </w:t>
      </w:r>
      <w:r w:rsidR="00A4089F">
        <w:rPr>
          <w:szCs w:val="28"/>
        </w:rPr>
        <w:t xml:space="preserve"> </w:t>
      </w:r>
    </w:p>
    <w:p w:rsidR="00E26920" w:rsidRDefault="00E26920" w:rsidP="00EF1EC8">
      <w:pPr>
        <w:pStyle w:val="a3"/>
        <w:numPr>
          <w:ilvl w:val="0"/>
          <w:numId w:val="1"/>
        </w:numPr>
        <w:tabs>
          <w:tab w:val="left" w:pos="1000"/>
          <w:tab w:val="left" w:pos="1134"/>
        </w:tabs>
        <w:ind w:left="0" w:firstLine="720"/>
        <w:rPr>
          <w:szCs w:val="28"/>
        </w:rPr>
      </w:pPr>
      <w:r>
        <w:rPr>
          <w:szCs w:val="28"/>
        </w:rPr>
        <w:lastRenderedPageBreak/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566DCA" w:rsidRPr="00CB14EE" w:rsidRDefault="00566DCA" w:rsidP="00EF1EC8">
      <w:pPr>
        <w:pStyle w:val="a3"/>
        <w:numPr>
          <w:ilvl w:val="0"/>
          <w:numId w:val="1"/>
        </w:numPr>
        <w:tabs>
          <w:tab w:val="left" w:pos="1000"/>
          <w:tab w:val="left" w:pos="1134"/>
        </w:tabs>
        <w:ind w:left="0" w:firstLine="720"/>
        <w:rPr>
          <w:szCs w:val="28"/>
        </w:rPr>
      </w:pPr>
      <w:r w:rsidRPr="0099146B">
        <w:rPr>
          <w:szCs w:val="28"/>
        </w:rPr>
        <w:t>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E228E8" w:rsidRPr="0099146B" w:rsidRDefault="00E228E8" w:rsidP="00EF1EC8">
      <w:pPr>
        <w:pStyle w:val="a3"/>
        <w:tabs>
          <w:tab w:val="left" w:pos="0"/>
          <w:tab w:val="left" w:pos="1000"/>
        </w:tabs>
        <w:ind w:firstLine="720"/>
        <w:rPr>
          <w:szCs w:val="28"/>
        </w:rPr>
      </w:pPr>
    </w:p>
    <w:p w:rsidR="00E228E8" w:rsidRDefault="00E228E8" w:rsidP="00EF1EC8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A7480F" w:rsidRDefault="00A7480F" w:rsidP="00EF1EC8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E228E8" w:rsidRPr="00080FC5" w:rsidRDefault="00E228E8" w:rsidP="00EF1EC8">
      <w:pPr>
        <w:suppressAutoHyphens/>
        <w:spacing w:line="360" w:lineRule="auto"/>
        <w:rPr>
          <w:b/>
          <w:szCs w:val="28"/>
        </w:rPr>
      </w:pPr>
      <w:r w:rsidRPr="006118E9">
        <w:rPr>
          <w:b/>
          <w:sz w:val="28"/>
          <w:szCs w:val="28"/>
          <w:lang w:eastAsia="ar-SA"/>
        </w:rPr>
        <w:t>Глав</w:t>
      </w:r>
      <w:r w:rsidR="0043288A">
        <w:rPr>
          <w:b/>
          <w:sz w:val="28"/>
          <w:szCs w:val="28"/>
          <w:lang w:eastAsia="ar-SA"/>
        </w:rPr>
        <w:t>а</w:t>
      </w:r>
      <w:r w:rsidR="00154E6A">
        <w:rPr>
          <w:b/>
          <w:sz w:val="28"/>
          <w:szCs w:val="28"/>
          <w:lang w:eastAsia="ar-SA"/>
        </w:rPr>
        <w:t xml:space="preserve"> администрации </w:t>
      </w:r>
      <w:r w:rsidR="00154E6A">
        <w:rPr>
          <w:b/>
          <w:sz w:val="28"/>
          <w:szCs w:val="28"/>
          <w:lang w:eastAsia="ar-SA"/>
        </w:rPr>
        <w:tab/>
      </w:r>
      <w:r w:rsidR="00154E6A">
        <w:rPr>
          <w:b/>
          <w:sz w:val="28"/>
          <w:szCs w:val="28"/>
          <w:lang w:eastAsia="ar-SA"/>
        </w:rPr>
        <w:tab/>
      </w:r>
      <w:r w:rsidR="00154E6A">
        <w:rPr>
          <w:b/>
          <w:sz w:val="28"/>
          <w:szCs w:val="28"/>
          <w:lang w:eastAsia="ar-SA"/>
        </w:rPr>
        <w:tab/>
      </w:r>
      <w:r w:rsidR="00154E6A">
        <w:rPr>
          <w:b/>
          <w:sz w:val="28"/>
          <w:szCs w:val="28"/>
          <w:lang w:eastAsia="ar-SA"/>
        </w:rPr>
        <w:tab/>
        <w:t xml:space="preserve">      </w:t>
      </w:r>
      <w:r w:rsidR="007E4C62">
        <w:rPr>
          <w:b/>
          <w:sz w:val="28"/>
          <w:szCs w:val="28"/>
          <w:lang w:eastAsia="ar-SA"/>
        </w:rPr>
        <w:t xml:space="preserve">   </w:t>
      </w:r>
      <w:r w:rsidR="00154E6A">
        <w:rPr>
          <w:b/>
          <w:sz w:val="28"/>
          <w:szCs w:val="28"/>
          <w:lang w:eastAsia="ar-SA"/>
        </w:rPr>
        <w:t xml:space="preserve">             </w:t>
      </w:r>
      <w:r w:rsidR="00C3221E">
        <w:rPr>
          <w:b/>
          <w:sz w:val="28"/>
          <w:szCs w:val="28"/>
          <w:lang w:eastAsia="ar-SA"/>
        </w:rPr>
        <w:t xml:space="preserve">    </w:t>
      </w:r>
      <w:r w:rsidR="00A7480F">
        <w:rPr>
          <w:b/>
          <w:sz w:val="28"/>
          <w:szCs w:val="28"/>
          <w:lang w:eastAsia="ar-SA"/>
        </w:rPr>
        <w:t xml:space="preserve">    К.Д. Бусыгин</w:t>
      </w:r>
    </w:p>
    <w:p w:rsidR="00CB14EE" w:rsidRDefault="00CB14EE" w:rsidP="00565EA3">
      <w:pPr>
        <w:spacing w:line="300" w:lineRule="auto"/>
        <w:ind w:firstLine="720"/>
        <w:jc w:val="center"/>
        <w:rPr>
          <w:b/>
          <w:sz w:val="28"/>
          <w:szCs w:val="28"/>
        </w:rPr>
      </w:pPr>
    </w:p>
    <w:p w:rsidR="000C6F58" w:rsidRDefault="000C6F58" w:rsidP="00B328F9">
      <w:pPr>
        <w:ind w:firstLine="720"/>
        <w:jc w:val="center"/>
        <w:rPr>
          <w:b/>
          <w:sz w:val="28"/>
          <w:szCs w:val="28"/>
        </w:rPr>
      </w:pPr>
    </w:p>
    <w:sectPr w:rsidR="000C6F58" w:rsidSect="00F4230B">
      <w:headerReference w:type="even" r:id="rId10"/>
      <w:headerReference w:type="default" r:id="rId11"/>
      <w:footerReference w:type="first" r:id="rId12"/>
      <w:pgSz w:w="11906" w:h="16838"/>
      <w:pgMar w:top="1134" w:right="567" w:bottom="1134" w:left="1701" w:header="680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7AA" w:rsidRDefault="00EF57AA">
      <w:r>
        <w:separator/>
      </w:r>
    </w:p>
  </w:endnote>
  <w:endnote w:type="continuationSeparator" w:id="0">
    <w:p w:rsidR="00EF57AA" w:rsidRDefault="00EF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6E5" w:rsidRDefault="003A56E5">
    <w:pPr>
      <w:pStyle w:val="a8"/>
      <w:rPr>
        <w:sz w:val="16"/>
      </w:rPr>
    </w:pPr>
  </w:p>
  <w:p w:rsidR="003A56E5" w:rsidRDefault="003A56E5">
    <w:pPr>
      <w:pStyle w:val="a8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7AA" w:rsidRDefault="00EF57AA">
      <w:r>
        <w:separator/>
      </w:r>
    </w:p>
  </w:footnote>
  <w:footnote w:type="continuationSeparator" w:id="0">
    <w:p w:rsidR="00EF57AA" w:rsidRDefault="00EF5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6E5" w:rsidRDefault="003A56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56E5" w:rsidRDefault="003A56E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6E5" w:rsidRDefault="003A56E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A646F">
      <w:rPr>
        <w:noProof/>
      </w:rPr>
      <w:t>2</w:t>
    </w:r>
    <w:r>
      <w:fldChar w:fldCharType="end"/>
    </w:r>
  </w:p>
  <w:p w:rsidR="003A56E5" w:rsidRDefault="003A56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150D"/>
    <w:multiLevelType w:val="hybridMultilevel"/>
    <w:tmpl w:val="030AFC8E"/>
    <w:lvl w:ilvl="0" w:tplc="8278CF72">
      <w:start w:val="1"/>
      <w:numFmt w:val="decimal"/>
      <w:lvlText w:val="%1."/>
      <w:lvlJc w:val="left"/>
      <w:pPr>
        <w:ind w:left="17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C593A75"/>
    <w:multiLevelType w:val="hybridMultilevel"/>
    <w:tmpl w:val="2734494A"/>
    <w:lvl w:ilvl="0" w:tplc="9D5C399A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330575B1"/>
    <w:multiLevelType w:val="hybridMultilevel"/>
    <w:tmpl w:val="204A21F6"/>
    <w:lvl w:ilvl="0" w:tplc="0DD8855E">
      <w:start w:val="1"/>
      <w:numFmt w:val="decimal"/>
      <w:lvlText w:val="%1."/>
      <w:lvlJc w:val="left"/>
      <w:pPr>
        <w:tabs>
          <w:tab w:val="num" w:pos="720"/>
        </w:tabs>
        <w:ind w:left="0" w:firstLine="62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4D"/>
    <w:rsid w:val="000067B7"/>
    <w:rsid w:val="00007076"/>
    <w:rsid w:val="0000768D"/>
    <w:rsid w:val="0001413B"/>
    <w:rsid w:val="00016D87"/>
    <w:rsid w:val="00045B46"/>
    <w:rsid w:val="000555E3"/>
    <w:rsid w:val="000616C6"/>
    <w:rsid w:val="000676C1"/>
    <w:rsid w:val="0008168A"/>
    <w:rsid w:val="00086002"/>
    <w:rsid w:val="000912B7"/>
    <w:rsid w:val="000B22A2"/>
    <w:rsid w:val="000B7FF2"/>
    <w:rsid w:val="000C2AF6"/>
    <w:rsid w:val="000C6F58"/>
    <w:rsid w:val="000D4906"/>
    <w:rsid w:val="000E05F1"/>
    <w:rsid w:val="000F38E8"/>
    <w:rsid w:val="000F5E26"/>
    <w:rsid w:val="00106B37"/>
    <w:rsid w:val="00107262"/>
    <w:rsid w:val="00111042"/>
    <w:rsid w:val="001150C0"/>
    <w:rsid w:val="00123BDB"/>
    <w:rsid w:val="00123CCE"/>
    <w:rsid w:val="00125CAF"/>
    <w:rsid w:val="00133ADD"/>
    <w:rsid w:val="00136A11"/>
    <w:rsid w:val="001403EB"/>
    <w:rsid w:val="00144D4B"/>
    <w:rsid w:val="00154E6A"/>
    <w:rsid w:val="0016072F"/>
    <w:rsid w:val="00172AEA"/>
    <w:rsid w:val="00187874"/>
    <w:rsid w:val="00193284"/>
    <w:rsid w:val="00195A2B"/>
    <w:rsid w:val="001A03E7"/>
    <w:rsid w:val="001B0520"/>
    <w:rsid w:val="001B223B"/>
    <w:rsid w:val="001B5AF1"/>
    <w:rsid w:val="001C360F"/>
    <w:rsid w:val="001E0C50"/>
    <w:rsid w:val="001E5E51"/>
    <w:rsid w:val="001F1A2F"/>
    <w:rsid w:val="001F1DD8"/>
    <w:rsid w:val="001F786C"/>
    <w:rsid w:val="00203504"/>
    <w:rsid w:val="002101B9"/>
    <w:rsid w:val="00211DA6"/>
    <w:rsid w:val="00214F89"/>
    <w:rsid w:val="00217116"/>
    <w:rsid w:val="00227A17"/>
    <w:rsid w:val="002329F1"/>
    <w:rsid w:val="0024016E"/>
    <w:rsid w:val="002411E2"/>
    <w:rsid w:val="00251442"/>
    <w:rsid w:val="00286CCD"/>
    <w:rsid w:val="00293B93"/>
    <w:rsid w:val="002A6E95"/>
    <w:rsid w:val="002B3BF9"/>
    <w:rsid w:val="002B440C"/>
    <w:rsid w:val="002C69AE"/>
    <w:rsid w:val="002D01DA"/>
    <w:rsid w:val="002E2A1A"/>
    <w:rsid w:val="002F2683"/>
    <w:rsid w:val="002F72FD"/>
    <w:rsid w:val="00311583"/>
    <w:rsid w:val="00314966"/>
    <w:rsid w:val="00321630"/>
    <w:rsid w:val="003453FE"/>
    <w:rsid w:val="0035053B"/>
    <w:rsid w:val="003515D7"/>
    <w:rsid w:val="003559EC"/>
    <w:rsid w:val="00363871"/>
    <w:rsid w:val="00385A1E"/>
    <w:rsid w:val="003900EE"/>
    <w:rsid w:val="00392E99"/>
    <w:rsid w:val="00394BD5"/>
    <w:rsid w:val="00397190"/>
    <w:rsid w:val="003975E3"/>
    <w:rsid w:val="003A56E5"/>
    <w:rsid w:val="003C55D4"/>
    <w:rsid w:val="003D67CA"/>
    <w:rsid w:val="003E7DB1"/>
    <w:rsid w:val="00401AA5"/>
    <w:rsid w:val="00402180"/>
    <w:rsid w:val="00405FF8"/>
    <w:rsid w:val="00411652"/>
    <w:rsid w:val="00413AEE"/>
    <w:rsid w:val="0041788B"/>
    <w:rsid w:val="0042460D"/>
    <w:rsid w:val="00431920"/>
    <w:rsid w:val="0043288A"/>
    <w:rsid w:val="004350F8"/>
    <w:rsid w:val="004367D5"/>
    <w:rsid w:val="00441B12"/>
    <w:rsid w:val="004513CF"/>
    <w:rsid w:val="004519D2"/>
    <w:rsid w:val="00466C12"/>
    <w:rsid w:val="00472A11"/>
    <w:rsid w:val="004818E6"/>
    <w:rsid w:val="00481FEE"/>
    <w:rsid w:val="004A4E9D"/>
    <w:rsid w:val="004A646F"/>
    <w:rsid w:val="004B2F88"/>
    <w:rsid w:val="004D7C0F"/>
    <w:rsid w:val="004E28CA"/>
    <w:rsid w:val="004E58EF"/>
    <w:rsid w:val="005040D6"/>
    <w:rsid w:val="00504332"/>
    <w:rsid w:val="00526909"/>
    <w:rsid w:val="00530830"/>
    <w:rsid w:val="00533625"/>
    <w:rsid w:val="0055019B"/>
    <w:rsid w:val="005537A4"/>
    <w:rsid w:val="00555F03"/>
    <w:rsid w:val="005560A4"/>
    <w:rsid w:val="00561421"/>
    <w:rsid w:val="00563FC6"/>
    <w:rsid w:val="00565EA3"/>
    <w:rsid w:val="00566DCA"/>
    <w:rsid w:val="00574472"/>
    <w:rsid w:val="005A4860"/>
    <w:rsid w:val="005B5B37"/>
    <w:rsid w:val="005C11BD"/>
    <w:rsid w:val="005C2443"/>
    <w:rsid w:val="005D66CE"/>
    <w:rsid w:val="005E4054"/>
    <w:rsid w:val="00602417"/>
    <w:rsid w:val="00626890"/>
    <w:rsid w:val="00633973"/>
    <w:rsid w:val="00634AC8"/>
    <w:rsid w:val="00634AF3"/>
    <w:rsid w:val="0063635C"/>
    <w:rsid w:val="00641EA1"/>
    <w:rsid w:val="006700A7"/>
    <w:rsid w:val="00675F4D"/>
    <w:rsid w:val="00680080"/>
    <w:rsid w:val="006849B4"/>
    <w:rsid w:val="00687AAB"/>
    <w:rsid w:val="006929F1"/>
    <w:rsid w:val="00696173"/>
    <w:rsid w:val="006B6CBB"/>
    <w:rsid w:val="006C6E49"/>
    <w:rsid w:val="006D5CF6"/>
    <w:rsid w:val="006E183B"/>
    <w:rsid w:val="006E1EEA"/>
    <w:rsid w:val="006E6560"/>
    <w:rsid w:val="006F787D"/>
    <w:rsid w:val="00702CBC"/>
    <w:rsid w:val="00723B06"/>
    <w:rsid w:val="00731751"/>
    <w:rsid w:val="00731923"/>
    <w:rsid w:val="00757067"/>
    <w:rsid w:val="00763E0D"/>
    <w:rsid w:val="00771CBF"/>
    <w:rsid w:val="0077753C"/>
    <w:rsid w:val="00795228"/>
    <w:rsid w:val="007B0815"/>
    <w:rsid w:val="007B6C3E"/>
    <w:rsid w:val="007C1D4A"/>
    <w:rsid w:val="007C6177"/>
    <w:rsid w:val="007D2BBC"/>
    <w:rsid w:val="007E024F"/>
    <w:rsid w:val="007E31F5"/>
    <w:rsid w:val="007E457F"/>
    <w:rsid w:val="007E4C62"/>
    <w:rsid w:val="007E79ED"/>
    <w:rsid w:val="00803675"/>
    <w:rsid w:val="00813D50"/>
    <w:rsid w:val="00816700"/>
    <w:rsid w:val="00841956"/>
    <w:rsid w:val="00844B9C"/>
    <w:rsid w:val="00850379"/>
    <w:rsid w:val="0085103A"/>
    <w:rsid w:val="0085164B"/>
    <w:rsid w:val="00851C88"/>
    <w:rsid w:val="00853199"/>
    <w:rsid w:val="00861FFD"/>
    <w:rsid w:val="00862C4F"/>
    <w:rsid w:val="008737C9"/>
    <w:rsid w:val="0088432A"/>
    <w:rsid w:val="00892DC6"/>
    <w:rsid w:val="008A3EF4"/>
    <w:rsid w:val="008E2347"/>
    <w:rsid w:val="008E473E"/>
    <w:rsid w:val="008E75FF"/>
    <w:rsid w:val="008F5E7B"/>
    <w:rsid w:val="008F735C"/>
    <w:rsid w:val="00902437"/>
    <w:rsid w:val="00904D5D"/>
    <w:rsid w:val="00913048"/>
    <w:rsid w:val="00921198"/>
    <w:rsid w:val="00943302"/>
    <w:rsid w:val="0094363A"/>
    <w:rsid w:val="00944276"/>
    <w:rsid w:val="00944365"/>
    <w:rsid w:val="00945ADD"/>
    <w:rsid w:val="00956CF4"/>
    <w:rsid w:val="0096296D"/>
    <w:rsid w:val="009634A7"/>
    <w:rsid w:val="009705FB"/>
    <w:rsid w:val="009722E5"/>
    <w:rsid w:val="009852A3"/>
    <w:rsid w:val="009A0C86"/>
    <w:rsid w:val="009A0E17"/>
    <w:rsid w:val="009A6764"/>
    <w:rsid w:val="009B3E8D"/>
    <w:rsid w:val="009B4B91"/>
    <w:rsid w:val="009B6DEC"/>
    <w:rsid w:val="009B710D"/>
    <w:rsid w:val="009C0000"/>
    <w:rsid w:val="009C43EB"/>
    <w:rsid w:val="009F2780"/>
    <w:rsid w:val="00A043B4"/>
    <w:rsid w:val="00A07BFE"/>
    <w:rsid w:val="00A36234"/>
    <w:rsid w:val="00A4089F"/>
    <w:rsid w:val="00A517D6"/>
    <w:rsid w:val="00A56087"/>
    <w:rsid w:val="00A64807"/>
    <w:rsid w:val="00A7480F"/>
    <w:rsid w:val="00A77D21"/>
    <w:rsid w:val="00A84D52"/>
    <w:rsid w:val="00A92419"/>
    <w:rsid w:val="00A94427"/>
    <w:rsid w:val="00AB717C"/>
    <w:rsid w:val="00AC595E"/>
    <w:rsid w:val="00AD2549"/>
    <w:rsid w:val="00AF59F5"/>
    <w:rsid w:val="00AF5D6D"/>
    <w:rsid w:val="00B2178E"/>
    <w:rsid w:val="00B250E4"/>
    <w:rsid w:val="00B328F9"/>
    <w:rsid w:val="00B34AF7"/>
    <w:rsid w:val="00B36792"/>
    <w:rsid w:val="00B449F6"/>
    <w:rsid w:val="00B500A5"/>
    <w:rsid w:val="00B53E48"/>
    <w:rsid w:val="00B57DF8"/>
    <w:rsid w:val="00B74143"/>
    <w:rsid w:val="00B750A3"/>
    <w:rsid w:val="00B90531"/>
    <w:rsid w:val="00B91A0A"/>
    <w:rsid w:val="00BA152A"/>
    <w:rsid w:val="00BB7F5D"/>
    <w:rsid w:val="00BD5235"/>
    <w:rsid w:val="00BD52D0"/>
    <w:rsid w:val="00BD54CB"/>
    <w:rsid w:val="00BF68F5"/>
    <w:rsid w:val="00C20A48"/>
    <w:rsid w:val="00C3221E"/>
    <w:rsid w:val="00C32593"/>
    <w:rsid w:val="00C528D7"/>
    <w:rsid w:val="00C804A9"/>
    <w:rsid w:val="00C81DEC"/>
    <w:rsid w:val="00C8229F"/>
    <w:rsid w:val="00C91139"/>
    <w:rsid w:val="00CA1C91"/>
    <w:rsid w:val="00CA4D5D"/>
    <w:rsid w:val="00CB14EE"/>
    <w:rsid w:val="00CB3F9E"/>
    <w:rsid w:val="00CE3207"/>
    <w:rsid w:val="00CF7894"/>
    <w:rsid w:val="00D30AD7"/>
    <w:rsid w:val="00D322FA"/>
    <w:rsid w:val="00D54AB1"/>
    <w:rsid w:val="00D6139A"/>
    <w:rsid w:val="00D71461"/>
    <w:rsid w:val="00D72D00"/>
    <w:rsid w:val="00D76F5C"/>
    <w:rsid w:val="00D84AB9"/>
    <w:rsid w:val="00D9410A"/>
    <w:rsid w:val="00D95F07"/>
    <w:rsid w:val="00D964C9"/>
    <w:rsid w:val="00DA1A5F"/>
    <w:rsid w:val="00DA5278"/>
    <w:rsid w:val="00DA7B03"/>
    <w:rsid w:val="00DD0027"/>
    <w:rsid w:val="00DD12F3"/>
    <w:rsid w:val="00DF2CD2"/>
    <w:rsid w:val="00DF3289"/>
    <w:rsid w:val="00DF4EDE"/>
    <w:rsid w:val="00E02193"/>
    <w:rsid w:val="00E042B4"/>
    <w:rsid w:val="00E06731"/>
    <w:rsid w:val="00E077FA"/>
    <w:rsid w:val="00E154AD"/>
    <w:rsid w:val="00E15523"/>
    <w:rsid w:val="00E228E8"/>
    <w:rsid w:val="00E23445"/>
    <w:rsid w:val="00E26920"/>
    <w:rsid w:val="00E311E2"/>
    <w:rsid w:val="00E37750"/>
    <w:rsid w:val="00E566DA"/>
    <w:rsid w:val="00E74DE7"/>
    <w:rsid w:val="00E83E3A"/>
    <w:rsid w:val="00E83F77"/>
    <w:rsid w:val="00E91992"/>
    <w:rsid w:val="00E97827"/>
    <w:rsid w:val="00EA0462"/>
    <w:rsid w:val="00EA08E1"/>
    <w:rsid w:val="00EA1982"/>
    <w:rsid w:val="00EA6A4B"/>
    <w:rsid w:val="00EB5065"/>
    <w:rsid w:val="00EB5C38"/>
    <w:rsid w:val="00EB6547"/>
    <w:rsid w:val="00ED0317"/>
    <w:rsid w:val="00ED4004"/>
    <w:rsid w:val="00ED47C5"/>
    <w:rsid w:val="00ED5542"/>
    <w:rsid w:val="00EE1052"/>
    <w:rsid w:val="00EE4597"/>
    <w:rsid w:val="00EE4902"/>
    <w:rsid w:val="00EF1EC8"/>
    <w:rsid w:val="00EF3DD9"/>
    <w:rsid w:val="00EF5682"/>
    <w:rsid w:val="00EF57AA"/>
    <w:rsid w:val="00F00F1A"/>
    <w:rsid w:val="00F23DB3"/>
    <w:rsid w:val="00F370D3"/>
    <w:rsid w:val="00F4230B"/>
    <w:rsid w:val="00F57BAA"/>
    <w:rsid w:val="00F661BB"/>
    <w:rsid w:val="00F856BB"/>
    <w:rsid w:val="00FA31FE"/>
    <w:rsid w:val="00FA4A9D"/>
    <w:rsid w:val="00FA4E33"/>
    <w:rsid w:val="00FB1C18"/>
    <w:rsid w:val="00FC2500"/>
    <w:rsid w:val="00FC4FDB"/>
    <w:rsid w:val="00FD7523"/>
    <w:rsid w:val="00FE208E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0827B-7BFB-4BC4-887B-ADE4D535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F4D"/>
  </w:style>
  <w:style w:type="paragraph" w:styleId="2">
    <w:name w:val="heading 2"/>
    <w:basedOn w:val="a"/>
    <w:next w:val="a"/>
    <w:qFormat/>
    <w:rsid w:val="00675F4D"/>
    <w:pPr>
      <w:keepNext/>
      <w:spacing w:line="360" w:lineRule="auto"/>
      <w:jc w:val="both"/>
      <w:outlineLvl w:val="1"/>
    </w:pPr>
    <w:rPr>
      <w:b/>
      <w:sz w:val="28"/>
    </w:rPr>
  </w:style>
  <w:style w:type="paragraph" w:styleId="5">
    <w:name w:val="heading 5"/>
    <w:basedOn w:val="a"/>
    <w:next w:val="a"/>
    <w:qFormat/>
    <w:rsid w:val="0062689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link w:val="1"/>
    <w:semiHidden/>
    <w:rsid w:val="00675F4D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675F4D"/>
  </w:style>
  <w:style w:type="paragraph" w:styleId="a3">
    <w:name w:val="Body Text Indent"/>
    <w:basedOn w:val="a"/>
    <w:rsid w:val="00675F4D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rsid w:val="00675F4D"/>
    <w:pPr>
      <w:spacing w:line="480" w:lineRule="auto"/>
      <w:jc w:val="center"/>
    </w:pPr>
    <w:rPr>
      <w:b/>
    </w:rPr>
  </w:style>
  <w:style w:type="paragraph" w:styleId="3">
    <w:name w:val="Body Text 3"/>
    <w:basedOn w:val="a"/>
    <w:rsid w:val="00675F4D"/>
    <w:pPr>
      <w:tabs>
        <w:tab w:val="left" w:pos="3828"/>
      </w:tabs>
      <w:ind w:right="5868"/>
    </w:pPr>
    <w:rPr>
      <w:b/>
      <w:sz w:val="28"/>
    </w:rPr>
  </w:style>
  <w:style w:type="paragraph" w:styleId="a5">
    <w:name w:val="header"/>
    <w:basedOn w:val="a"/>
    <w:link w:val="a6"/>
    <w:uiPriority w:val="99"/>
    <w:rsid w:val="00675F4D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75F4D"/>
  </w:style>
  <w:style w:type="paragraph" w:styleId="a8">
    <w:name w:val="footer"/>
    <w:basedOn w:val="a"/>
    <w:rsid w:val="00675F4D"/>
    <w:pPr>
      <w:tabs>
        <w:tab w:val="center" w:pos="4153"/>
        <w:tab w:val="right" w:pos="8306"/>
      </w:tabs>
    </w:pPr>
  </w:style>
  <w:style w:type="paragraph" w:customStyle="1" w:styleId="FR4">
    <w:name w:val="FR4"/>
    <w:rsid w:val="00675F4D"/>
    <w:pPr>
      <w:widowControl w:val="0"/>
      <w:spacing w:after="620"/>
      <w:jc w:val="center"/>
    </w:pPr>
    <w:rPr>
      <w:b/>
      <w:snapToGrid w:val="0"/>
      <w:sz w:val="28"/>
    </w:rPr>
  </w:style>
  <w:style w:type="paragraph" w:styleId="a9">
    <w:name w:val="Body Text"/>
    <w:basedOn w:val="a"/>
    <w:rsid w:val="00675F4D"/>
    <w:pPr>
      <w:spacing w:before="300" w:line="312" w:lineRule="auto"/>
      <w:jc w:val="both"/>
    </w:pPr>
    <w:rPr>
      <w:sz w:val="28"/>
    </w:rPr>
  </w:style>
  <w:style w:type="paragraph" w:customStyle="1" w:styleId="ConsPlusNormal">
    <w:name w:val="ConsPlusNormal"/>
    <w:uiPriority w:val="99"/>
    <w:rsid w:val="00626890"/>
    <w:pPr>
      <w:widowControl w:val="0"/>
      <w:snapToGrid w:val="0"/>
      <w:ind w:firstLine="720"/>
    </w:pPr>
    <w:rPr>
      <w:rFonts w:ascii="Arial" w:hAnsi="Arial"/>
    </w:rPr>
  </w:style>
  <w:style w:type="paragraph" w:customStyle="1" w:styleId="1">
    <w:name w:val="Знак Знак Знак1"/>
    <w:basedOn w:val="a"/>
    <w:link w:val="a0"/>
    <w:rsid w:val="00BF68F5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7B6C3E"/>
  </w:style>
  <w:style w:type="paragraph" w:styleId="aa">
    <w:name w:val="Balloon Text"/>
    <w:basedOn w:val="a"/>
    <w:link w:val="ab"/>
    <w:rsid w:val="000676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676C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943302"/>
  </w:style>
  <w:style w:type="paragraph" w:customStyle="1" w:styleId="ConsPlusTitle">
    <w:name w:val="ConsPlusTitle"/>
    <w:rsid w:val="0063635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uer</dc:creator>
  <cp:keywords/>
  <cp:lastModifiedBy>Болотская Д.В.</cp:lastModifiedBy>
  <cp:revision>2</cp:revision>
  <cp:lastPrinted>2025-02-27T08:55:00Z</cp:lastPrinted>
  <dcterms:created xsi:type="dcterms:W3CDTF">2025-03-19T09:25:00Z</dcterms:created>
  <dcterms:modified xsi:type="dcterms:W3CDTF">2025-03-19T09:25:00Z</dcterms:modified>
</cp:coreProperties>
</file>