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F45D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794761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979476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F45D6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61C7A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0A3B53" w:rsidP="004C344D">
      <w:pPr>
        <w:widowControl w:val="0"/>
        <w:jc w:val="both"/>
        <w:rPr>
          <w:sz w:val="28"/>
        </w:rPr>
      </w:pPr>
      <w:r>
        <w:rPr>
          <w:sz w:val="28"/>
        </w:rPr>
        <w:t>28 декабря 2024 г.</w:t>
      </w:r>
      <w:r w:rsidR="00F456A5" w:rsidRPr="00FD3A7C">
        <w:rPr>
          <w:sz w:val="28"/>
        </w:rPr>
        <w:t xml:space="preserve">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488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bookmarkStart w:id="0" w:name="_GoBack"/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bookmarkEnd w:id="0"/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943007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943007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B8247F" w:rsidRPr="00E86822" w:rsidRDefault="003107C7" w:rsidP="00F964E7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 w:rsidR="0084150C">
        <w:rPr>
          <w:sz w:val="28"/>
          <w:szCs w:val="28"/>
        </w:rPr>
        <w:t xml:space="preserve"> </w:t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D00CFA" w:rsidRDefault="0084150C" w:rsidP="00F964E7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 w:rsidR="005807A9" w:rsidRPr="00E86822">
        <w:rPr>
          <w:sz w:val="28"/>
          <w:szCs w:val="28"/>
        </w:rPr>
        <w:t>.1.</w:t>
      </w:r>
      <w:r w:rsidR="005807A9"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 </w:t>
      </w:r>
      <w:r w:rsidR="00D00CFA">
        <w:rPr>
          <w:bCs/>
          <w:sz w:val="28"/>
          <w:szCs w:val="28"/>
        </w:rPr>
        <w:t>В</w:t>
      </w:r>
      <w:r w:rsidR="00D00CFA">
        <w:rPr>
          <w:sz w:val="28"/>
          <w:szCs w:val="28"/>
        </w:rPr>
        <w:t xml:space="preserve"> р</w:t>
      </w:r>
      <w:r w:rsidR="00D00CFA" w:rsidRPr="00E86822">
        <w:rPr>
          <w:bCs/>
          <w:sz w:val="28"/>
          <w:szCs w:val="28"/>
        </w:rPr>
        <w:t>аздел</w:t>
      </w:r>
      <w:r w:rsidR="00D00CFA">
        <w:rPr>
          <w:bCs/>
          <w:sz w:val="28"/>
          <w:szCs w:val="28"/>
        </w:rPr>
        <w:t>е</w:t>
      </w:r>
      <w:r w:rsidR="00D00CFA" w:rsidRPr="00E86822">
        <w:rPr>
          <w:bCs/>
          <w:sz w:val="28"/>
          <w:szCs w:val="28"/>
        </w:rPr>
        <w:t xml:space="preserve"> </w:t>
      </w:r>
      <w:r w:rsidR="00493A00" w:rsidRPr="00E86822">
        <w:rPr>
          <w:bCs/>
          <w:sz w:val="28"/>
          <w:szCs w:val="28"/>
        </w:rPr>
        <w:t xml:space="preserve">«Объемы и источники финансирования Программы» </w:t>
      </w:r>
      <w:r w:rsidR="00DD3F51">
        <w:rPr>
          <w:bCs/>
          <w:sz w:val="28"/>
          <w:szCs w:val="28"/>
        </w:rPr>
        <w:t>п</w:t>
      </w:r>
      <w:r w:rsidR="00493A00" w:rsidRPr="00E86822">
        <w:rPr>
          <w:bCs/>
          <w:sz w:val="28"/>
          <w:szCs w:val="28"/>
        </w:rPr>
        <w:t>аспорта Государственной программы</w:t>
      </w:r>
      <w:r w:rsidR="00D00CFA">
        <w:rPr>
          <w:bCs/>
          <w:sz w:val="28"/>
          <w:szCs w:val="28"/>
        </w:rPr>
        <w:t>:</w:t>
      </w:r>
    </w:p>
    <w:p w:rsidR="00D00CFA" w:rsidRPr="00ED507A" w:rsidRDefault="00D00CFA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sz w:val="28"/>
          <w:szCs w:val="28"/>
        </w:rPr>
        <w:t xml:space="preserve">в абзаце первом </w:t>
      </w:r>
      <w:r w:rsidR="007D041E" w:rsidRPr="00ED507A">
        <w:rPr>
          <w:bCs/>
          <w:sz w:val="28"/>
          <w:szCs w:val="28"/>
        </w:rPr>
        <w:t>цифры «644 098,9» заменить цифрами «651 841,9»</w:t>
      </w:r>
      <w:r w:rsidRPr="00ED507A">
        <w:rPr>
          <w:bCs/>
          <w:sz w:val="28"/>
          <w:szCs w:val="28"/>
        </w:rPr>
        <w:t>;</w:t>
      </w:r>
    </w:p>
    <w:p w:rsidR="00D00CFA" w:rsidRPr="00ED507A" w:rsidRDefault="00D00CFA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после слов в 2024 году:</w:t>
      </w:r>
    </w:p>
    <w:p w:rsidR="00D00CFA" w:rsidRPr="00C8326C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«178 396,6» заменить цифрами «186 139,6»;</w:t>
      </w:r>
    </w:p>
    <w:p w:rsidR="00D00CFA" w:rsidRPr="00C8326C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«68 238,1» заменить цифрами «75 861,1»;</w:t>
      </w:r>
    </w:p>
    <w:p w:rsidR="00D00CFA" w:rsidRPr="00C8326C" w:rsidRDefault="00D00CFA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>цифры «25 195</w:t>
      </w:r>
      <w:r w:rsidR="00517E63" w:rsidRPr="00C8326C">
        <w:rPr>
          <w:sz w:val="28"/>
          <w:szCs w:val="28"/>
        </w:rPr>
        <w:t>,7» заменить цифрами «32 818,7».</w:t>
      </w:r>
    </w:p>
    <w:p w:rsidR="00824063" w:rsidRPr="00C8326C" w:rsidRDefault="00517E63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t xml:space="preserve">1.2. </w:t>
      </w:r>
      <w:r w:rsidR="00824063">
        <w:rPr>
          <w:sz w:val="28"/>
          <w:szCs w:val="28"/>
        </w:rPr>
        <w:t>Р</w:t>
      </w:r>
      <w:r w:rsidR="00824063" w:rsidRPr="00C8326C">
        <w:rPr>
          <w:sz w:val="28"/>
          <w:szCs w:val="28"/>
        </w:rPr>
        <w:t>аздел «Объемы и источники финансирования Программы» паспорта Государственной программы дополнить новым абзацем сорок вторым следующего содержания:</w:t>
      </w:r>
    </w:p>
    <w:p w:rsidR="00824063" w:rsidRPr="00C8326C" w:rsidRDefault="00824063" w:rsidP="00C8326C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8326C">
        <w:rPr>
          <w:sz w:val="28"/>
          <w:szCs w:val="28"/>
        </w:rPr>
        <w:lastRenderedPageBreak/>
        <w:t>«120,0 – реализация иных мероприятий в сфере здравоохранения.».</w:t>
      </w:r>
    </w:p>
    <w:p w:rsidR="00DD3F51" w:rsidRDefault="0084150C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1</w:t>
      </w:r>
      <w:r w:rsidR="00BD0A75">
        <w:rPr>
          <w:bCs/>
          <w:sz w:val="28"/>
          <w:szCs w:val="28"/>
        </w:rPr>
        <w:t>.3</w:t>
      </w:r>
      <w:r w:rsidR="00735280" w:rsidRPr="00ED507A">
        <w:rPr>
          <w:bCs/>
          <w:sz w:val="28"/>
          <w:szCs w:val="28"/>
        </w:rPr>
        <w:t>.</w:t>
      </w:r>
      <w:r w:rsidR="00D00CFA" w:rsidRPr="00ED507A">
        <w:rPr>
          <w:bCs/>
          <w:sz w:val="28"/>
          <w:szCs w:val="28"/>
        </w:rPr>
        <w:t xml:space="preserve"> </w:t>
      </w:r>
      <w:r w:rsidR="00DD3F51">
        <w:rPr>
          <w:bCs/>
          <w:sz w:val="28"/>
          <w:szCs w:val="28"/>
        </w:rPr>
        <w:t>В</w:t>
      </w:r>
      <w:r w:rsidR="00DD3F51">
        <w:rPr>
          <w:sz w:val="28"/>
          <w:szCs w:val="28"/>
        </w:rPr>
        <w:t xml:space="preserve"> р</w:t>
      </w:r>
      <w:r w:rsidR="00DD3F51" w:rsidRPr="00E86822">
        <w:rPr>
          <w:bCs/>
          <w:sz w:val="28"/>
          <w:szCs w:val="28"/>
        </w:rPr>
        <w:t>аздел</w:t>
      </w:r>
      <w:r w:rsidR="00DD3F51">
        <w:rPr>
          <w:bCs/>
          <w:sz w:val="28"/>
          <w:szCs w:val="28"/>
        </w:rPr>
        <w:t>е</w:t>
      </w:r>
      <w:r w:rsidR="00DD3F51" w:rsidRPr="00E86822">
        <w:rPr>
          <w:bCs/>
          <w:sz w:val="28"/>
          <w:szCs w:val="28"/>
        </w:rPr>
        <w:t xml:space="preserve"> «Объемы и источники финансирования </w:t>
      </w:r>
      <w:r w:rsidR="00DD3F51">
        <w:rPr>
          <w:bCs/>
          <w:sz w:val="28"/>
          <w:szCs w:val="28"/>
        </w:rPr>
        <w:t>подп</w:t>
      </w:r>
      <w:r w:rsidR="00DD3F51" w:rsidRPr="00E86822">
        <w:rPr>
          <w:bCs/>
          <w:sz w:val="28"/>
          <w:szCs w:val="28"/>
        </w:rPr>
        <w:t xml:space="preserve">рограммы» </w:t>
      </w:r>
      <w:r w:rsidR="00DD3F51">
        <w:rPr>
          <w:bCs/>
          <w:sz w:val="28"/>
          <w:szCs w:val="28"/>
        </w:rPr>
        <w:t xml:space="preserve">паспорта </w:t>
      </w:r>
      <w:r w:rsidR="00DD3F51" w:rsidRPr="00DD3F51">
        <w:rPr>
          <w:bCs/>
          <w:sz w:val="28"/>
          <w:szCs w:val="28"/>
        </w:rPr>
        <w:t>подпрограммы 3 «Обеспечение деятельности учреждений здравоохранения на 2021-2024 гг.»</w:t>
      </w:r>
      <w:r w:rsidR="00DD3F51" w:rsidRPr="00E86822">
        <w:rPr>
          <w:bCs/>
          <w:sz w:val="28"/>
          <w:szCs w:val="28"/>
        </w:rPr>
        <w:t xml:space="preserve"> Государственной программы</w:t>
      </w:r>
      <w:r w:rsidR="00DD3F51">
        <w:rPr>
          <w:bCs/>
          <w:sz w:val="28"/>
          <w:szCs w:val="28"/>
        </w:rPr>
        <w:t>:</w:t>
      </w:r>
    </w:p>
    <w:p w:rsidR="00DD3F51" w:rsidRPr="00ED507A" w:rsidRDefault="00DD3F51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D507A">
        <w:rPr>
          <w:sz w:val="28"/>
          <w:szCs w:val="28"/>
        </w:rPr>
        <w:t xml:space="preserve">в абзаце первом </w:t>
      </w:r>
      <w:r w:rsidRPr="00ED507A">
        <w:rPr>
          <w:bCs/>
          <w:sz w:val="28"/>
          <w:szCs w:val="28"/>
        </w:rPr>
        <w:t>цифры «</w:t>
      </w:r>
      <w:r>
        <w:rPr>
          <w:bCs/>
          <w:sz w:val="28"/>
          <w:szCs w:val="28"/>
        </w:rPr>
        <w:t>221 023,5</w:t>
      </w:r>
      <w:r w:rsidRPr="00ED507A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228 646,5</w:t>
      </w:r>
      <w:r w:rsidRPr="00ED507A">
        <w:rPr>
          <w:bCs/>
          <w:sz w:val="28"/>
          <w:szCs w:val="28"/>
        </w:rPr>
        <w:t>»;</w:t>
      </w:r>
    </w:p>
    <w:p w:rsidR="00DD3F51" w:rsidRPr="00ED507A" w:rsidRDefault="00DD3F51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после слов в 2024 году:</w:t>
      </w:r>
    </w:p>
    <w:p w:rsidR="00DD3F51" w:rsidRPr="00ED507A" w:rsidRDefault="00DD3F51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цифры «68 238,1» заменить цифрами «75 861,1»;</w:t>
      </w:r>
    </w:p>
    <w:p w:rsidR="00DD3F51" w:rsidRPr="00ED507A" w:rsidRDefault="00DD3F51" w:rsidP="00DD3F51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D507A">
        <w:rPr>
          <w:bCs/>
          <w:sz w:val="28"/>
          <w:szCs w:val="28"/>
        </w:rPr>
        <w:t>цифры «25 195,7» заменить цифрами «32 818,7».</w:t>
      </w:r>
    </w:p>
    <w:p w:rsidR="00D00CFA" w:rsidRDefault="00412F5B" w:rsidP="00F964E7">
      <w:pPr>
        <w:tabs>
          <w:tab w:val="left" w:pos="1276"/>
        </w:tabs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1.</w:t>
      </w:r>
      <w:r w:rsidR="00BD0A7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D00CFA" w:rsidRPr="00ED507A">
        <w:rPr>
          <w:bCs/>
          <w:sz w:val="28"/>
          <w:szCs w:val="28"/>
        </w:rPr>
        <w:t>Приложение 4 «</w:t>
      </w:r>
      <w:r w:rsidR="00D00CFA" w:rsidRPr="00ED507A">
        <w:rPr>
          <w:sz w:val="28"/>
          <w:szCs w:val="28"/>
        </w:rPr>
        <w:t>Паспорт</w:t>
      </w:r>
      <w:r w:rsidR="00D00CFA">
        <w:rPr>
          <w:sz w:val="28"/>
          <w:szCs w:val="28"/>
        </w:rPr>
        <w:t xml:space="preserve"> подпрограммы 4</w:t>
      </w:r>
      <w:r w:rsidR="00D00CFA" w:rsidRPr="00E54AC9">
        <w:rPr>
          <w:sz w:val="28"/>
          <w:szCs w:val="28"/>
        </w:rPr>
        <w:t xml:space="preserve"> «</w:t>
      </w:r>
      <w:r w:rsidR="00D00CFA">
        <w:rPr>
          <w:sz w:val="28"/>
          <w:szCs w:val="28"/>
        </w:rPr>
        <w:t>Реализация иных мероприятий в сфере здравоохранения</w:t>
      </w:r>
      <w:r w:rsidR="00D00CFA" w:rsidRPr="00E54AC9">
        <w:rPr>
          <w:sz w:val="28"/>
          <w:szCs w:val="28"/>
        </w:rPr>
        <w:t xml:space="preserve">» </w:t>
      </w:r>
      <w:r w:rsidR="00F964E7">
        <w:rPr>
          <w:sz w:val="28"/>
          <w:szCs w:val="28"/>
        </w:rPr>
        <w:t>к Г</w:t>
      </w:r>
      <w:r w:rsidR="00D00CFA" w:rsidRPr="00E54AC9">
        <w:rPr>
          <w:sz w:val="28"/>
          <w:szCs w:val="28"/>
        </w:rPr>
        <w:t>осударственной программ</w:t>
      </w:r>
      <w:r w:rsidR="00F964E7">
        <w:rPr>
          <w:sz w:val="28"/>
          <w:szCs w:val="28"/>
        </w:rPr>
        <w:t>е</w:t>
      </w:r>
      <w:r w:rsidR="00D00CFA">
        <w:rPr>
          <w:spacing w:val="2"/>
          <w:sz w:val="28"/>
          <w:szCs w:val="28"/>
        </w:rPr>
        <w:t xml:space="preserve"> изложить в редакции согласно приложению </w:t>
      </w:r>
      <w:r>
        <w:rPr>
          <w:spacing w:val="2"/>
          <w:sz w:val="28"/>
          <w:szCs w:val="28"/>
        </w:rPr>
        <w:t xml:space="preserve">1 </w:t>
      </w:r>
      <w:r w:rsidR="00D00CFA">
        <w:rPr>
          <w:spacing w:val="2"/>
          <w:sz w:val="28"/>
          <w:szCs w:val="28"/>
        </w:rPr>
        <w:t>к настоящему постановлению.</w:t>
      </w:r>
    </w:p>
    <w:p w:rsidR="00D00CFA" w:rsidRDefault="00412F5B" w:rsidP="00D00CFA">
      <w:pPr>
        <w:tabs>
          <w:tab w:val="left" w:pos="1276"/>
        </w:tabs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BD0A75">
        <w:rPr>
          <w:spacing w:val="2"/>
          <w:sz w:val="28"/>
          <w:szCs w:val="28"/>
        </w:rPr>
        <w:t>5</w:t>
      </w:r>
      <w:r w:rsidR="00D00CFA">
        <w:rPr>
          <w:spacing w:val="2"/>
          <w:sz w:val="28"/>
          <w:szCs w:val="28"/>
        </w:rPr>
        <w:t xml:space="preserve">. </w:t>
      </w:r>
      <w:r w:rsidR="005F00CB">
        <w:rPr>
          <w:spacing w:val="2"/>
          <w:sz w:val="28"/>
          <w:szCs w:val="28"/>
        </w:rPr>
        <w:t>В таблице приложения 5</w:t>
      </w:r>
      <w:r w:rsidR="00F964E7">
        <w:rPr>
          <w:spacing w:val="2"/>
          <w:sz w:val="28"/>
          <w:szCs w:val="28"/>
        </w:rPr>
        <w:t xml:space="preserve"> «</w:t>
      </w:r>
      <w:r w:rsidR="00F964E7" w:rsidRPr="00F964E7">
        <w:rPr>
          <w:spacing w:val="2"/>
          <w:sz w:val="28"/>
          <w:szCs w:val="28"/>
        </w:rPr>
        <w:t>Перечень основных мероприятий государственной программы</w:t>
      </w:r>
      <w:r w:rsidR="00F964E7">
        <w:rPr>
          <w:spacing w:val="2"/>
          <w:sz w:val="28"/>
          <w:szCs w:val="28"/>
        </w:rPr>
        <w:t>»</w:t>
      </w:r>
      <w:r w:rsidR="005F00CB">
        <w:rPr>
          <w:spacing w:val="2"/>
          <w:sz w:val="28"/>
          <w:szCs w:val="28"/>
        </w:rPr>
        <w:t xml:space="preserve"> к Государственной программе раздел «</w:t>
      </w:r>
      <w:r w:rsidR="005F00CB" w:rsidRPr="005F00CB">
        <w:rPr>
          <w:spacing w:val="2"/>
          <w:sz w:val="28"/>
          <w:szCs w:val="28"/>
        </w:rPr>
        <w:t>Подпрограмма 4 «Реализация иных мероприятий в сфере здравоохранения»</w:t>
      </w:r>
      <w:r w:rsidR="005F00CB">
        <w:rPr>
          <w:spacing w:val="2"/>
          <w:sz w:val="28"/>
          <w:szCs w:val="28"/>
        </w:rPr>
        <w:t xml:space="preserve"> изложить в следующей редакции:</w:t>
      </w:r>
    </w:p>
    <w:p w:rsidR="005F00CB" w:rsidRDefault="005F00CB" w:rsidP="00D00CFA">
      <w:pPr>
        <w:tabs>
          <w:tab w:val="left" w:pos="1276"/>
        </w:tabs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«</w:t>
      </w:r>
    </w:p>
    <w:tbl>
      <w:tblPr>
        <w:tblW w:w="978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5"/>
        <w:gridCol w:w="1316"/>
        <w:gridCol w:w="1316"/>
        <w:gridCol w:w="1316"/>
        <w:gridCol w:w="1317"/>
        <w:gridCol w:w="1316"/>
        <w:gridCol w:w="1316"/>
        <w:gridCol w:w="1317"/>
      </w:tblGrid>
      <w:tr w:rsidR="00ED507A" w:rsidRPr="00E54AC9" w:rsidTr="00ED507A">
        <w:trPr>
          <w:trHeight w:val="412"/>
        </w:trPr>
        <w:tc>
          <w:tcPr>
            <w:tcW w:w="978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07A" w:rsidRPr="004D1D8B" w:rsidRDefault="00ED507A" w:rsidP="00ED507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Подпрограмма 4 «Реализация иных мероприятий в сфере здравоохранения»</w:t>
            </w:r>
          </w:p>
        </w:tc>
      </w:tr>
      <w:tr w:rsidR="00596898" w:rsidRPr="00E54AC9" w:rsidTr="005F00CB">
        <w:trPr>
          <w:trHeight w:val="564"/>
        </w:trPr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6898" w:rsidRPr="004D1D8B" w:rsidRDefault="00596898" w:rsidP="00F26536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8.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af1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Основное мероприятие 4.1. материально техническое оснащение системы здрав</w:t>
            </w:r>
            <w:r w:rsidRPr="004D1D8B">
              <w:rPr>
                <w:sz w:val="16"/>
                <w:szCs w:val="16"/>
              </w:rPr>
              <w:t>о</w:t>
            </w:r>
            <w:r w:rsidRPr="004D1D8B">
              <w:rPr>
                <w:sz w:val="16"/>
                <w:szCs w:val="16"/>
              </w:rPr>
              <w:t>охранения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 xml:space="preserve">Начальник ГБУ «БСМЭ» </w:t>
            </w:r>
            <w:r w:rsidRPr="004D1D8B">
              <w:rPr>
                <w:sz w:val="16"/>
                <w:szCs w:val="16"/>
              </w:rPr>
              <w:br/>
              <w:t>Б</w:t>
            </w:r>
            <w:r w:rsidRPr="004D1D8B">
              <w:rPr>
                <w:sz w:val="16"/>
                <w:szCs w:val="16"/>
              </w:rPr>
              <w:t>у</w:t>
            </w:r>
            <w:r w:rsidRPr="004D1D8B">
              <w:rPr>
                <w:sz w:val="16"/>
                <w:szCs w:val="16"/>
              </w:rPr>
              <w:t xml:space="preserve">кешов М.К., начальник ГБУ «Фармация» </w:t>
            </w:r>
          </w:p>
          <w:p w:rsidR="00596898" w:rsidRPr="004D1D8B" w:rsidRDefault="00596898" w:rsidP="009D3287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Сулейменова М.Х</w:t>
            </w:r>
          </w:p>
          <w:p w:rsidR="00596898" w:rsidRPr="004D1D8B" w:rsidRDefault="00596898" w:rsidP="009D3287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01 января 2023 г.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af1"/>
              <w:spacing w:before="0" w:after="0"/>
              <w:contextualSpacing/>
              <w:jc w:val="center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31 декабря 2024 г.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af1"/>
              <w:spacing w:before="0" w:after="0"/>
              <w:contextualSpacing/>
              <w:jc w:val="both"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>повышение уровня оснащенности  ГБУ «БСМЭ» и ГБУ «Фармация» совреме</w:t>
            </w:r>
            <w:r w:rsidRPr="004D1D8B">
              <w:rPr>
                <w:sz w:val="16"/>
                <w:szCs w:val="16"/>
              </w:rPr>
              <w:t>н</w:t>
            </w:r>
            <w:r w:rsidRPr="004D1D8B">
              <w:rPr>
                <w:sz w:val="16"/>
                <w:szCs w:val="16"/>
              </w:rPr>
              <w:t>ными те</w:t>
            </w:r>
            <w:r w:rsidRPr="004D1D8B">
              <w:rPr>
                <w:sz w:val="16"/>
                <w:szCs w:val="16"/>
              </w:rPr>
              <w:t>х</w:t>
            </w:r>
            <w:r w:rsidRPr="004D1D8B">
              <w:rPr>
                <w:sz w:val="16"/>
                <w:szCs w:val="16"/>
              </w:rPr>
              <w:t>ническими средствами;</w:t>
            </w:r>
          </w:p>
          <w:p w:rsidR="00596898" w:rsidRPr="004D1D8B" w:rsidRDefault="00596898" w:rsidP="009D3287">
            <w:pPr>
              <w:pStyle w:val="af1"/>
              <w:spacing w:before="0" w:after="0"/>
              <w:contextualSpacing/>
              <w:jc w:val="both"/>
              <w:rPr>
                <w:sz w:val="16"/>
                <w:szCs w:val="16"/>
              </w:rPr>
            </w:pPr>
          </w:p>
          <w:p w:rsidR="00596898" w:rsidRPr="004D1D8B" w:rsidRDefault="00596898" w:rsidP="009D3287">
            <w:pPr>
              <w:pStyle w:val="af1"/>
              <w:spacing w:before="0" w:after="0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contextualSpacing/>
              <w:rPr>
                <w:sz w:val="16"/>
                <w:szCs w:val="16"/>
              </w:rPr>
            </w:pPr>
            <w:r w:rsidRPr="004D1D8B">
              <w:rPr>
                <w:sz w:val="16"/>
                <w:szCs w:val="16"/>
              </w:rPr>
              <w:t xml:space="preserve">укрепление материально-технической базы ГБУ «БСМЭ» и ГБУ «Фармация»  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13" w:type="dxa"/>
              <w:bottom w:w="57" w:type="dxa"/>
              <w:right w:w="85" w:type="dxa"/>
            </w:tcMar>
          </w:tcPr>
          <w:p w:rsidR="00596898" w:rsidRPr="004D1D8B" w:rsidRDefault="00596898" w:rsidP="009D328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4.1. приобретение ГБУ «БСМЭ» в 2023 году специального санитарного авт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мобиля, приобретение ГБУ «Фарм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ция» в 2024 году двух фармацевтич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4D1D8B">
              <w:rPr>
                <w:rFonts w:ascii="Times New Roman" w:hAnsi="Times New Roman" w:cs="Times New Roman"/>
                <w:sz w:val="16"/>
                <w:szCs w:val="16"/>
              </w:rPr>
              <w:t>ских холодильников</w:t>
            </w:r>
          </w:p>
        </w:tc>
      </w:tr>
    </w:tbl>
    <w:p w:rsidR="005F00CB" w:rsidRPr="00E54AC9" w:rsidRDefault="005F00CB" w:rsidP="00D00CFA">
      <w:pPr>
        <w:tabs>
          <w:tab w:val="left" w:pos="1276"/>
        </w:tabs>
        <w:spacing w:line="276" w:lineRule="auto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».</w:t>
      </w:r>
    </w:p>
    <w:p w:rsidR="00D00CFA" w:rsidRDefault="005F00CB" w:rsidP="00F964E7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D0A7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>
        <w:rPr>
          <w:spacing w:val="2"/>
          <w:sz w:val="28"/>
          <w:szCs w:val="28"/>
        </w:rPr>
        <w:t xml:space="preserve">В таблице приложения </w:t>
      </w:r>
      <w:r w:rsidR="00F964E7">
        <w:rPr>
          <w:spacing w:val="2"/>
          <w:sz w:val="28"/>
          <w:szCs w:val="28"/>
        </w:rPr>
        <w:t>7 «</w:t>
      </w:r>
      <w:r w:rsidR="00F964E7" w:rsidRPr="00F964E7">
        <w:rPr>
          <w:spacing w:val="2"/>
          <w:sz w:val="28"/>
          <w:szCs w:val="28"/>
        </w:rPr>
        <w:t>С</w:t>
      </w:r>
      <w:r w:rsidR="00F964E7">
        <w:rPr>
          <w:spacing w:val="2"/>
          <w:sz w:val="28"/>
          <w:szCs w:val="28"/>
        </w:rPr>
        <w:t xml:space="preserve">ведения </w:t>
      </w:r>
      <w:r w:rsidR="00F964E7" w:rsidRPr="00F964E7">
        <w:rPr>
          <w:spacing w:val="2"/>
          <w:sz w:val="28"/>
          <w:szCs w:val="28"/>
        </w:rPr>
        <w:t>о показателях (индикаторах) государственной программы,</w:t>
      </w:r>
      <w:r w:rsidR="00F964E7">
        <w:rPr>
          <w:spacing w:val="2"/>
          <w:sz w:val="28"/>
          <w:szCs w:val="28"/>
        </w:rPr>
        <w:t xml:space="preserve"> </w:t>
      </w:r>
      <w:r w:rsidR="00F964E7" w:rsidRPr="00F964E7">
        <w:rPr>
          <w:spacing w:val="2"/>
          <w:sz w:val="28"/>
          <w:szCs w:val="28"/>
        </w:rPr>
        <w:t>подпро</w:t>
      </w:r>
      <w:r w:rsidR="00F964E7">
        <w:rPr>
          <w:spacing w:val="2"/>
          <w:sz w:val="28"/>
          <w:szCs w:val="28"/>
        </w:rPr>
        <w:t>грамм государственной программы</w:t>
      </w:r>
      <w:r w:rsidR="00F964E7">
        <w:rPr>
          <w:spacing w:val="2"/>
          <w:sz w:val="28"/>
          <w:szCs w:val="28"/>
        </w:rPr>
        <w:br/>
      </w:r>
      <w:r w:rsidR="00F964E7" w:rsidRPr="00F964E7">
        <w:rPr>
          <w:spacing w:val="2"/>
          <w:sz w:val="28"/>
          <w:szCs w:val="28"/>
        </w:rPr>
        <w:t>и их значениях</w:t>
      </w:r>
      <w:r w:rsidR="00F964E7">
        <w:rPr>
          <w:spacing w:val="2"/>
          <w:sz w:val="28"/>
          <w:szCs w:val="28"/>
        </w:rPr>
        <w:t xml:space="preserve">» к </w:t>
      </w:r>
      <w:r>
        <w:rPr>
          <w:spacing w:val="2"/>
          <w:sz w:val="28"/>
          <w:szCs w:val="28"/>
        </w:rPr>
        <w:t>Государственной программе раздел «</w:t>
      </w:r>
      <w:r w:rsidRPr="005F00CB">
        <w:rPr>
          <w:spacing w:val="2"/>
          <w:sz w:val="28"/>
          <w:szCs w:val="28"/>
        </w:rPr>
        <w:t>Подпрограмма 4 «Реализация иных мероприятий в сфере здравоохранения»</w:t>
      </w:r>
      <w:r w:rsidR="00F964E7">
        <w:rPr>
          <w:spacing w:val="2"/>
          <w:sz w:val="28"/>
          <w:szCs w:val="28"/>
        </w:rPr>
        <w:t xml:space="preserve"> изложить в </w:t>
      </w:r>
      <w:r>
        <w:rPr>
          <w:spacing w:val="2"/>
          <w:sz w:val="28"/>
          <w:szCs w:val="28"/>
        </w:rPr>
        <w:t>следующей редакции</w:t>
      </w:r>
      <w:r w:rsidR="00ED507A">
        <w:rPr>
          <w:spacing w:val="2"/>
          <w:sz w:val="28"/>
          <w:szCs w:val="28"/>
        </w:rPr>
        <w:t>:</w:t>
      </w:r>
    </w:p>
    <w:p w:rsidR="005F00CB" w:rsidRDefault="005F00CB" w:rsidP="00943007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84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727"/>
        <w:gridCol w:w="659"/>
        <w:gridCol w:w="660"/>
        <w:gridCol w:w="659"/>
        <w:gridCol w:w="660"/>
        <w:gridCol w:w="659"/>
        <w:gridCol w:w="660"/>
        <w:gridCol w:w="659"/>
        <w:gridCol w:w="659"/>
        <w:gridCol w:w="660"/>
        <w:gridCol w:w="659"/>
        <w:gridCol w:w="660"/>
        <w:gridCol w:w="659"/>
        <w:gridCol w:w="660"/>
      </w:tblGrid>
      <w:tr w:rsidR="00ED507A" w:rsidRPr="00E54AC9" w:rsidTr="00BB36D5">
        <w:trPr>
          <w:trHeight w:val="20"/>
        </w:trPr>
        <w:tc>
          <w:tcPr>
            <w:tcW w:w="98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7A" w:rsidRPr="004D1D8B" w:rsidRDefault="00ED507A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Подпрограмма 4 «Реализация иных мероприятий в сфере здравоохранения»</w:t>
            </w:r>
          </w:p>
        </w:tc>
      </w:tr>
      <w:tr w:rsidR="00596898" w:rsidRPr="00E54AC9" w:rsidTr="00BB36D5">
        <w:trPr>
          <w:trHeight w:val="2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AF7238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9D3287">
            <w:r w:rsidRPr="004D1D8B">
              <w:t xml:space="preserve">Приобретение </w:t>
            </w:r>
            <w:r>
              <w:t xml:space="preserve">ГБУ «БСМЭ» </w:t>
            </w:r>
            <w:r w:rsidRPr="004D1D8B">
              <w:t>в</w:t>
            </w:r>
            <w:r>
              <w:t xml:space="preserve"> </w:t>
            </w:r>
            <w:r w:rsidRPr="004D1D8B">
              <w:t>2023 году специального санитарного а</w:t>
            </w:r>
            <w:r w:rsidRPr="004D1D8B">
              <w:t>в</w:t>
            </w:r>
            <w:r w:rsidRPr="004D1D8B">
              <w:t xml:space="preserve">томобиля и </w:t>
            </w:r>
            <w:r>
              <w:t>ГБУ «Фа</w:t>
            </w:r>
            <w:r>
              <w:t>р</w:t>
            </w:r>
            <w:r>
              <w:t xml:space="preserve">мация» </w:t>
            </w:r>
            <w:r w:rsidRPr="004D1D8B">
              <w:t xml:space="preserve">в 2024 году </w:t>
            </w:r>
            <w:r>
              <w:t xml:space="preserve">двух </w:t>
            </w:r>
            <w:r w:rsidRPr="004D1D8B">
              <w:t>фармацевтических хол</w:t>
            </w:r>
            <w:r w:rsidRPr="004D1D8B">
              <w:t>о</w:t>
            </w:r>
            <w:r w:rsidRPr="004D1D8B">
              <w:t>дильников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единица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1D8B">
              <w:rPr>
                <w:rFonts w:ascii="Times New Roman" w:hAnsi="Times New Roman" w:cs="Times New Roman"/>
              </w:rPr>
              <w:t xml:space="preserve">начальник ГБУ «БСМЭ» </w:t>
            </w:r>
          </w:p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1D8B">
              <w:rPr>
                <w:rFonts w:ascii="Times New Roman" w:hAnsi="Times New Roman" w:cs="Times New Roman"/>
              </w:rPr>
              <w:t xml:space="preserve">Букешов М.К., </w:t>
            </w:r>
          </w:p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1D8B">
              <w:rPr>
                <w:rFonts w:ascii="Times New Roman" w:hAnsi="Times New Roman" w:cs="Times New Roman"/>
              </w:rPr>
              <w:t xml:space="preserve">начальник ГБУ «Фармация» </w:t>
            </w:r>
          </w:p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1D8B">
              <w:rPr>
                <w:rFonts w:ascii="Times New Roman" w:hAnsi="Times New Roman" w:cs="Times New Roman"/>
              </w:rPr>
              <w:t>С</w:t>
            </w:r>
            <w:r w:rsidRPr="004D1D8B">
              <w:rPr>
                <w:rFonts w:ascii="Times New Roman" w:hAnsi="Times New Roman" w:cs="Times New Roman"/>
              </w:rPr>
              <w:t>у</w:t>
            </w:r>
            <w:r w:rsidRPr="004D1D8B">
              <w:rPr>
                <w:rFonts w:ascii="Times New Roman" w:hAnsi="Times New Roman" w:cs="Times New Roman"/>
              </w:rPr>
              <w:t>лейменова М.Х</w:t>
            </w:r>
          </w:p>
          <w:p w:rsidR="00596898" w:rsidRPr="004D1D8B" w:rsidRDefault="00596898" w:rsidP="009D3287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4D1D8B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98" w:rsidRPr="00AF7238" w:rsidRDefault="00596898" w:rsidP="00F2653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4D1D8B">
              <w:rPr>
                <w:rFonts w:ascii="Times New Roman" w:hAnsi="Times New Roman"/>
              </w:rPr>
              <w:t>2</w:t>
            </w:r>
          </w:p>
        </w:tc>
      </w:tr>
    </w:tbl>
    <w:p w:rsidR="00D00CFA" w:rsidRDefault="005F00CB" w:rsidP="00943007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BD3AE3" w:rsidRPr="00E86822" w:rsidRDefault="00ED507A" w:rsidP="00F964E7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BD0A75">
        <w:rPr>
          <w:sz w:val="28"/>
          <w:szCs w:val="28"/>
          <w:shd w:val="clear" w:color="auto" w:fill="FFFFFF"/>
        </w:rPr>
        <w:t>7</w:t>
      </w:r>
      <w:r w:rsidR="00FE0888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</w:t>
      </w:r>
      <w:r w:rsidR="00C432F0">
        <w:rPr>
          <w:sz w:val="28"/>
          <w:szCs w:val="28"/>
          <w:shd w:val="clear" w:color="auto" w:fill="FFFFFF"/>
        </w:rPr>
        <w:t>8</w:t>
      </w:r>
      <w:r w:rsidR="00705B8E" w:rsidRPr="00E86822">
        <w:rPr>
          <w:sz w:val="28"/>
          <w:szCs w:val="28"/>
          <w:shd w:val="clear" w:color="auto" w:fill="FFFFFF"/>
        </w:rPr>
        <w:t xml:space="preserve">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412F5B">
        <w:rPr>
          <w:sz w:val="28"/>
          <w:szCs w:val="28"/>
          <w:shd w:val="clear" w:color="auto" w:fill="FFFFFF"/>
        </w:rPr>
        <w:t>2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ED507A" w:rsidP="00F964E7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BD0A75">
        <w:rPr>
          <w:sz w:val="28"/>
          <w:szCs w:val="28"/>
          <w:shd w:val="clear" w:color="auto" w:fill="FFFFFF"/>
        </w:rPr>
        <w:t>8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C432F0">
        <w:rPr>
          <w:sz w:val="28"/>
          <w:szCs w:val="28"/>
          <w:shd w:val="clear" w:color="auto" w:fill="FFFFFF"/>
        </w:rPr>
        <w:t>Приложение 9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 xml:space="preserve">редакции согласно приложению </w:t>
      </w:r>
      <w:r w:rsidR="00412F5B">
        <w:rPr>
          <w:sz w:val="28"/>
          <w:szCs w:val="28"/>
          <w:shd w:val="clear" w:color="auto" w:fill="FFFFFF"/>
        </w:rPr>
        <w:t>3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84150C" w:rsidP="00F964E7">
      <w:pPr>
        <w:tabs>
          <w:tab w:val="left" w:pos="1246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84150C" w:rsidP="00F964E7">
      <w:pPr>
        <w:tabs>
          <w:tab w:val="left" w:pos="1246"/>
          <w:tab w:val="left" w:pos="1276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E86822">
        <w:rPr>
          <w:sz w:val="28"/>
          <w:szCs w:val="28"/>
        </w:rPr>
        <w:t>.</w:t>
      </w:r>
      <w:r w:rsidR="003107C7">
        <w:rPr>
          <w:sz w:val="28"/>
          <w:szCs w:val="28"/>
        </w:rPr>
        <w:t xml:space="preserve"> </w:t>
      </w:r>
      <w:r w:rsidR="003107C7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3107C7"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="003107C7" w:rsidRPr="008F3879">
        <w:rPr>
          <w:sz w:val="28"/>
          <w:szCs w:val="28"/>
        </w:rPr>
        <w:t>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3464F9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D808B8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</w:t>
      </w:r>
      <w:r>
        <w:rPr>
          <w:b/>
          <w:szCs w:val="28"/>
        </w:rPr>
        <w:t xml:space="preserve">    </w:t>
      </w:r>
      <w:r w:rsidR="00BF08AC" w:rsidRPr="00D808B8">
        <w:rPr>
          <w:b/>
          <w:szCs w:val="28"/>
        </w:rPr>
        <w:t xml:space="preserve">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</w:t>
      </w:r>
      <w:r>
        <w:rPr>
          <w:b/>
          <w:szCs w:val="28"/>
        </w:rPr>
        <w:t>Т.И. Вербицкий</w:t>
      </w:r>
    </w:p>
    <w:sectPr w:rsidR="00696683" w:rsidRPr="00E86822" w:rsidSect="00BD0A75">
      <w:headerReference w:type="even" r:id="rId12"/>
      <w:headerReference w:type="default" r:id="rId13"/>
      <w:headerReference w:type="first" r:id="rId14"/>
      <w:pgSz w:w="11906" w:h="16838" w:code="9"/>
      <w:pgMar w:top="1135" w:right="566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DB" w:rsidRDefault="00D47CDB">
      <w:r>
        <w:separator/>
      </w:r>
    </w:p>
  </w:endnote>
  <w:endnote w:type="continuationSeparator" w:id="0">
    <w:p w:rsidR="00D47CDB" w:rsidRDefault="00D4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DB" w:rsidRDefault="00D47CDB">
      <w:r>
        <w:separator/>
      </w:r>
    </w:p>
  </w:footnote>
  <w:footnote w:type="continuationSeparator" w:id="0">
    <w:p w:rsidR="00D47CDB" w:rsidRDefault="00D47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5D6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74A03"/>
    <w:rsid w:val="00080978"/>
    <w:rsid w:val="00080ED1"/>
    <w:rsid w:val="00081F2D"/>
    <w:rsid w:val="00085AF2"/>
    <w:rsid w:val="000866A6"/>
    <w:rsid w:val="00087E07"/>
    <w:rsid w:val="00090B35"/>
    <w:rsid w:val="00096F67"/>
    <w:rsid w:val="000A3B53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47310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45D6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464F9"/>
    <w:rsid w:val="00351A91"/>
    <w:rsid w:val="003575E5"/>
    <w:rsid w:val="00357F60"/>
    <w:rsid w:val="003604A3"/>
    <w:rsid w:val="0037165C"/>
    <w:rsid w:val="003725E9"/>
    <w:rsid w:val="00375F20"/>
    <w:rsid w:val="0037759F"/>
    <w:rsid w:val="0038004C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12F5B"/>
    <w:rsid w:val="004210BB"/>
    <w:rsid w:val="00432405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17E63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807A9"/>
    <w:rsid w:val="00580956"/>
    <w:rsid w:val="00587357"/>
    <w:rsid w:val="005910B5"/>
    <w:rsid w:val="005919D1"/>
    <w:rsid w:val="00592308"/>
    <w:rsid w:val="00592754"/>
    <w:rsid w:val="005929C5"/>
    <w:rsid w:val="00596898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00CB"/>
    <w:rsid w:val="005F11D9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227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041E"/>
    <w:rsid w:val="007D127B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4063"/>
    <w:rsid w:val="00825EC6"/>
    <w:rsid w:val="00827741"/>
    <w:rsid w:val="00831A4E"/>
    <w:rsid w:val="008321B7"/>
    <w:rsid w:val="008352E4"/>
    <w:rsid w:val="008406B7"/>
    <w:rsid w:val="0084150C"/>
    <w:rsid w:val="008419A5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3007"/>
    <w:rsid w:val="009442A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1D8"/>
    <w:rsid w:val="009A2FF8"/>
    <w:rsid w:val="009B4E58"/>
    <w:rsid w:val="009B53FA"/>
    <w:rsid w:val="009C6089"/>
    <w:rsid w:val="009D2E82"/>
    <w:rsid w:val="009D3287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07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159B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404F8"/>
    <w:rsid w:val="00B42853"/>
    <w:rsid w:val="00B45615"/>
    <w:rsid w:val="00B4674E"/>
    <w:rsid w:val="00B5586C"/>
    <w:rsid w:val="00B57934"/>
    <w:rsid w:val="00B62C2C"/>
    <w:rsid w:val="00B64EB6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512"/>
    <w:rsid w:val="00B948C6"/>
    <w:rsid w:val="00B94CD7"/>
    <w:rsid w:val="00BA0140"/>
    <w:rsid w:val="00BA206E"/>
    <w:rsid w:val="00BA39FB"/>
    <w:rsid w:val="00BA5FC9"/>
    <w:rsid w:val="00BB33AA"/>
    <w:rsid w:val="00BB36D5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0A75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2F0"/>
    <w:rsid w:val="00C43456"/>
    <w:rsid w:val="00C43EA1"/>
    <w:rsid w:val="00C4772B"/>
    <w:rsid w:val="00C53F05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26C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0CFA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0840"/>
    <w:rsid w:val="00D413BB"/>
    <w:rsid w:val="00D41A0A"/>
    <w:rsid w:val="00D4292B"/>
    <w:rsid w:val="00D47CD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3F51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D4AD4"/>
    <w:rsid w:val="00ED507A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536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4E7"/>
    <w:rsid w:val="00F96748"/>
    <w:rsid w:val="00F9757E"/>
    <w:rsid w:val="00FA1240"/>
    <w:rsid w:val="00FA3DC7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12D0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F7F1F-66BB-4CB4-BF81-1E4EBF85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86A0E-A302-47B2-9F20-E0FC1477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4818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2024-12-28T06:11:00Z</cp:lastPrinted>
  <dcterms:created xsi:type="dcterms:W3CDTF">2025-01-09T12:07:00Z</dcterms:created>
  <dcterms:modified xsi:type="dcterms:W3CDTF">2025-01-09T12:07:00Z</dcterms:modified>
</cp:coreProperties>
</file>