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8F798E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96734961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967349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8C5B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</w:t>
      </w:r>
      <w:r w:rsidR="00146439">
        <w:rPr>
          <w:spacing w:val="100"/>
          <w:sz w:val="32"/>
          <w:szCs w:val="32"/>
          <w:lang w:val="ru-RU"/>
        </w:rPr>
        <w:t>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FC0ED4">
      <w:pPr>
        <w:spacing w:line="480" w:lineRule="auto"/>
      </w:pPr>
      <w:r>
        <w:rPr>
          <w:sz w:val="28"/>
          <w:szCs w:val="28"/>
        </w:rPr>
        <w:t>26 декабря 2024 г.</w:t>
      </w:r>
      <w:r w:rsidR="00146439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146439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476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8C5B4E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C5B4E">
        <w:rPr>
          <w:b/>
          <w:sz w:val="28"/>
          <w:szCs w:val="28"/>
        </w:rPr>
        <w:t>Положение о региональном государственном контроле (надзоре) в области обращения с животными</w:t>
      </w:r>
    </w:p>
    <w:p w:rsidR="00146439" w:rsidRDefault="008C5B4E" w:rsidP="008C5B4E">
      <w:pPr>
        <w:tabs>
          <w:tab w:val="left" w:pos="4962"/>
        </w:tabs>
        <w:ind w:right="4846"/>
        <w:rPr>
          <w:b/>
          <w:sz w:val="28"/>
          <w:szCs w:val="20"/>
          <w:lang w:eastAsia="ru-RU"/>
        </w:rPr>
      </w:pPr>
      <w:r>
        <w:rPr>
          <w:b/>
          <w:sz w:val="28"/>
          <w:szCs w:val="28"/>
        </w:rPr>
        <w:t>на территории города Байконур</w:t>
      </w:r>
      <w:r w:rsidR="00146439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ое</w:t>
      </w:r>
      <w:r w:rsidR="00146439">
        <w:rPr>
          <w:b/>
          <w:sz w:val="28"/>
          <w:szCs w:val="28"/>
        </w:rPr>
        <w:t xml:space="preserve"> </w:t>
      </w:r>
      <w:r w:rsidR="00C23F65">
        <w:rPr>
          <w:b/>
          <w:sz w:val="28"/>
          <w:szCs w:val="28"/>
        </w:rPr>
        <w:t>постановл</w:t>
      </w:r>
      <w:r w:rsidR="00146439">
        <w:rPr>
          <w:b/>
          <w:sz w:val="28"/>
          <w:szCs w:val="28"/>
        </w:rPr>
        <w:t xml:space="preserve">ением Главы </w:t>
      </w:r>
      <w:r w:rsidR="00343C2A">
        <w:rPr>
          <w:b/>
          <w:sz w:val="28"/>
          <w:szCs w:val="28"/>
        </w:rPr>
        <w:t>а</w:t>
      </w:r>
      <w:r w:rsidR="00146439">
        <w:rPr>
          <w:b/>
          <w:sz w:val="28"/>
          <w:szCs w:val="28"/>
        </w:rPr>
        <w:t>дминистрации города Байконур</w:t>
      </w:r>
      <w:r>
        <w:rPr>
          <w:b/>
          <w:sz w:val="28"/>
          <w:szCs w:val="28"/>
        </w:rPr>
        <w:t xml:space="preserve"> </w:t>
      </w:r>
      <w:r w:rsidR="00146439">
        <w:rPr>
          <w:b/>
          <w:sz w:val="28"/>
          <w:szCs w:val="20"/>
          <w:lang w:eastAsia="ru-RU"/>
        </w:rPr>
        <w:t xml:space="preserve">от </w:t>
      </w:r>
      <w:r>
        <w:rPr>
          <w:b/>
          <w:sz w:val="28"/>
          <w:szCs w:val="20"/>
          <w:lang w:eastAsia="ru-RU"/>
        </w:rPr>
        <w:t>01</w:t>
      </w:r>
      <w:r w:rsidR="00146439">
        <w:rPr>
          <w:b/>
          <w:sz w:val="28"/>
          <w:szCs w:val="20"/>
          <w:lang w:eastAsia="ru-RU"/>
        </w:rPr>
        <w:t xml:space="preserve"> декабря 20</w:t>
      </w:r>
      <w:r>
        <w:rPr>
          <w:b/>
          <w:sz w:val="28"/>
          <w:szCs w:val="20"/>
          <w:lang w:eastAsia="ru-RU"/>
        </w:rPr>
        <w:t>2</w:t>
      </w:r>
      <w:r w:rsidR="00146439">
        <w:rPr>
          <w:b/>
          <w:sz w:val="28"/>
          <w:szCs w:val="20"/>
          <w:lang w:eastAsia="ru-RU"/>
        </w:rPr>
        <w:t>1 г.</w:t>
      </w:r>
      <w:r w:rsidR="00343C2A">
        <w:rPr>
          <w:b/>
          <w:sz w:val="28"/>
          <w:szCs w:val="20"/>
          <w:lang w:eastAsia="ru-RU"/>
        </w:rPr>
        <w:t xml:space="preserve"> </w:t>
      </w:r>
      <w:r w:rsidR="00146439">
        <w:rPr>
          <w:b/>
          <w:sz w:val="28"/>
          <w:szCs w:val="20"/>
          <w:lang w:eastAsia="ru-RU"/>
        </w:rPr>
        <w:t xml:space="preserve">№ </w:t>
      </w:r>
      <w:r>
        <w:rPr>
          <w:b/>
          <w:sz w:val="28"/>
          <w:szCs w:val="20"/>
          <w:lang w:eastAsia="ru-RU"/>
        </w:rPr>
        <w:t>597</w:t>
      </w:r>
    </w:p>
    <w:bookmarkEnd w:id="0"/>
    <w:p w:rsidR="004620E1" w:rsidRDefault="004620E1" w:rsidP="00F56D1D">
      <w:pPr>
        <w:pStyle w:val="aa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D31364" w:rsidRDefault="00D31364" w:rsidP="00F56D1D">
      <w:pPr>
        <w:pStyle w:val="aa"/>
        <w:spacing w:line="276" w:lineRule="auto"/>
        <w:ind w:firstLine="851"/>
        <w:jc w:val="both"/>
        <w:rPr>
          <w:color w:val="000000"/>
          <w:sz w:val="28"/>
          <w:szCs w:val="28"/>
        </w:rPr>
      </w:pPr>
    </w:p>
    <w:p w:rsidR="00FA5D67" w:rsidRDefault="00146439" w:rsidP="00605BC4">
      <w:pPr>
        <w:pStyle w:val="aa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</w:t>
      </w:r>
      <w:r w:rsidR="00C91960">
        <w:rPr>
          <w:color w:val="000000"/>
          <w:sz w:val="28"/>
          <w:szCs w:val="28"/>
        </w:rPr>
        <w:t>.,</w:t>
      </w:r>
      <w:r w:rsidR="00584884">
        <w:rPr>
          <w:color w:val="000000"/>
          <w:sz w:val="28"/>
          <w:szCs w:val="28"/>
        </w:rPr>
        <w:br/>
      </w:r>
      <w:r w:rsidR="00A16935">
        <w:rPr>
          <w:sz w:val="28"/>
          <w:szCs w:val="28"/>
          <w:lang w:eastAsia="ru-RU"/>
        </w:rPr>
        <w:t xml:space="preserve">в соответствии с </w:t>
      </w:r>
      <w:r w:rsidR="00584884" w:rsidRPr="00CA0C65">
        <w:rPr>
          <w:sz w:val="28"/>
          <w:szCs w:val="28"/>
          <w:lang w:eastAsia="ru-RU"/>
        </w:rPr>
        <w:t xml:space="preserve">Федеральным законом от 08 августа 2024 г. № 289-ФЗ </w:t>
      </w:r>
      <w:r w:rsidR="00A16935">
        <w:rPr>
          <w:sz w:val="28"/>
          <w:szCs w:val="28"/>
          <w:lang w:eastAsia="ru-RU"/>
        </w:rPr>
        <w:br/>
      </w:r>
      <w:r w:rsidR="00584884" w:rsidRPr="00CA0C65">
        <w:rPr>
          <w:sz w:val="28"/>
          <w:szCs w:val="28"/>
          <w:lang w:eastAsia="ru-RU"/>
        </w:rPr>
        <w:t xml:space="preserve">«О внесении изменений в Воздушный кодекс Российской Федерации </w:t>
      </w:r>
      <w:r w:rsidR="00A16935">
        <w:rPr>
          <w:sz w:val="28"/>
          <w:szCs w:val="28"/>
          <w:lang w:eastAsia="ru-RU"/>
        </w:rPr>
        <w:br/>
      </w:r>
      <w:r w:rsidR="00584884" w:rsidRPr="00CA0C65">
        <w:rPr>
          <w:sz w:val="28"/>
          <w:szCs w:val="28"/>
          <w:lang w:eastAsia="ru-RU"/>
        </w:rPr>
        <w:t>и отдельные законодательные акты Российской Федерации»</w:t>
      </w:r>
    </w:p>
    <w:p w:rsidR="004837D2" w:rsidRDefault="00F56D1D" w:rsidP="00605BC4">
      <w:pPr>
        <w:pStyle w:val="aa"/>
        <w:spacing w:line="360" w:lineRule="auto"/>
        <w:jc w:val="center"/>
        <w:rPr>
          <w:b/>
          <w:color w:val="000000"/>
          <w:sz w:val="28"/>
          <w:szCs w:val="28"/>
        </w:rPr>
      </w:pPr>
      <w:r w:rsidRPr="00F56D1D">
        <w:rPr>
          <w:b/>
          <w:color w:val="000000"/>
          <w:sz w:val="28"/>
          <w:szCs w:val="28"/>
        </w:rPr>
        <w:t>ПОСТАНОВЛЯЮ:</w:t>
      </w:r>
    </w:p>
    <w:p w:rsidR="002D3BDF" w:rsidRDefault="00F56D1D" w:rsidP="00605BC4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 w:rsidRPr="00CC5D55">
        <w:rPr>
          <w:sz w:val="28"/>
          <w:szCs w:val="28"/>
        </w:rPr>
        <w:t>1. </w:t>
      </w:r>
      <w:r w:rsidR="001B345D" w:rsidRPr="00CC5D55">
        <w:rPr>
          <w:sz w:val="28"/>
          <w:szCs w:val="28"/>
        </w:rPr>
        <w:t>Внести в</w:t>
      </w:r>
      <w:r w:rsidR="001B345D" w:rsidRPr="00CC5D55">
        <w:t xml:space="preserve"> </w:t>
      </w:r>
      <w:r w:rsidRPr="00CC5D55">
        <w:rPr>
          <w:color w:val="000000"/>
          <w:sz w:val="28"/>
          <w:szCs w:val="28"/>
        </w:rPr>
        <w:t>Положение о региональном государственном контроле (надзоре) в области обращения с животными на территории города Байконур,</w:t>
      </w:r>
      <w:r w:rsidRPr="00CC5D55">
        <w:rPr>
          <w:sz w:val="28"/>
          <w:szCs w:val="28"/>
        </w:rPr>
        <w:t xml:space="preserve"> утвержденное постановлением Главы администрации города Байконур </w:t>
      </w:r>
      <w:r w:rsidR="00C85B59" w:rsidRPr="00CC5D55">
        <w:rPr>
          <w:sz w:val="28"/>
          <w:szCs w:val="28"/>
        </w:rPr>
        <w:br/>
      </w:r>
      <w:r w:rsidRPr="00CC5D55">
        <w:rPr>
          <w:sz w:val="28"/>
          <w:szCs w:val="28"/>
        </w:rPr>
        <w:t xml:space="preserve">от 01 декабря 2021 г. № 597 </w:t>
      </w:r>
      <w:r w:rsidRPr="00CC5D55">
        <w:rPr>
          <w:color w:val="000000"/>
          <w:sz w:val="28"/>
          <w:szCs w:val="28"/>
        </w:rPr>
        <w:t>«Об утверждении Положения о региональном государственном контроле (надзоре) в области обращения с животными</w:t>
      </w:r>
      <w:r w:rsidR="00FA5D67">
        <w:rPr>
          <w:color w:val="000000"/>
          <w:sz w:val="28"/>
          <w:szCs w:val="28"/>
        </w:rPr>
        <w:br/>
      </w:r>
      <w:r w:rsidRPr="00CC5D55">
        <w:rPr>
          <w:color w:val="000000"/>
          <w:sz w:val="28"/>
          <w:szCs w:val="28"/>
        </w:rPr>
        <w:t>на территории города Байконур» (с изменениями) (далее – Положение)</w:t>
      </w:r>
      <w:r w:rsidR="004620E1" w:rsidRPr="00CC5D55">
        <w:rPr>
          <w:color w:val="000000"/>
          <w:sz w:val="28"/>
          <w:szCs w:val="28"/>
        </w:rPr>
        <w:t>,</w:t>
      </w:r>
      <w:r w:rsidRPr="00CC5D55">
        <w:rPr>
          <w:color w:val="000000"/>
          <w:sz w:val="28"/>
          <w:szCs w:val="28"/>
        </w:rPr>
        <w:t xml:space="preserve"> </w:t>
      </w:r>
      <w:r w:rsidR="001B345D" w:rsidRPr="00CC5D55">
        <w:rPr>
          <w:sz w:val="28"/>
          <w:szCs w:val="28"/>
        </w:rPr>
        <w:t>следующие изменения:</w:t>
      </w:r>
    </w:p>
    <w:p w:rsidR="002D3BDF" w:rsidRPr="00F91B44" w:rsidRDefault="002D3BDF" w:rsidP="00605BC4">
      <w:pPr>
        <w:pStyle w:val="aa"/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91B44">
        <w:rPr>
          <w:rFonts w:eastAsia="Calibri"/>
          <w:sz w:val="28"/>
          <w:szCs w:val="28"/>
          <w:lang w:eastAsia="en-US"/>
        </w:rPr>
        <w:t>1.1. В пункте 3.47 раздела 3 Положения слова «проектов проверочных листов» заменить словами «проектов форм проверочных листов».</w:t>
      </w:r>
    </w:p>
    <w:p w:rsidR="00C22B75" w:rsidRPr="00BB2644" w:rsidRDefault="00C22B75" w:rsidP="00605BC4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 w:rsidRPr="00BB2644">
        <w:rPr>
          <w:sz w:val="28"/>
          <w:szCs w:val="28"/>
        </w:rPr>
        <w:t>1.</w:t>
      </w:r>
      <w:r w:rsidR="002D3BDF" w:rsidRPr="00BB2644">
        <w:rPr>
          <w:sz w:val="28"/>
          <w:szCs w:val="28"/>
        </w:rPr>
        <w:t>2</w:t>
      </w:r>
      <w:r w:rsidRPr="00BB2644">
        <w:rPr>
          <w:sz w:val="28"/>
          <w:szCs w:val="28"/>
        </w:rPr>
        <w:t>. Пункт 4.3 раздела 4 Положения изложить в следующей редакции:</w:t>
      </w:r>
    </w:p>
    <w:p w:rsidR="00B434EC" w:rsidRPr="00BB2644" w:rsidRDefault="00B434EC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BB2644">
        <w:rPr>
          <w:sz w:val="28"/>
          <w:szCs w:val="28"/>
          <w:lang w:eastAsia="ru-RU"/>
        </w:rPr>
        <w:t>«4.3. Контрольные (надзорные) мероприятия, предусматривающие взаимодействие с контролируемым лицом, а также документарн</w:t>
      </w:r>
      <w:r w:rsidR="00BB2644" w:rsidRPr="00BB2644">
        <w:rPr>
          <w:sz w:val="28"/>
          <w:szCs w:val="28"/>
          <w:lang w:eastAsia="ru-RU"/>
        </w:rPr>
        <w:t>ая</w:t>
      </w:r>
      <w:r w:rsidRPr="00BB2644">
        <w:rPr>
          <w:sz w:val="28"/>
          <w:szCs w:val="28"/>
          <w:lang w:eastAsia="ru-RU"/>
        </w:rPr>
        <w:t xml:space="preserve"> проверк</w:t>
      </w:r>
      <w:r w:rsidR="00BB2644" w:rsidRPr="00BB2644">
        <w:rPr>
          <w:sz w:val="28"/>
          <w:szCs w:val="28"/>
          <w:lang w:eastAsia="ru-RU"/>
        </w:rPr>
        <w:t>а</w:t>
      </w:r>
      <w:r w:rsidRPr="00BB2644">
        <w:rPr>
          <w:sz w:val="28"/>
          <w:szCs w:val="28"/>
          <w:lang w:eastAsia="ru-RU"/>
        </w:rPr>
        <w:t xml:space="preserve">, </w:t>
      </w:r>
      <w:r w:rsidRPr="00BB2644">
        <w:rPr>
          <w:sz w:val="28"/>
          <w:szCs w:val="28"/>
          <w:lang w:eastAsia="ru-RU"/>
        </w:rPr>
        <w:lastRenderedPageBreak/>
        <w:t>проводятся должностным лицом сектора на основа</w:t>
      </w:r>
      <w:r w:rsidR="00844775">
        <w:rPr>
          <w:sz w:val="28"/>
          <w:szCs w:val="28"/>
          <w:lang w:eastAsia="ru-RU"/>
        </w:rPr>
        <w:t>нии</w:t>
      </w:r>
      <w:r w:rsidRPr="00BB2644">
        <w:rPr>
          <w:sz w:val="28"/>
          <w:szCs w:val="28"/>
          <w:lang w:eastAsia="ru-RU"/>
        </w:rPr>
        <w:t xml:space="preserve"> решения </w:t>
      </w:r>
      <w:r w:rsidRPr="00BB2644">
        <w:rPr>
          <w:rFonts w:eastAsia="Calibri"/>
          <w:sz w:val="28"/>
          <w:szCs w:val="28"/>
          <w:lang w:eastAsia="en-US"/>
        </w:rPr>
        <w:t>о проведении контрольного (надзорного) мероприятия</w:t>
      </w:r>
      <w:r w:rsidRPr="00BB2644">
        <w:rPr>
          <w:sz w:val="28"/>
          <w:szCs w:val="28"/>
          <w:lang w:eastAsia="ru-RU"/>
        </w:rPr>
        <w:t>, в котором указываются сведения, предусмотренные частью 1 статьи 64 Федерального закона № 248-ФЗ.</w:t>
      </w:r>
    </w:p>
    <w:p w:rsidR="00B434EC" w:rsidRPr="00B434EC" w:rsidRDefault="00B434EC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BB2644">
        <w:rPr>
          <w:sz w:val="28"/>
          <w:szCs w:val="28"/>
          <w:lang w:eastAsia="ru-RU"/>
        </w:rPr>
        <w:t xml:space="preserve">Контрольные (надзорные) мероприятия без взаимодействия проводятся должностным лицом сектора на основании заданий, утвержденных заведующим сектором, и регистрируются должностным лицом сектора </w:t>
      </w:r>
      <w:r w:rsidR="00775ECF">
        <w:rPr>
          <w:sz w:val="28"/>
          <w:szCs w:val="28"/>
          <w:lang w:eastAsia="ru-RU"/>
        </w:rPr>
        <w:br/>
      </w:r>
      <w:r w:rsidRPr="00BB2644">
        <w:rPr>
          <w:sz w:val="28"/>
          <w:szCs w:val="28"/>
          <w:lang w:eastAsia="ru-RU"/>
        </w:rPr>
        <w:t xml:space="preserve">в журнале мероприятий по контролю без взаимодействия с контролируемыми лицами, согласно номенклатуре дел сектора. Типовая форма задания </w:t>
      </w:r>
      <w:r w:rsidR="00775ECF">
        <w:rPr>
          <w:sz w:val="28"/>
          <w:szCs w:val="28"/>
          <w:lang w:eastAsia="ru-RU"/>
        </w:rPr>
        <w:br/>
      </w:r>
      <w:r w:rsidRPr="00BB2644">
        <w:rPr>
          <w:sz w:val="28"/>
          <w:szCs w:val="28"/>
          <w:lang w:eastAsia="ru-RU"/>
        </w:rPr>
        <w:t>на осуществление наблюдения за соблюдением обязательных требований утверждается приказом</w:t>
      </w:r>
      <w:r w:rsidR="00D96DB4" w:rsidRPr="00D96DB4">
        <w:rPr>
          <w:sz w:val="28"/>
          <w:szCs w:val="28"/>
          <w:lang w:eastAsia="ru-RU"/>
        </w:rPr>
        <w:t xml:space="preserve"> </w:t>
      </w:r>
      <w:r w:rsidR="00D96DB4">
        <w:rPr>
          <w:sz w:val="28"/>
          <w:szCs w:val="28"/>
          <w:lang w:eastAsia="ru-RU"/>
        </w:rPr>
        <w:t>заведующего</w:t>
      </w:r>
      <w:r w:rsidRPr="00BB2644">
        <w:rPr>
          <w:sz w:val="28"/>
          <w:szCs w:val="28"/>
          <w:lang w:eastAsia="ru-RU"/>
        </w:rPr>
        <w:t xml:space="preserve"> сектор</w:t>
      </w:r>
      <w:r w:rsidR="00D96DB4">
        <w:rPr>
          <w:sz w:val="28"/>
          <w:szCs w:val="28"/>
          <w:lang w:eastAsia="ru-RU"/>
        </w:rPr>
        <w:t>ом</w:t>
      </w:r>
      <w:r w:rsidRPr="00BB2644">
        <w:rPr>
          <w:sz w:val="28"/>
          <w:szCs w:val="28"/>
          <w:lang w:eastAsia="ru-RU"/>
        </w:rPr>
        <w:t>.».</w:t>
      </w:r>
    </w:p>
    <w:p w:rsidR="007332E9" w:rsidRPr="001D18FA" w:rsidRDefault="007332E9" w:rsidP="00605BC4">
      <w:pPr>
        <w:suppressAutoHyphens w:val="0"/>
        <w:spacing w:line="360" w:lineRule="auto"/>
        <w:ind w:firstLine="708"/>
        <w:jc w:val="both"/>
        <w:rPr>
          <w:sz w:val="28"/>
        </w:rPr>
      </w:pPr>
      <w:r w:rsidRPr="001D18FA">
        <w:rPr>
          <w:sz w:val="28"/>
        </w:rPr>
        <w:t>1.</w:t>
      </w:r>
      <w:r>
        <w:rPr>
          <w:sz w:val="28"/>
        </w:rPr>
        <w:t>3</w:t>
      </w:r>
      <w:r w:rsidRPr="001D18FA">
        <w:rPr>
          <w:sz w:val="28"/>
        </w:rPr>
        <w:t>. Пункт 4.7 раздела 4 Положения изложить в следующей редакции:</w:t>
      </w:r>
    </w:p>
    <w:p w:rsidR="007332E9" w:rsidRPr="001D18FA" w:rsidRDefault="007332E9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 xml:space="preserve">«4.7. Проведение контрольного (надзорного) мероприятия, </w:t>
      </w:r>
      <w:r w:rsidR="004715EE">
        <w:rPr>
          <w:sz w:val="28"/>
          <w:szCs w:val="28"/>
          <w:lang w:eastAsia="ru-RU"/>
        </w:rPr>
        <w:br/>
      </w:r>
      <w:r w:rsidRPr="001D18FA">
        <w:rPr>
          <w:sz w:val="28"/>
          <w:szCs w:val="28"/>
          <w:lang w:eastAsia="ru-RU"/>
        </w:rPr>
        <w:t xml:space="preserve">не включенного в Единый реестр, за исключением проведения наблюдения </w:t>
      </w:r>
      <w:r w:rsidR="004715EE">
        <w:rPr>
          <w:sz w:val="28"/>
          <w:szCs w:val="28"/>
          <w:lang w:eastAsia="ru-RU"/>
        </w:rPr>
        <w:br/>
      </w:r>
      <w:r w:rsidRPr="001D18FA">
        <w:rPr>
          <w:sz w:val="28"/>
          <w:szCs w:val="28"/>
          <w:lang w:eastAsia="ru-RU"/>
        </w:rPr>
        <w:t>за соблюдением обязательных требований и выездного обследования, является грубым нарушением требований к организации и осуществлению государственного контроля (надзора), и подлежит отмене, в том числе результаты такого мероприятия признаются недействительными.».</w:t>
      </w:r>
    </w:p>
    <w:p w:rsidR="00D55CAB" w:rsidRPr="001D18FA" w:rsidRDefault="00D55CAB" w:rsidP="00605BC4">
      <w:pPr>
        <w:widowControl w:val="0"/>
        <w:suppressAutoHyphens w:val="0"/>
        <w:autoSpaceDE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1.</w:t>
      </w:r>
      <w:r w:rsidR="00911810">
        <w:rPr>
          <w:sz w:val="28"/>
          <w:szCs w:val="28"/>
          <w:lang w:eastAsia="ru-RU"/>
        </w:rPr>
        <w:t>4</w:t>
      </w:r>
      <w:r w:rsidRPr="001D18FA">
        <w:rPr>
          <w:sz w:val="28"/>
          <w:szCs w:val="28"/>
          <w:lang w:eastAsia="ru-RU"/>
        </w:rPr>
        <w:t>. Пункт 4.13 раздела 4 Положения изложить в следующей редакции:</w:t>
      </w:r>
    </w:p>
    <w:p w:rsidR="00D55CAB" w:rsidRPr="001D18FA" w:rsidRDefault="00D55CAB" w:rsidP="00605BC4">
      <w:pPr>
        <w:widowControl w:val="0"/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«4.13. При наличии основан</w:t>
      </w:r>
      <w:r w:rsidR="00354F10">
        <w:rPr>
          <w:sz w:val="28"/>
          <w:szCs w:val="28"/>
          <w:lang w:eastAsia="ru-RU"/>
        </w:rPr>
        <w:t xml:space="preserve">ий, установленных </w:t>
      </w:r>
      <w:r w:rsidR="00354F10" w:rsidRPr="00BB2644">
        <w:rPr>
          <w:sz w:val="28"/>
          <w:szCs w:val="28"/>
          <w:lang w:eastAsia="ru-RU"/>
        </w:rPr>
        <w:t>пунктами 1, 3 -</w:t>
      </w:r>
      <w:r w:rsidRPr="00BB2644">
        <w:rPr>
          <w:sz w:val="28"/>
          <w:szCs w:val="28"/>
          <w:lang w:eastAsia="ru-RU"/>
        </w:rPr>
        <w:t xml:space="preserve"> 5 части</w:t>
      </w:r>
      <w:r w:rsidRPr="001D18FA">
        <w:rPr>
          <w:sz w:val="28"/>
          <w:szCs w:val="28"/>
          <w:lang w:eastAsia="ru-RU"/>
        </w:rPr>
        <w:t xml:space="preserve"> 1 статьи 57 Федерального закона № 248-ФЗ, сектором проводятся следующие внеплановые контрольные (надзорные) мероприятия, за исключением внеплановых контрольных (надзорных) мероприятий без взаимодействия:</w:t>
      </w:r>
    </w:p>
    <w:p w:rsidR="00D55CAB" w:rsidRPr="001D18FA" w:rsidRDefault="00D55CAB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документарная проверка;</w:t>
      </w:r>
    </w:p>
    <w:p w:rsidR="00D55CAB" w:rsidRPr="001D18FA" w:rsidRDefault="00D55CAB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выездная проверка.».</w:t>
      </w:r>
    </w:p>
    <w:p w:rsidR="00D800E8" w:rsidRDefault="002D3BDF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="00D800E8" w:rsidRPr="001D18FA">
        <w:rPr>
          <w:sz w:val="28"/>
          <w:szCs w:val="28"/>
          <w:lang w:eastAsia="ru-RU"/>
        </w:rPr>
        <w:t>. Пункт 4.15</w:t>
      </w:r>
      <w:r w:rsidR="00900DF2">
        <w:rPr>
          <w:sz w:val="28"/>
          <w:szCs w:val="28"/>
          <w:lang w:eastAsia="ru-RU"/>
        </w:rPr>
        <w:t xml:space="preserve"> раздела 4 Положения</w:t>
      </w:r>
      <w:r w:rsidR="00D800E8" w:rsidRPr="001D18FA">
        <w:rPr>
          <w:sz w:val="28"/>
          <w:szCs w:val="28"/>
          <w:lang w:eastAsia="ru-RU"/>
        </w:rPr>
        <w:t xml:space="preserve"> </w:t>
      </w:r>
      <w:r w:rsidR="00900DF2">
        <w:rPr>
          <w:sz w:val="28"/>
          <w:szCs w:val="28"/>
          <w:lang w:eastAsia="ru-RU"/>
        </w:rPr>
        <w:t>изложить в следующей</w:t>
      </w:r>
      <w:r w:rsidR="00D800E8" w:rsidRPr="001D18FA">
        <w:rPr>
          <w:sz w:val="28"/>
          <w:szCs w:val="28"/>
          <w:lang w:eastAsia="ru-RU"/>
        </w:rPr>
        <w:t xml:space="preserve"> </w:t>
      </w:r>
      <w:r w:rsidR="00900DF2">
        <w:rPr>
          <w:sz w:val="28"/>
          <w:szCs w:val="28"/>
          <w:lang w:eastAsia="ru-RU"/>
        </w:rPr>
        <w:t xml:space="preserve">редакции: </w:t>
      </w:r>
    </w:p>
    <w:p w:rsidR="00900DF2" w:rsidRPr="00900DF2" w:rsidRDefault="00900DF2" w:rsidP="00605BC4">
      <w:pPr>
        <w:widowControl w:val="0"/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«</w:t>
      </w:r>
      <w:r w:rsidRPr="00900DF2">
        <w:rPr>
          <w:color w:val="000000"/>
          <w:sz w:val="28"/>
          <w:szCs w:val="28"/>
          <w:lang w:eastAsia="ru-RU"/>
        </w:rPr>
        <w:t xml:space="preserve">4.15. В день подписания решения о проведении внепланового контрольного (надзорного) мероприятия в целях согласования его проведения, сектор направляет в прокуратуру комплекса «Байконур» заявление </w:t>
      </w:r>
      <w:r w:rsidRPr="00900DF2">
        <w:rPr>
          <w:color w:val="000000"/>
          <w:sz w:val="28"/>
          <w:szCs w:val="28"/>
          <w:lang w:eastAsia="ru-RU"/>
        </w:rPr>
        <w:br/>
        <w:t xml:space="preserve">о согласовании с прокурором проведения внепланового контрольного (надзорного) мероприятия по форме, установленной приложением № 3 </w:t>
      </w:r>
      <w:r>
        <w:rPr>
          <w:color w:val="000000"/>
          <w:sz w:val="28"/>
          <w:szCs w:val="28"/>
          <w:lang w:eastAsia="ru-RU"/>
        </w:rPr>
        <w:br/>
      </w:r>
      <w:r w:rsidRPr="00900DF2">
        <w:rPr>
          <w:color w:val="000000"/>
          <w:sz w:val="28"/>
          <w:szCs w:val="28"/>
          <w:lang w:eastAsia="ru-RU"/>
        </w:rPr>
        <w:t xml:space="preserve">к приказу Генеральной прокуратуры Российской Федерации от 02 июня 2021 г. № 294 «О реализации Федерального закона от 31 июля 2020 г. № 248-ФЗ </w:t>
      </w:r>
      <w:r w:rsidRPr="00900DF2">
        <w:rPr>
          <w:color w:val="000000"/>
          <w:sz w:val="28"/>
          <w:szCs w:val="28"/>
          <w:lang w:eastAsia="ru-RU"/>
        </w:rPr>
        <w:br/>
        <w:t xml:space="preserve">«О государственном </w:t>
      </w:r>
      <w:r w:rsidRPr="00900DF2">
        <w:rPr>
          <w:sz w:val="28"/>
          <w:szCs w:val="28"/>
          <w:lang w:eastAsia="ru-RU"/>
        </w:rPr>
        <w:t xml:space="preserve">контроле (надзоре) и муниципальном контроле </w:t>
      </w:r>
      <w:r w:rsidRPr="00900DF2">
        <w:rPr>
          <w:sz w:val="28"/>
          <w:szCs w:val="28"/>
          <w:lang w:eastAsia="ru-RU"/>
        </w:rPr>
        <w:br/>
        <w:t>в Российской Федерации» (с изменениями).</w:t>
      </w:r>
    </w:p>
    <w:p w:rsidR="00900DF2" w:rsidRPr="00900DF2" w:rsidRDefault="00900DF2" w:rsidP="00605BC4">
      <w:pPr>
        <w:widowControl w:val="0"/>
        <w:suppressAutoHyphens w:val="0"/>
        <w:autoSpaceDE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900DF2">
        <w:rPr>
          <w:sz w:val="28"/>
          <w:szCs w:val="28"/>
          <w:lang w:eastAsia="ru-RU"/>
        </w:rPr>
        <w:t>К заявлению прилагаются копия решения о проведении внепланового контрольного (надзорного) мероприятия и документы, которые содержат сведения, послужившие основанием для его проведения.».</w:t>
      </w:r>
    </w:p>
    <w:p w:rsidR="00FD0492" w:rsidRPr="001D18FA" w:rsidRDefault="00FD0492" w:rsidP="00605BC4">
      <w:pPr>
        <w:pStyle w:val="af"/>
        <w:spacing w:after="0" w:line="360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lang w:eastAsia="zh-CN"/>
        </w:rPr>
      </w:pPr>
      <w:r w:rsidRPr="00B716DB">
        <w:rPr>
          <w:rFonts w:ascii="Times New Roman" w:hAnsi="Times New Roman"/>
          <w:color w:val="auto"/>
          <w:sz w:val="28"/>
          <w:szCs w:val="28"/>
        </w:rPr>
        <w:t>1.</w:t>
      </w:r>
      <w:r w:rsidR="002D3BDF" w:rsidRPr="00B716DB">
        <w:rPr>
          <w:rFonts w:ascii="Times New Roman" w:hAnsi="Times New Roman"/>
          <w:color w:val="auto"/>
          <w:sz w:val="28"/>
          <w:szCs w:val="28"/>
        </w:rPr>
        <w:t>6</w:t>
      </w:r>
      <w:r w:rsidRPr="00B716DB">
        <w:rPr>
          <w:rFonts w:ascii="Times New Roman" w:hAnsi="Times New Roman"/>
          <w:color w:val="auto"/>
          <w:sz w:val="28"/>
          <w:szCs w:val="28"/>
        </w:rPr>
        <w:t>. </w:t>
      </w:r>
      <w:r w:rsidR="00D800E8" w:rsidRPr="001D18FA">
        <w:rPr>
          <w:color w:val="auto"/>
          <w:sz w:val="28"/>
          <w:szCs w:val="28"/>
        </w:rPr>
        <w:t>П</w:t>
      </w:r>
      <w:r w:rsidRPr="001D18FA">
        <w:rPr>
          <w:rFonts w:ascii="Times New Roman" w:eastAsia="Times New Roman" w:hAnsi="Times New Roman"/>
          <w:color w:val="auto"/>
          <w:sz w:val="28"/>
          <w:lang w:eastAsia="zh-CN"/>
        </w:rPr>
        <w:t xml:space="preserve">ункт 4.16 раздела 4 Положения </w:t>
      </w:r>
      <w:r w:rsidR="00D800E8" w:rsidRPr="001D18FA">
        <w:rPr>
          <w:rFonts w:ascii="Times New Roman" w:eastAsia="Times New Roman" w:hAnsi="Times New Roman"/>
          <w:color w:val="auto"/>
          <w:sz w:val="28"/>
          <w:lang w:eastAsia="zh-CN"/>
        </w:rPr>
        <w:t>изложить в следующей редакции:</w:t>
      </w:r>
    </w:p>
    <w:p w:rsidR="00D800E8" w:rsidRDefault="00D800E8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«</w:t>
      </w:r>
      <w:r w:rsidRPr="00D800E8">
        <w:rPr>
          <w:sz w:val="28"/>
          <w:szCs w:val="28"/>
          <w:lang w:eastAsia="ru-RU"/>
        </w:rPr>
        <w:t xml:space="preserve">4.16. При проведении контрольного (надзорного) мероприятия, предусматривающего взаимодействие с контролируемым лицом </w:t>
      </w:r>
      <w:r w:rsidR="00900DF2">
        <w:rPr>
          <w:sz w:val="28"/>
          <w:szCs w:val="28"/>
          <w:lang w:eastAsia="ru-RU"/>
        </w:rPr>
        <w:br/>
      </w:r>
      <w:r w:rsidRPr="00D800E8">
        <w:rPr>
          <w:sz w:val="28"/>
          <w:szCs w:val="28"/>
          <w:lang w:eastAsia="ru-RU"/>
        </w:rPr>
        <w:t>(его представителем) в месте осуществления деятельности контролируемого лица, контролируемому лицу (его представителю) должностным лицом сектора предъявляется служебное удостоверение и вручается руководителю либо уполномоченному должностному лицу заверенная печатью бумажная копия решени</w:t>
      </w:r>
      <w:r w:rsidR="00A16935">
        <w:rPr>
          <w:sz w:val="28"/>
          <w:szCs w:val="28"/>
          <w:lang w:eastAsia="ru-RU"/>
        </w:rPr>
        <w:t>я</w:t>
      </w:r>
      <w:r w:rsidRPr="00D800E8">
        <w:rPr>
          <w:sz w:val="28"/>
          <w:szCs w:val="28"/>
          <w:lang w:eastAsia="ru-RU"/>
        </w:rPr>
        <w:t xml:space="preserve"> заведующего сектором о проведении контрольного (надзорного) мероприятия, а также сообщается учетный номер контрольного (надзорного) мероприятия в Едином реестре.</w:t>
      </w:r>
      <w:r w:rsidRPr="001D18FA">
        <w:rPr>
          <w:sz w:val="28"/>
          <w:szCs w:val="28"/>
          <w:lang w:eastAsia="ru-RU"/>
        </w:rPr>
        <w:t>».</w:t>
      </w:r>
    </w:p>
    <w:p w:rsidR="00071409" w:rsidRPr="001D18FA" w:rsidRDefault="00FD0492" w:rsidP="00605BC4">
      <w:pPr>
        <w:pStyle w:val="af"/>
        <w:spacing w:after="0" w:line="360" w:lineRule="auto"/>
        <w:ind w:left="0" w:firstLine="851"/>
        <w:jc w:val="both"/>
        <w:rPr>
          <w:rFonts w:ascii="Times New Roman" w:eastAsia="Times New Roman" w:hAnsi="Times New Roman"/>
          <w:color w:val="auto"/>
          <w:sz w:val="28"/>
          <w:lang w:eastAsia="zh-CN"/>
        </w:rPr>
      </w:pPr>
      <w:r w:rsidRPr="001D18FA">
        <w:rPr>
          <w:rFonts w:ascii="Times New Roman" w:eastAsia="Times New Roman" w:hAnsi="Times New Roman"/>
          <w:color w:val="auto"/>
          <w:sz w:val="28"/>
          <w:lang w:eastAsia="zh-CN"/>
        </w:rPr>
        <w:t>1.</w:t>
      </w:r>
      <w:r w:rsidR="002D3BDF">
        <w:rPr>
          <w:rFonts w:ascii="Times New Roman" w:eastAsia="Times New Roman" w:hAnsi="Times New Roman"/>
          <w:color w:val="auto"/>
          <w:sz w:val="28"/>
          <w:lang w:eastAsia="zh-CN"/>
        </w:rPr>
        <w:t>7</w:t>
      </w:r>
      <w:r w:rsidR="00071409" w:rsidRPr="001D18FA">
        <w:rPr>
          <w:rFonts w:ascii="Times New Roman" w:eastAsia="Times New Roman" w:hAnsi="Times New Roman"/>
          <w:color w:val="auto"/>
          <w:sz w:val="28"/>
          <w:lang w:eastAsia="zh-CN"/>
        </w:rPr>
        <w:t>. Пункт 4.28 раздела 4 Положения изложить в следующей редакции:</w:t>
      </w:r>
    </w:p>
    <w:p w:rsidR="00071409" w:rsidRPr="001D18FA" w:rsidRDefault="00071409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8"/>
        </w:rPr>
        <w:t>«4.28. Выявленные в ходе наблюдения за соблюдением обязательных требований сведения о причинении вреда (ущерба) или об угрозе причинения вреда (ущерба) охраняемым законом ценностям представляются заведующему сектором для принятия решений:</w:t>
      </w:r>
    </w:p>
    <w:p w:rsidR="00071409" w:rsidRPr="001D18FA" w:rsidRDefault="00071409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8"/>
        </w:rPr>
        <w:t xml:space="preserve">о проведении внепланового контрольного (надзорного) мероприятия </w:t>
      </w:r>
      <w:r w:rsidRPr="001D18FA">
        <w:rPr>
          <w:sz w:val="28"/>
          <w:szCs w:val="28"/>
        </w:rPr>
        <w:br/>
        <w:t>в соответствии со статьей 60 Федерального закона № 248-ФЗ;</w:t>
      </w:r>
    </w:p>
    <w:p w:rsidR="00071409" w:rsidRPr="001D18FA" w:rsidRDefault="00071409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8"/>
        </w:rPr>
        <w:t>об объявлении предостережения;</w:t>
      </w:r>
    </w:p>
    <w:p w:rsidR="00071409" w:rsidRDefault="00071409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8"/>
        </w:rPr>
        <w:t xml:space="preserve">о выдаче предписания об устранении выявленных нарушений в порядке, предусмотренном пунктом 1 части 2 статьи 90 Федерального закона </w:t>
      </w:r>
      <w:r w:rsidRPr="001D18FA">
        <w:rPr>
          <w:sz w:val="28"/>
          <w:szCs w:val="28"/>
        </w:rPr>
        <w:br/>
        <w:t>№ 248-ФЗ.».</w:t>
      </w:r>
    </w:p>
    <w:p w:rsidR="002B7AD7" w:rsidRDefault="002B7AD7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2B7AD7">
        <w:rPr>
          <w:sz w:val="28"/>
          <w:szCs w:val="28"/>
        </w:rPr>
        <w:t>1</w:t>
      </w:r>
      <w:r>
        <w:rPr>
          <w:sz w:val="28"/>
          <w:szCs w:val="28"/>
        </w:rPr>
        <w:t xml:space="preserve">.8. Пункт 4.34 раздела 4 Положения </w:t>
      </w:r>
      <w:r w:rsidR="00D96DB4">
        <w:rPr>
          <w:sz w:val="28"/>
          <w:szCs w:val="28"/>
        </w:rPr>
        <w:t>изложить в следующей редакции:</w:t>
      </w:r>
    </w:p>
    <w:p w:rsidR="00D31364" w:rsidRDefault="00D96DB4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 xml:space="preserve"> </w:t>
      </w:r>
      <w:r w:rsidR="00D800E8" w:rsidRPr="001D18FA">
        <w:rPr>
          <w:sz w:val="28"/>
          <w:szCs w:val="28"/>
          <w:lang w:eastAsia="ru-RU"/>
        </w:rPr>
        <w:t>«</w:t>
      </w:r>
      <w:r w:rsidR="00D800E8" w:rsidRPr="00D800E8">
        <w:rPr>
          <w:sz w:val="28"/>
          <w:szCs w:val="28"/>
          <w:lang w:eastAsia="ru-RU"/>
        </w:rPr>
        <w:t>4.34. Если в рамках выездного обследования выявлены признаки нарушений обязательных требований, заведующим сектором принимается решение о выдаче предписания в порядке, предусмотренном пунктом 1 части 2 статьи 90 Федерального закона № 248-ФЗ.</w:t>
      </w:r>
    </w:p>
    <w:p w:rsidR="00BC0479" w:rsidRPr="00BC0479" w:rsidRDefault="00BC0479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BC0479">
        <w:rPr>
          <w:sz w:val="28"/>
          <w:szCs w:val="28"/>
          <w:lang w:eastAsia="ru-RU"/>
        </w:rPr>
        <w:t xml:space="preserve">В случае отсутствия нарушений обязательных требований </w:t>
      </w:r>
      <w:r w:rsidR="00D31364" w:rsidRPr="00D31364">
        <w:rPr>
          <w:sz w:val="28"/>
          <w:szCs w:val="28"/>
          <w:lang w:eastAsia="ru-RU"/>
        </w:rPr>
        <w:br/>
      </w:r>
      <w:r w:rsidRPr="00BC0479">
        <w:rPr>
          <w:sz w:val="28"/>
          <w:szCs w:val="28"/>
          <w:lang w:eastAsia="ru-RU"/>
        </w:rPr>
        <w:t>по результатам выездного обследования, решение о выдаче предписания</w:t>
      </w:r>
      <w:r w:rsidR="00D31364" w:rsidRPr="00D31364">
        <w:rPr>
          <w:sz w:val="28"/>
          <w:szCs w:val="28"/>
          <w:lang w:eastAsia="ru-RU"/>
        </w:rPr>
        <w:br/>
      </w:r>
      <w:r w:rsidRPr="00BC0479">
        <w:rPr>
          <w:sz w:val="28"/>
          <w:szCs w:val="28"/>
          <w:lang w:eastAsia="ru-RU"/>
        </w:rPr>
        <w:t>в порядке, предусмотренном пунктом 1 части 2 статьи 90  Федерального закона № 248-ФЗ, сектором не принимается.</w:t>
      </w:r>
      <w:r w:rsidR="00D31364">
        <w:rPr>
          <w:sz w:val="28"/>
          <w:szCs w:val="28"/>
          <w:lang w:eastAsia="ru-RU"/>
        </w:rPr>
        <w:t>».</w:t>
      </w:r>
    </w:p>
    <w:p w:rsidR="00370827" w:rsidRPr="00A02C19" w:rsidRDefault="00370827" w:rsidP="00605BC4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A02C19">
        <w:rPr>
          <w:sz w:val="28"/>
          <w:szCs w:val="28"/>
          <w:lang w:eastAsia="ru-RU"/>
        </w:rPr>
        <w:t>1.</w:t>
      </w:r>
      <w:r w:rsidR="00D96DB4" w:rsidRPr="00A02C19">
        <w:rPr>
          <w:sz w:val="28"/>
          <w:szCs w:val="28"/>
          <w:lang w:eastAsia="ru-RU"/>
        </w:rPr>
        <w:t>9</w:t>
      </w:r>
      <w:r w:rsidRPr="00A02C19">
        <w:rPr>
          <w:sz w:val="28"/>
          <w:szCs w:val="28"/>
          <w:lang w:eastAsia="ru-RU"/>
        </w:rPr>
        <w:t xml:space="preserve">. </w:t>
      </w:r>
      <w:r w:rsidR="00A02C19" w:rsidRPr="00A02C19">
        <w:rPr>
          <w:sz w:val="28"/>
          <w:szCs w:val="28"/>
          <w:lang w:eastAsia="ru-RU"/>
        </w:rPr>
        <w:t>П</w:t>
      </w:r>
      <w:r w:rsidRPr="00A02C19">
        <w:rPr>
          <w:sz w:val="28"/>
          <w:szCs w:val="28"/>
          <w:lang w:eastAsia="ru-RU"/>
        </w:rPr>
        <w:t xml:space="preserve">ункт 5.2 раздела 5 Положения </w:t>
      </w:r>
      <w:r w:rsidR="00D96DB4" w:rsidRPr="00A02C19">
        <w:rPr>
          <w:sz w:val="28"/>
          <w:szCs w:val="28"/>
          <w:lang w:eastAsia="ru-RU"/>
        </w:rPr>
        <w:t xml:space="preserve">изложить в </w:t>
      </w:r>
      <w:r w:rsidR="00837F04" w:rsidRPr="00A02C19">
        <w:rPr>
          <w:sz w:val="28"/>
          <w:szCs w:val="28"/>
          <w:lang w:eastAsia="ru-RU"/>
        </w:rPr>
        <w:t>следующ</w:t>
      </w:r>
      <w:r w:rsidR="00D96DB4" w:rsidRPr="00A02C19">
        <w:rPr>
          <w:sz w:val="28"/>
          <w:szCs w:val="28"/>
          <w:lang w:eastAsia="ru-RU"/>
        </w:rPr>
        <w:t>ей редакции:</w:t>
      </w:r>
      <w:r w:rsidR="00837F04" w:rsidRPr="00A02C19">
        <w:rPr>
          <w:sz w:val="28"/>
          <w:szCs w:val="28"/>
          <w:lang w:eastAsia="ru-RU"/>
        </w:rPr>
        <w:t xml:space="preserve"> </w:t>
      </w:r>
    </w:p>
    <w:p w:rsidR="00A02C19" w:rsidRPr="00A02C19" w:rsidRDefault="00A02C19" w:rsidP="0038754D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A02C19">
        <w:rPr>
          <w:sz w:val="28"/>
          <w:szCs w:val="28"/>
          <w:lang w:eastAsia="ru-RU"/>
        </w:rPr>
        <w:t>«5.2. Оформление акта мероприятий производится на месте проведения контрольного (надзорного) мероприятия в день окончания проведения данного мероприятия.</w:t>
      </w:r>
    </w:p>
    <w:p w:rsidR="00370827" w:rsidRPr="001D18FA" w:rsidRDefault="00370827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7"/>
          <w:szCs w:val="27"/>
          <w:lang w:eastAsia="ru-RU"/>
        </w:rPr>
      </w:pPr>
      <w:r w:rsidRPr="00A02C19">
        <w:rPr>
          <w:sz w:val="28"/>
          <w:szCs w:val="22"/>
          <w:lang w:eastAsia="ru-RU"/>
        </w:rPr>
        <w:t xml:space="preserve">По результатам проведения </w:t>
      </w:r>
      <w:r w:rsidR="00BB2644" w:rsidRPr="00A02C19">
        <w:rPr>
          <w:sz w:val="28"/>
          <w:szCs w:val="22"/>
          <w:lang w:eastAsia="ru-RU"/>
        </w:rPr>
        <w:t xml:space="preserve">документарной проверки, </w:t>
      </w:r>
      <w:r w:rsidRPr="00A02C19">
        <w:rPr>
          <w:sz w:val="28"/>
          <w:szCs w:val="22"/>
          <w:lang w:eastAsia="ru-RU"/>
        </w:rPr>
        <w:t>контрольных (надзорных) мероприятий без взаимодействия с контролируемым лицом составляется акт мероприятий</w:t>
      </w:r>
      <w:r w:rsidR="00BB2644" w:rsidRPr="00A02C19">
        <w:rPr>
          <w:sz w:val="28"/>
          <w:szCs w:val="22"/>
          <w:lang w:eastAsia="ru-RU"/>
        </w:rPr>
        <w:t xml:space="preserve"> </w:t>
      </w:r>
      <w:r w:rsidRPr="00A02C19">
        <w:rPr>
          <w:sz w:val="28"/>
          <w:szCs w:val="22"/>
          <w:lang w:eastAsia="ru-RU"/>
        </w:rPr>
        <w:t>и направляется в адрес контролируемого лица</w:t>
      </w:r>
      <w:r w:rsidR="00775ECF" w:rsidRPr="00A02C19">
        <w:rPr>
          <w:sz w:val="28"/>
          <w:szCs w:val="22"/>
          <w:lang w:eastAsia="ru-RU"/>
        </w:rPr>
        <w:br/>
      </w:r>
      <w:r w:rsidRPr="00A02C19">
        <w:rPr>
          <w:sz w:val="28"/>
          <w:szCs w:val="22"/>
          <w:lang w:eastAsia="ru-RU"/>
        </w:rPr>
        <w:t xml:space="preserve">в порядке, установленном </w:t>
      </w:r>
      <w:r w:rsidR="00BB2644" w:rsidRPr="00A02C19">
        <w:rPr>
          <w:sz w:val="28"/>
          <w:szCs w:val="22"/>
          <w:lang w:eastAsia="ru-RU"/>
        </w:rPr>
        <w:t>статьей 21</w:t>
      </w:r>
      <w:r w:rsidRPr="00A02C19">
        <w:rPr>
          <w:sz w:val="28"/>
          <w:szCs w:val="22"/>
          <w:lang w:eastAsia="ru-RU"/>
        </w:rPr>
        <w:t xml:space="preserve"> Федерального закона № 248-ФЗ</w:t>
      </w:r>
      <w:r w:rsidRPr="00A02C19">
        <w:rPr>
          <w:sz w:val="27"/>
          <w:szCs w:val="27"/>
          <w:lang w:eastAsia="ru-RU"/>
        </w:rPr>
        <w:t>.».</w:t>
      </w:r>
    </w:p>
    <w:p w:rsidR="00370827" w:rsidRDefault="00370827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2"/>
          <w:lang w:eastAsia="ru-RU"/>
        </w:rPr>
      </w:pPr>
      <w:r w:rsidRPr="001D18FA">
        <w:rPr>
          <w:sz w:val="27"/>
          <w:szCs w:val="27"/>
          <w:lang w:eastAsia="ru-RU"/>
        </w:rPr>
        <w:t>1.</w:t>
      </w:r>
      <w:r w:rsidR="00BE1FCC">
        <w:rPr>
          <w:sz w:val="27"/>
          <w:szCs w:val="27"/>
          <w:lang w:eastAsia="ru-RU"/>
        </w:rPr>
        <w:t>1</w:t>
      </w:r>
      <w:r w:rsidR="00D96DB4">
        <w:rPr>
          <w:sz w:val="27"/>
          <w:szCs w:val="27"/>
          <w:lang w:eastAsia="ru-RU"/>
        </w:rPr>
        <w:t>0</w:t>
      </w:r>
      <w:r w:rsidRPr="001D18FA">
        <w:rPr>
          <w:sz w:val="27"/>
          <w:szCs w:val="27"/>
          <w:lang w:eastAsia="ru-RU"/>
        </w:rPr>
        <w:t xml:space="preserve">. </w:t>
      </w:r>
      <w:r w:rsidR="00E02BAE" w:rsidRPr="00BC0CFB">
        <w:rPr>
          <w:sz w:val="28"/>
          <w:szCs w:val="22"/>
          <w:lang w:eastAsia="ru-RU"/>
        </w:rPr>
        <w:t>Пункт 5.3 р</w:t>
      </w:r>
      <w:r w:rsidRPr="00BC0CFB">
        <w:rPr>
          <w:sz w:val="28"/>
          <w:szCs w:val="22"/>
          <w:lang w:eastAsia="ru-RU"/>
        </w:rPr>
        <w:t>аздел</w:t>
      </w:r>
      <w:r w:rsidR="00E02BAE" w:rsidRPr="00BC0CFB">
        <w:rPr>
          <w:sz w:val="28"/>
          <w:szCs w:val="22"/>
          <w:lang w:eastAsia="ru-RU"/>
        </w:rPr>
        <w:t>а</w:t>
      </w:r>
      <w:r w:rsidRPr="00BC0CFB">
        <w:rPr>
          <w:sz w:val="28"/>
          <w:szCs w:val="22"/>
          <w:lang w:eastAsia="ru-RU"/>
        </w:rPr>
        <w:t xml:space="preserve"> 5 Положения</w:t>
      </w:r>
      <w:r w:rsidR="00E02BAE" w:rsidRPr="00BC0CFB">
        <w:rPr>
          <w:sz w:val="28"/>
          <w:szCs w:val="22"/>
          <w:lang w:eastAsia="ru-RU"/>
        </w:rPr>
        <w:t xml:space="preserve"> </w:t>
      </w:r>
      <w:r w:rsidR="0067694E">
        <w:rPr>
          <w:sz w:val="28"/>
          <w:szCs w:val="22"/>
          <w:lang w:eastAsia="ru-RU"/>
        </w:rPr>
        <w:t>изложить в следующей редакции</w:t>
      </w:r>
      <w:r w:rsidRPr="00BC0CFB">
        <w:rPr>
          <w:sz w:val="28"/>
          <w:szCs w:val="22"/>
          <w:lang w:eastAsia="ru-RU"/>
        </w:rPr>
        <w:t xml:space="preserve">: </w:t>
      </w:r>
    </w:p>
    <w:p w:rsidR="0067694E" w:rsidRPr="0067694E" w:rsidRDefault="0067694E" w:rsidP="00605BC4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«5.3. </w:t>
      </w:r>
      <w:r w:rsidRPr="0067694E">
        <w:rPr>
          <w:sz w:val="28"/>
          <w:szCs w:val="28"/>
          <w:lang w:eastAsia="ru-RU"/>
        </w:rPr>
        <w:t xml:space="preserve">Акт мероприятия, проведение которого согласовано </w:t>
      </w:r>
      <w:r>
        <w:rPr>
          <w:sz w:val="28"/>
          <w:szCs w:val="28"/>
          <w:lang w:eastAsia="ru-RU"/>
        </w:rPr>
        <w:br/>
      </w:r>
      <w:r w:rsidRPr="0067694E">
        <w:rPr>
          <w:sz w:val="28"/>
          <w:szCs w:val="28"/>
          <w:lang w:eastAsia="ru-RU"/>
        </w:rPr>
        <w:t>с прокуратурой комплекса «Байконур», направляется в прокуратуру комплекса «Байконур» посредством Единого реестра непосредственно после его оформления.</w:t>
      </w:r>
    </w:p>
    <w:p w:rsidR="002E29E8" w:rsidRDefault="002E29E8" w:rsidP="00605BC4">
      <w:pPr>
        <w:widowControl w:val="0"/>
        <w:suppressAutoHyphens w:val="0"/>
        <w:autoSpaceDE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2E29E8">
        <w:rPr>
          <w:sz w:val="28"/>
          <w:szCs w:val="28"/>
          <w:lang w:eastAsia="ru-RU"/>
        </w:rPr>
        <w:t>В случае, если по результатам проведения контрольного (надзорного) мероприятия, предусматривающие взаимодействие с контролируемым лицом, выявлено нарушение обязательных требований, в акте мероприятий указывается, какое именно обязательное требование нарушено, каким нормативным правовым актом и его структ</w:t>
      </w:r>
      <w:r w:rsidR="00BC0CFB">
        <w:rPr>
          <w:sz w:val="28"/>
          <w:szCs w:val="28"/>
          <w:lang w:eastAsia="ru-RU"/>
        </w:rPr>
        <w:t>у</w:t>
      </w:r>
      <w:r w:rsidR="0067694E">
        <w:rPr>
          <w:sz w:val="28"/>
          <w:szCs w:val="28"/>
          <w:lang w:eastAsia="ru-RU"/>
        </w:rPr>
        <w:t>рной единицей оно установлено.</w:t>
      </w:r>
    </w:p>
    <w:p w:rsidR="002E29E8" w:rsidRDefault="002E29E8" w:rsidP="00605BC4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2E29E8">
        <w:rPr>
          <w:sz w:val="28"/>
          <w:szCs w:val="28"/>
          <w:lang w:eastAsia="ru-RU"/>
        </w:rPr>
        <w:t xml:space="preserve">В случае устранения выявленного нарушения до окончания проведения контрольного (надзорного) мероприятия, предусматривающего взаимодействие </w:t>
      </w:r>
      <w:r w:rsidRPr="002E29E8">
        <w:rPr>
          <w:sz w:val="28"/>
          <w:szCs w:val="28"/>
          <w:lang w:eastAsia="ru-RU"/>
        </w:rPr>
        <w:br/>
        <w:t>с контролируемым лицом, в акте указывается факт его устранения. Документы</w:t>
      </w:r>
      <w:r w:rsidRPr="002E29E8">
        <w:rPr>
          <w:sz w:val="28"/>
          <w:szCs w:val="28"/>
          <w:lang w:eastAsia="ru-RU"/>
        </w:rPr>
        <w:br/>
        <w:t>и материалы, являющиеся доказательствами нарушения обязательных требований, приобщаются к акту мероприятий. Заполненные при проведении контрольного (надзорного) мероприятия проверочные листы приобщаются должностным лицом сектора к акту мероприятий.</w:t>
      </w:r>
      <w:r w:rsidRPr="001D18FA">
        <w:rPr>
          <w:sz w:val="28"/>
          <w:szCs w:val="28"/>
          <w:lang w:eastAsia="ru-RU"/>
        </w:rPr>
        <w:t>».</w:t>
      </w:r>
    </w:p>
    <w:p w:rsidR="002E29E8" w:rsidRPr="001D18FA" w:rsidRDefault="00BE1FCC" w:rsidP="00605BC4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D96DB4">
        <w:rPr>
          <w:sz w:val="28"/>
          <w:szCs w:val="28"/>
          <w:lang w:eastAsia="ru-RU"/>
        </w:rPr>
        <w:t>1</w:t>
      </w:r>
      <w:r w:rsidR="002E29E8" w:rsidRPr="001D18FA">
        <w:rPr>
          <w:sz w:val="28"/>
          <w:szCs w:val="28"/>
          <w:lang w:eastAsia="ru-RU"/>
        </w:rPr>
        <w:t>. Абзац второй пункта 5.4 раздела 5 Положения изложить</w:t>
      </w:r>
      <w:r w:rsidR="008E3519">
        <w:rPr>
          <w:sz w:val="28"/>
          <w:szCs w:val="28"/>
          <w:lang w:eastAsia="ru-RU"/>
        </w:rPr>
        <w:br/>
      </w:r>
      <w:r w:rsidR="002E29E8" w:rsidRPr="001D18FA">
        <w:rPr>
          <w:sz w:val="28"/>
          <w:szCs w:val="28"/>
          <w:lang w:eastAsia="ru-RU"/>
        </w:rPr>
        <w:t>в следующей редакции:</w:t>
      </w:r>
    </w:p>
    <w:p w:rsidR="002E29E8" w:rsidRPr="001D18FA" w:rsidRDefault="002E29E8" w:rsidP="00605BC4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>«</w:t>
      </w:r>
      <w:r w:rsidRPr="002E29E8">
        <w:rPr>
          <w:sz w:val="28"/>
          <w:szCs w:val="28"/>
          <w:lang w:eastAsia="ru-RU"/>
        </w:rPr>
        <w:t>выдать после оформления акта мероприятий контролируемому лицу предписание с указанием разумных сроков их устранения;</w:t>
      </w:r>
      <w:r w:rsidRPr="001D18FA">
        <w:rPr>
          <w:sz w:val="28"/>
          <w:szCs w:val="28"/>
          <w:lang w:eastAsia="ru-RU"/>
        </w:rPr>
        <w:t>».</w:t>
      </w:r>
      <w:r w:rsidRPr="002E29E8">
        <w:rPr>
          <w:sz w:val="28"/>
          <w:szCs w:val="28"/>
          <w:lang w:eastAsia="ru-RU"/>
        </w:rPr>
        <w:t xml:space="preserve"> </w:t>
      </w:r>
    </w:p>
    <w:p w:rsidR="002E29E8" w:rsidRPr="002E29E8" w:rsidRDefault="00D96DB4" w:rsidP="00605BC4">
      <w:pPr>
        <w:suppressAutoHyphens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1.12</w:t>
      </w:r>
      <w:r w:rsidR="002E29E8" w:rsidRPr="001D18FA">
        <w:rPr>
          <w:sz w:val="28"/>
          <w:szCs w:val="28"/>
          <w:lang w:eastAsia="ru-RU"/>
        </w:rPr>
        <w:t xml:space="preserve">. </w:t>
      </w:r>
      <w:r w:rsidR="00B84857" w:rsidRPr="001D18FA">
        <w:rPr>
          <w:sz w:val="28"/>
          <w:szCs w:val="28"/>
          <w:lang w:eastAsia="ru-RU"/>
        </w:rPr>
        <w:t>Р</w:t>
      </w:r>
      <w:r w:rsidR="002E29E8" w:rsidRPr="001D18FA">
        <w:rPr>
          <w:sz w:val="28"/>
          <w:szCs w:val="28"/>
          <w:lang w:eastAsia="ru-RU"/>
        </w:rPr>
        <w:t xml:space="preserve">аздел 5 Положения </w:t>
      </w:r>
      <w:r w:rsidR="00B84857" w:rsidRPr="001D18FA">
        <w:rPr>
          <w:sz w:val="28"/>
          <w:szCs w:val="28"/>
          <w:lang w:eastAsia="ru-RU"/>
        </w:rPr>
        <w:t xml:space="preserve">дополнить </w:t>
      </w:r>
      <w:r w:rsidR="002E29E8" w:rsidRPr="001D18FA">
        <w:rPr>
          <w:sz w:val="28"/>
          <w:szCs w:val="28"/>
          <w:lang w:eastAsia="ru-RU"/>
        </w:rPr>
        <w:t xml:space="preserve">пунктом 5.5 </w:t>
      </w:r>
      <w:r w:rsidR="00057EC3">
        <w:rPr>
          <w:sz w:val="28"/>
          <w:szCs w:val="28"/>
          <w:lang w:eastAsia="ru-RU"/>
        </w:rPr>
        <w:t>в следующей редакции:</w:t>
      </w:r>
    </w:p>
    <w:p w:rsidR="002E29E8" w:rsidRDefault="002E29E8" w:rsidP="00605BC4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1D18FA">
        <w:rPr>
          <w:sz w:val="28"/>
          <w:szCs w:val="28"/>
          <w:lang w:eastAsia="ru-RU"/>
        </w:rPr>
        <w:t xml:space="preserve">«5.5. </w:t>
      </w:r>
      <w:r w:rsidRPr="002E29E8">
        <w:rPr>
          <w:sz w:val="28"/>
          <w:szCs w:val="28"/>
          <w:lang w:eastAsia="ru-RU"/>
        </w:rPr>
        <w:t>В случае отсутствия выявленных нарушений обязательных требований при проведении контрольного (надзорного) мероприятия</w:t>
      </w:r>
      <w:r w:rsidR="009C3273">
        <w:rPr>
          <w:sz w:val="28"/>
          <w:szCs w:val="28"/>
          <w:lang w:eastAsia="ru-RU"/>
        </w:rPr>
        <w:t>, предусматривающего взаимодействие с контролируемым лицом,</w:t>
      </w:r>
      <w:r w:rsidRPr="002E29E8">
        <w:rPr>
          <w:sz w:val="28"/>
          <w:szCs w:val="28"/>
          <w:lang w:eastAsia="ru-RU"/>
        </w:rPr>
        <w:t xml:space="preserve"> сведения </w:t>
      </w:r>
      <w:r w:rsidR="009C3273">
        <w:rPr>
          <w:sz w:val="28"/>
          <w:szCs w:val="28"/>
          <w:lang w:eastAsia="ru-RU"/>
        </w:rPr>
        <w:br/>
      </w:r>
      <w:r w:rsidRPr="002E29E8">
        <w:rPr>
          <w:sz w:val="28"/>
          <w:szCs w:val="28"/>
          <w:lang w:eastAsia="ru-RU"/>
        </w:rPr>
        <w:t>об</w:t>
      </w:r>
      <w:r w:rsidR="002D7BBB" w:rsidRPr="001D18FA">
        <w:rPr>
          <w:sz w:val="28"/>
          <w:szCs w:val="28"/>
          <w:lang w:eastAsia="ru-RU"/>
        </w:rPr>
        <w:t xml:space="preserve"> этом вносятся в Единый реестр.».</w:t>
      </w:r>
    </w:p>
    <w:p w:rsidR="009D751A" w:rsidRPr="001D18FA" w:rsidRDefault="002D3BDF" w:rsidP="00605BC4">
      <w:pPr>
        <w:suppressAutoHyphens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96DB4">
        <w:rPr>
          <w:sz w:val="28"/>
          <w:szCs w:val="28"/>
        </w:rPr>
        <w:t>3</w:t>
      </w:r>
      <w:r w:rsidR="00B84857" w:rsidRPr="001D18FA">
        <w:rPr>
          <w:sz w:val="28"/>
          <w:szCs w:val="28"/>
        </w:rPr>
        <w:t>. Пункты 5.5, 5.6, 5.7, 5.8, 5.9 раздела 5 Положения считать пунктами 5.6, 5.7, 5.8, 5.9, 5.10 соответственно.</w:t>
      </w:r>
    </w:p>
    <w:p w:rsidR="00864FE4" w:rsidRPr="00D31364" w:rsidRDefault="004052A4" w:rsidP="00605BC4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2"/>
        </w:rPr>
        <w:t>2</w:t>
      </w:r>
      <w:r w:rsidR="003A33B6" w:rsidRPr="001D18FA">
        <w:rPr>
          <w:sz w:val="28"/>
          <w:szCs w:val="22"/>
        </w:rPr>
        <w:t xml:space="preserve">. </w:t>
      </w:r>
      <w:r w:rsidR="00864FE4" w:rsidRPr="001D18FA">
        <w:rPr>
          <w:sz w:val="28"/>
          <w:szCs w:val="22"/>
        </w:rPr>
        <w:t>Аппарату</w:t>
      </w:r>
      <w:r w:rsidR="00864FE4" w:rsidRPr="001D18FA">
        <w:rPr>
          <w:sz w:val="28"/>
          <w:szCs w:val="28"/>
        </w:rPr>
        <w:t xml:space="preserve"> Главы администрации города Байконур </w:t>
      </w:r>
      <w:r w:rsidR="00F8576A" w:rsidRPr="001D18FA">
        <w:rPr>
          <w:sz w:val="28"/>
          <w:szCs w:val="28"/>
        </w:rPr>
        <w:t xml:space="preserve">в установленные сроки опубликовать настоящее </w:t>
      </w:r>
      <w:r w:rsidR="004620E1" w:rsidRPr="001D18FA">
        <w:rPr>
          <w:sz w:val="28"/>
          <w:szCs w:val="28"/>
        </w:rPr>
        <w:t>постановление</w:t>
      </w:r>
      <w:r w:rsidR="00F8576A" w:rsidRPr="001D18FA">
        <w:rPr>
          <w:sz w:val="28"/>
          <w:szCs w:val="28"/>
        </w:rPr>
        <w:t xml:space="preserve"> в газете «Байконур» </w:t>
      </w:r>
      <w:r w:rsidR="00BE1A22" w:rsidRPr="001D18FA">
        <w:rPr>
          <w:sz w:val="28"/>
          <w:szCs w:val="28"/>
        </w:rPr>
        <w:br/>
      </w:r>
      <w:r w:rsidR="00F8576A" w:rsidRPr="001D18FA">
        <w:rPr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31364" w:rsidRPr="00D31364">
          <w:rPr>
            <w:rStyle w:val="a4"/>
            <w:color w:val="auto"/>
            <w:sz w:val="28"/>
            <w:szCs w:val="28"/>
            <w:u w:val="none"/>
          </w:rPr>
          <w:t>www.</w:t>
        </w:r>
        <w:r w:rsidR="00D31364" w:rsidRPr="00D31364">
          <w:rPr>
            <w:rStyle w:val="a4"/>
            <w:color w:val="auto"/>
            <w:sz w:val="28"/>
            <w:szCs w:val="28"/>
            <w:u w:val="none"/>
            <w:lang w:val="en-US"/>
          </w:rPr>
          <w:t>baikonuradm</w:t>
        </w:r>
        <w:r w:rsidR="00D31364" w:rsidRPr="00D31364">
          <w:rPr>
            <w:rStyle w:val="a4"/>
            <w:color w:val="auto"/>
            <w:sz w:val="28"/>
            <w:szCs w:val="28"/>
            <w:u w:val="none"/>
          </w:rPr>
          <w:t>.</w:t>
        </w:r>
        <w:r w:rsidR="00D31364" w:rsidRPr="00D3136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F8576A" w:rsidRPr="00D31364">
        <w:rPr>
          <w:sz w:val="28"/>
          <w:szCs w:val="28"/>
        </w:rPr>
        <w:t>.</w:t>
      </w:r>
    </w:p>
    <w:p w:rsidR="00B716DB" w:rsidRDefault="004620E1" w:rsidP="00605BC4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 w:rsidRPr="001D18FA">
        <w:rPr>
          <w:sz w:val="28"/>
          <w:szCs w:val="28"/>
        </w:rPr>
        <w:t>3</w:t>
      </w:r>
      <w:r w:rsidR="004837D2" w:rsidRPr="001D18FA">
        <w:rPr>
          <w:sz w:val="28"/>
          <w:szCs w:val="28"/>
        </w:rPr>
        <w:t>.</w:t>
      </w:r>
      <w:r w:rsidR="003A33B6" w:rsidRPr="001D18FA">
        <w:rPr>
          <w:sz w:val="28"/>
          <w:szCs w:val="28"/>
        </w:rPr>
        <w:t xml:space="preserve"> </w:t>
      </w:r>
      <w:r w:rsidR="00F8576A" w:rsidRPr="001D18FA">
        <w:rPr>
          <w:sz w:val="28"/>
          <w:szCs w:val="28"/>
        </w:rPr>
        <w:t xml:space="preserve">Контроль за исполнением настоящего </w:t>
      </w:r>
      <w:r w:rsidR="00CA25EA" w:rsidRPr="001D18FA">
        <w:rPr>
          <w:sz w:val="28"/>
          <w:szCs w:val="28"/>
        </w:rPr>
        <w:t>постановл</w:t>
      </w:r>
      <w:r w:rsidR="00F8576A" w:rsidRPr="001D18FA">
        <w:rPr>
          <w:sz w:val="28"/>
          <w:szCs w:val="28"/>
        </w:rPr>
        <w:t xml:space="preserve">ения </w:t>
      </w:r>
      <w:r w:rsidR="00B716DB">
        <w:rPr>
          <w:sz w:val="28"/>
          <w:szCs w:val="28"/>
        </w:rPr>
        <w:t xml:space="preserve">возложить </w:t>
      </w:r>
      <w:r w:rsidR="00B716DB">
        <w:rPr>
          <w:sz w:val="28"/>
          <w:szCs w:val="28"/>
        </w:rPr>
        <w:br/>
        <w:t xml:space="preserve">на </w:t>
      </w:r>
      <w:r w:rsidR="00501BCD" w:rsidRPr="001D18FA">
        <w:rPr>
          <w:sz w:val="28"/>
          <w:szCs w:val="28"/>
        </w:rPr>
        <w:t>заместителя Гл</w:t>
      </w:r>
      <w:r w:rsidR="008A62E9" w:rsidRPr="001D18FA">
        <w:rPr>
          <w:sz w:val="28"/>
          <w:szCs w:val="28"/>
        </w:rPr>
        <w:t>авы администрации</w:t>
      </w:r>
      <w:r w:rsidR="00B716DB">
        <w:rPr>
          <w:sz w:val="28"/>
          <w:szCs w:val="28"/>
        </w:rPr>
        <w:t xml:space="preserve">, </w:t>
      </w:r>
      <w:r w:rsidR="00B716DB" w:rsidRPr="00B716DB">
        <w:rPr>
          <w:sz w:val="28"/>
          <w:szCs w:val="28"/>
        </w:rPr>
        <w:t xml:space="preserve">отвечающего за экономическую </w:t>
      </w:r>
      <w:r w:rsidR="00B716DB">
        <w:rPr>
          <w:sz w:val="28"/>
          <w:szCs w:val="28"/>
        </w:rPr>
        <w:br/>
      </w:r>
      <w:r w:rsidR="00B716DB" w:rsidRPr="00B716DB">
        <w:rPr>
          <w:sz w:val="28"/>
          <w:szCs w:val="28"/>
        </w:rPr>
        <w:t>и финансовую политику администрации города Байконур</w:t>
      </w:r>
      <w:r w:rsidR="00B716DB">
        <w:rPr>
          <w:color w:val="000000"/>
          <w:sz w:val="27"/>
          <w:szCs w:val="27"/>
        </w:rPr>
        <w:t>.</w:t>
      </w:r>
    </w:p>
    <w:p w:rsidR="00146439" w:rsidRDefault="00146439" w:rsidP="00D31364">
      <w:pPr>
        <w:tabs>
          <w:tab w:val="left" w:pos="1276"/>
        </w:tabs>
        <w:spacing w:line="460" w:lineRule="exact"/>
        <w:ind w:firstLine="851"/>
        <w:jc w:val="both"/>
        <w:rPr>
          <w:sz w:val="28"/>
          <w:szCs w:val="28"/>
        </w:rPr>
      </w:pPr>
    </w:p>
    <w:p w:rsidR="00775ECF" w:rsidRDefault="00775ECF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146439" w:rsidRPr="00885A03" w:rsidRDefault="009240BB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146439" w:rsidRPr="008E351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46439" w:rsidRPr="008E3519">
        <w:rPr>
          <w:b/>
          <w:sz w:val="28"/>
          <w:szCs w:val="28"/>
        </w:rPr>
        <w:t xml:space="preserve"> администрации </w:t>
      </w:r>
      <w:r w:rsidR="00146439" w:rsidRPr="008E3519">
        <w:rPr>
          <w:b/>
          <w:sz w:val="28"/>
          <w:szCs w:val="28"/>
        </w:rPr>
        <w:tab/>
      </w:r>
      <w:r w:rsidR="00146439" w:rsidRPr="008E3519">
        <w:rPr>
          <w:b/>
          <w:sz w:val="28"/>
          <w:szCs w:val="28"/>
        </w:rPr>
        <w:tab/>
      </w:r>
      <w:r w:rsidR="00146439" w:rsidRPr="008E3519">
        <w:rPr>
          <w:b/>
          <w:sz w:val="28"/>
          <w:szCs w:val="28"/>
        </w:rPr>
        <w:tab/>
      </w:r>
      <w:r w:rsidR="00146439" w:rsidRPr="008E3519">
        <w:rPr>
          <w:b/>
          <w:sz w:val="28"/>
          <w:szCs w:val="28"/>
        </w:rPr>
        <w:tab/>
      </w:r>
      <w:r w:rsidR="00567C8C" w:rsidRPr="008E3519">
        <w:rPr>
          <w:b/>
          <w:sz w:val="28"/>
          <w:szCs w:val="28"/>
        </w:rPr>
        <w:t xml:space="preserve">   </w:t>
      </w:r>
      <w:r w:rsidR="008E3519" w:rsidRPr="008E3519">
        <w:rPr>
          <w:b/>
          <w:sz w:val="28"/>
          <w:szCs w:val="28"/>
        </w:rPr>
        <w:t xml:space="preserve">     </w:t>
      </w:r>
      <w:r w:rsidR="00605BC4">
        <w:rPr>
          <w:b/>
          <w:sz w:val="28"/>
          <w:szCs w:val="28"/>
        </w:rPr>
        <w:t xml:space="preserve">    </w:t>
      </w:r>
      <w:r w:rsidR="008E3519" w:rsidRPr="008E351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Т.И. Вербицкий</w:t>
      </w:r>
    </w:p>
    <w:sectPr w:rsidR="00146439" w:rsidRPr="00885A03" w:rsidSect="00D94855">
      <w:headerReference w:type="default" r:id="rId12"/>
      <w:pgSz w:w="11906" w:h="16838"/>
      <w:pgMar w:top="1134" w:right="567" w:bottom="992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BC" w:rsidRDefault="00837BBC">
      <w:r>
        <w:separator/>
      </w:r>
    </w:p>
  </w:endnote>
  <w:endnote w:type="continuationSeparator" w:id="0">
    <w:p w:rsidR="00837BBC" w:rsidRDefault="008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BC" w:rsidRDefault="00837BBC">
      <w:r>
        <w:separator/>
      </w:r>
    </w:p>
  </w:footnote>
  <w:footnote w:type="continuationSeparator" w:id="0">
    <w:p w:rsidR="00837BBC" w:rsidRDefault="00837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8F798E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CD2F49"/>
    <w:multiLevelType w:val="multilevel"/>
    <w:tmpl w:val="77848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CF17A7B"/>
    <w:multiLevelType w:val="multilevel"/>
    <w:tmpl w:val="4AFC1E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9F6DCD"/>
    <w:multiLevelType w:val="multilevel"/>
    <w:tmpl w:val="625494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6B0CCD"/>
    <w:multiLevelType w:val="multilevel"/>
    <w:tmpl w:val="742E6C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398725EA"/>
    <w:multiLevelType w:val="multilevel"/>
    <w:tmpl w:val="9678F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F0D0CEE"/>
    <w:multiLevelType w:val="multilevel"/>
    <w:tmpl w:val="762AC2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6155908"/>
    <w:multiLevelType w:val="multilevel"/>
    <w:tmpl w:val="7E84FB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0D489F"/>
    <w:multiLevelType w:val="hybridMultilevel"/>
    <w:tmpl w:val="534AB57C"/>
    <w:lvl w:ilvl="0" w:tplc="323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E3530"/>
    <w:multiLevelType w:val="multilevel"/>
    <w:tmpl w:val="5D808D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CA4363"/>
    <w:multiLevelType w:val="multilevel"/>
    <w:tmpl w:val="C4242A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  <w:color w:val="auto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33A6A"/>
    <w:rsid w:val="00057EC3"/>
    <w:rsid w:val="00071409"/>
    <w:rsid w:val="0007421D"/>
    <w:rsid w:val="000838EA"/>
    <w:rsid w:val="000A3CE9"/>
    <w:rsid w:val="000A3D70"/>
    <w:rsid w:val="000A4AE1"/>
    <w:rsid w:val="000E346D"/>
    <w:rsid w:val="000F3F2D"/>
    <w:rsid w:val="00116C20"/>
    <w:rsid w:val="00122327"/>
    <w:rsid w:val="00143BEB"/>
    <w:rsid w:val="00146439"/>
    <w:rsid w:val="0016754B"/>
    <w:rsid w:val="001B345D"/>
    <w:rsid w:val="001D18FA"/>
    <w:rsid w:val="001D2430"/>
    <w:rsid w:val="001E0918"/>
    <w:rsid w:val="001E187F"/>
    <w:rsid w:val="0020220E"/>
    <w:rsid w:val="00203906"/>
    <w:rsid w:val="002140DD"/>
    <w:rsid w:val="002562C2"/>
    <w:rsid w:val="002846D2"/>
    <w:rsid w:val="002B7AD7"/>
    <w:rsid w:val="002C77EC"/>
    <w:rsid w:val="002D3BDF"/>
    <w:rsid w:val="002D7BBB"/>
    <w:rsid w:val="002E29E8"/>
    <w:rsid w:val="002F020A"/>
    <w:rsid w:val="00300688"/>
    <w:rsid w:val="00306E49"/>
    <w:rsid w:val="00337B8C"/>
    <w:rsid w:val="00343C2A"/>
    <w:rsid w:val="00354F10"/>
    <w:rsid w:val="00370827"/>
    <w:rsid w:val="00370F39"/>
    <w:rsid w:val="00385DA4"/>
    <w:rsid w:val="0038754D"/>
    <w:rsid w:val="0039690D"/>
    <w:rsid w:val="003A33B6"/>
    <w:rsid w:val="003E283C"/>
    <w:rsid w:val="003F487D"/>
    <w:rsid w:val="00402CC0"/>
    <w:rsid w:val="004052A4"/>
    <w:rsid w:val="00407702"/>
    <w:rsid w:val="00407F9E"/>
    <w:rsid w:val="00447BFF"/>
    <w:rsid w:val="0045117F"/>
    <w:rsid w:val="004620E1"/>
    <w:rsid w:val="0047066B"/>
    <w:rsid w:val="004715EE"/>
    <w:rsid w:val="004837D2"/>
    <w:rsid w:val="004A2799"/>
    <w:rsid w:val="004D6846"/>
    <w:rsid w:val="004F184E"/>
    <w:rsid w:val="00500180"/>
    <w:rsid w:val="00501BCD"/>
    <w:rsid w:val="005515B2"/>
    <w:rsid w:val="00552A1A"/>
    <w:rsid w:val="00567C8C"/>
    <w:rsid w:val="00580005"/>
    <w:rsid w:val="00584884"/>
    <w:rsid w:val="0059470C"/>
    <w:rsid w:val="005B4489"/>
    <w:rsid w:val="005C390F"/>
    <w:rsid w:val="005C41D1"/>
    <w:rsid w:val="005D3CF6"/>
    <w:rsid w:val="005F239F"/>
    <w:rsid w:val="00605BC4"/>
    <w:rsid w:val="0062033B"/>
    <w:rsid w:val="0062213E"/>
    <w:rsid w:val="00627A9F"/>
    <w:rsid w:val="00637A6A"/>
    <w:rsid w:val="00641006"/>
    <w:rsid w:val="0067694E"/>
    <w:rsid w:val="006806DF"/>
    <w:rsid w:val="006853C3"/>
    <w:rsid w:val="00691909"/>
    <w:rsid w:val="00697DCA"/>
    <w:rsid w:val="006C1947"/>
    <w:rsid w:val="006D5B87"/>
    <w:rsid w:val="006E61DA"/>
    <w:rsid w:val="006F1A60"/>
    <w:rsid w:val="0071005F"/>
    <w:rsid w:val="007144CE"/>
    <w:rsid w:val="00727728"/>
    <w:rsid w:val="00730636"/>
    <w:rsid w:val="007332E9"/>
    <w:rsid w:val="007404B0"/>
    <w:rsid w:val="00744E44"/>
    <w:rsid w:val="007654FD"/>
    <w:rsid w:val="00775ECF"/>
    <w:rsid w:val="007900C6"/>
    <w:rsid w:val="007A6FCA"/>
    <w:rsid w:val="00837BBC"/>
    <w:rsid w:val="00837F04"/>
    <w:rsid w:val="00844775"/>
    <w:rsid w:val="008502F6"/>
    <w:rsid w:val="00864FE4"/>
    <w:rsid w:val="00880019"/>
    <w:rsid w:val="00885A03"/>
    <w:rsid w:val="008A62E9"/>
    <w:rsid w:val="008B2F1C"/>
    <w:rsid w:val="008C283B"/>
    <w:rsid w:val="008C5B4E"/>
    <w:rsid w:val="008E1F15"/>
    <w:rsid w:val="008E3519"/>
    <w:rsid w:val="008F798E"/>
    <w:rsid w:val="009009C9"/>
    <w:rsid w:val="00900DF2"/>
    <w:rsid w:val="00903887"/>
    <w:rsid w:val="00911810"/>
    <w:rsid w:val="009240BB"/>
    <w:rsid w:val="009338AD"/>
    <w:rsid w:val="00953E4D"/>
    <w:rsid w:val="00954F8B"/>
    <w:rsid w:val="00975A74"/>
    <w:rsid w:val="00980B0E"/>
    <w:rsid w:val="009C3273"/>
    <w:rsid w:val="009C3870"/>
    <w:rsid w:val="009D751A"/>
    <w:rsid w:val="00A02C19"/>
    <w:rsid w:val="00A058BC"/>
    <w:rsid w:val="00A13BC7"/>
    <w:rsid w:val="00A16935"/>
    <w:rsid w:val="00A36F20"/>
    <w:rsid w:val="00A5661E"/>
    <w:rsid w:val="00A64966"/>
    <w:rsid w:val="00A94478"/>
    <w:rsid w:val="00AA37A9"/>
    <w:rsid w:val="00AC4C6E"/>
    <w:rsid w:val="00AC69D5"/>
    <w:rsid w:val="00AD6C8E"/>
    <w:rsid w:val="00AF385F"/>
    <w:rsid w:val="00AF5522"/>
    <w:rsid w:val="00B11609"/>
    <w:rsid w:val="00B20052"/>
    <w:rsid w:val="00B203E3"/>
    <w:rsid w:val="00B253E6"/>
    <w:rsid w:val="00B31A48"/>
    <w:rsid w:val="00B434EC"/>
    <w:rsid w:val="00B45271"/>
    <w:rsid w:val="00B50C94"/>
    <w:rsid w:val="00B716DB"/>
    <w:rsid w:val="00B730FA"/>
    <w:rsid w:val="00B84857"/>
    <w:rsid w:val="00B91E32"/>
    <w:rsid w:val="00B93241"/>
    <w:rsid w:val="00BA45FB"/>
    <w:rsid w:val="00BB2644"/>
    <w:rsid w:val="00BC0479"/>
    <w:rsid w:val="00BC0CFB"/>
    <w:rsid w:val="00BC38DB"/>
    <w:rsid w:val="00BC4702"/>
    <w:rsid w:val="00BE067F"/>
    <w:rsid w:val="00BE1317"/>
    <w:rsid w:val="00BE1A22"/>
    <w:rsid w:val="00BE1C1E"/>
    <w:rsid w:val="00BE1FCC"/>
    <w:rsid w:val="00BE77F8"/>
    <w:rsid w:val="00BF7183"/>
    <w:rsid w:val="00C01A1B"/>
    <w:rsid w:val="00C2261F"/>
    <w:rsid w:val="00C22B75"/>
    <w:rsid w:val="00C23F65"/>
    <w:rsid w:val="00C32BC9"/>
    <w:rsid w:val="00C62FFD"/>
    <w:rsid w:val="00C85B59"/>
    <w:rsid w:val="00C91960"/>
    <w:rsid w:val="00C9764E"/>
    <w:rsid w:val="00CA25EA"/>
    <w:rsid w:val="00CB2A46"/>
    <w:rsid w:val="00CC5D55"/>
    <w:rsid w:val="00CD570A"/>
    <w:rsid w:val="00CF137E"/>
    <w:rsid w:val="00D003CF"/>
    <w:rsid w:val="00D1783E"/>
    <w:rsid w:val="00D31364"/>
    <w:rsid w:val="00D474EC"/>
    <w:rsid w:val="00D55CAB"/>
    <w:rsid w:val="00D72D34"/>
    <w:rsid w:val="00D740DD"/>
    <w:rsid w:val="00D800E8"/>
    <w:rsid w:val="00D939DF"/>
    <w:rsid w:val="00D94855"/>
    <w:rsid w:val="00D96DB4"/>
    <w:rsid w:val="00DA0029"/>
    <w:rsid w:val="00DA267F"/>
    <w:rsid w:val="00DB7E4B"/>
    <w:rsid w:val="00DC4BF7"/>
    <w:rsid w:val="00DC5BA3"/>
    <w:rsid w:val="00DF0E71"/>
    <w:rsid w:val="00E02BAE"/>
    <w:rsid w:val="00E60BB7"/>
    <w:rsid w:val="00E72B7B"/>
    <w:rsid w:val="00EA09FC"/>
    <w:rsid w:val="00EA387A"/>
    <w:rsid w:val="00EB3375"/>
    <w:rsid w:val="00EB5491"/>
    <w:rsid w:val="00EB7330"/>
    <w:rsid w:val="00F04C1F"/>
    <w:rsid w:val="00F56D1D"/>
    <w:rsid w:val="00F75F15"/>
    <w:rsid w:val="00F8576A"/>
    <w:rsid w:val="00F91B44"/>
    <w:rsid w:val="00F94E4B"/>
    <w:rsid w:val="00F951B6"/>
    <w:rsid w:val="00FA119F"/>
    <w:rsid w:val="00FA5D67"/>
    <w:rsid w:val="00FB58D5"/>
    <w:rsid w:val="00FC0ED4"/>
    <w:rsid w:val="00FC523A"/>
    <w:rsid w:val="00FD0492"/>
    <w:rsid w:val="00FF0367"/>
    <w:rsid w:val="00FF2EA1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48AE31-51E1-4B98-90C4-A4F64FB8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c">
    <w:name w:val="Содержимое врезки"/>
    <w:basedOn w:val="a"/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1B345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rsid w:val="00F04C1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AC2CC-96A6-458B-A47E-7309BAB3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2024-12-26T05:01:00Z</cp:lastPrinted>
  <dcterms:created xsi:type="dcterms:W3CDTF">2024-12-26T11:16:00Z</dcterms:created>
  <dcterms:modified xsi:type="dcterms:W3CDTF">2024-12-26T11:16:00Z</dcterms:modified>
</cp:coreProperties>
</file>