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Pr="00204949" w:rsidRDefault="005F3E7A" w:rsidP="00204949">
      <w:pPr>
        <w:pStyle w:val="a7"/>
        <w:rPr>
          <w:b w:val="0"/>
          <w:sz w:val="20"/>
          <w:szCs w:val="28"/>
        </w:rPr>
      </w:pPr>
      <w:r w:rsidRPr="00204949">
        <w:rPr>
          <w:b w:val="0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-461010</wp:posOffset>
                </wp:positionV>
                <wp:extent cx="763905" cy="791845"/>
                <wp:effectExtent l="0" t="0" r="190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947" w:rsidRDefault="00145947" w:rsidP="0020494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96641156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65pt;margin-top:-36.3pt;width:60.15pt;height:62.3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7yewIAAA4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" stroked="f">
                <v:textbox inset=".8pt,.8pt,.8pt,.8pt">
                  <w:txbxContent>
                    <w:p w:rsidR="00145947" w:rsidRDefault="00145947" w:rsidP="00204949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9664115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3D45" w:rsidRPr="002E5CFC" w:rsidRDefault="006C6F67" w:rsidP="000E5655">
      <w:pPr>
        <w:pStyle w:val="a7"/>
        <w:spacing w:before="240" w:line="360" w:lineRule="auto"/>
        <w:ind w:right="-1"/>
        <w:rPr>
          <w:b w:val="0"/>
        </w:rPr>
      </w:pPr>
      <w:r>
        <w:rPr>
          <w:sz w:val="28"/>
          <w:szCs w:val="28"/>
        </w:rPr>
        <w:t xml:space="preserve">ГЛАВА </w:t>
      </w:r>
      <w:r w:rsidR="00BA70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АДМИНИСТРАЦИИ </w:t>
      </w:r>
      <w:r w:rsidR="00BA70CB">
        <w:rPr>
          <w:sz w:val="28"/>
          <w:szCs w:val="28"/>
        </w:rPr>
        <w:t xml:space="preserve">  </w:t>
      </w:r>
      <w:r w:rsidR="00102A35">
        <w:rPr>
          <w:sz w:val="28"/>
          <w:szCs w:val="28"/>
        </w:rPr>
        <w:t xml:space="preserve">ГОРОДА </w:t>
      </w:r>
      <w:r w:rsidR="00BA70CB">
        <w:rPr>
          <w:sz w:val="28"/>
          <w:szCs w:val="28"/>
        </w:rPr>
        <w:t xml:space="preserve">  </w:t>
      </w:r>
      <w:r w:rsidR="005A3D45">
        <w:rPr>
          <w:sz w:val="28"/>
          <w:szCs w:val="28"/>
        </w:rPr>
        <w:t>БАЙКОНУР</w:t>
      </w:r>
    </w:p>
    <w:p w:rsidR="005A3D45" w:rsidRPr="005276D4" w:rsidRDefault="005A3D45" w:rsidP="005276D4">
      <w:pPr>
        <w:jc w:val="center"/>
        <w:rPr>
          <w:spacing w:val="100"/>
          <w:sz w:val="32"/>
        </w:rPr>
      </w:pPr>
      <w:r w:rsidRPr="005276D4">
        <w:rPr>
          <w:b/>
          <w:spacing w:val="100"/>
          <w:sz w:val="32"/>
        </w:rPr>
        <w:t>РАСПОРЯЖЕНИЕ</w:t>
      </w:r>
    </w:p>
    <w:p w:rsidR="005A3D45" w:rsidRDefault="005F3E7A" w:rsidP="000E5655">
      <w:pPr>
        <w:spacing w:before="320" w:line="480" w:lineRule="auto"/>
        <w:jc w:val="center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1666875</wp:posOffset>
                </wp:positionV>
                <wp:extent cx="6120130" cy="0"/>
                <wp:effectExtent l="13335" t="9525" r="1016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96F00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1.25pt" to="481.9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">
                <w10:wrap anchory="page"/>
              </v:line>
            </w:pict>
          </mc:Fallback>
        </mc:AlternateContent>
      </w:r>
      <w:r w:rsidR="00337DF0">
        <w:rPr>
          <w:sz w:val="28"/>
          <w:szCs w:val="28"/>
        </w:rPr>
        <w:t>24 декабря 2024 г.</w:t>
      </w:r>
      <w:r w:rsidR="008C2647">
        <w:rPr>
          <w:sz w:val="28"/>
          <w:szCs w:val="28"/>
        </w:rPr>
        <w:tab/>
      </w:r>
      <w:r w:rsidR="008C2647">
        <w:rPr>
          <w:sz w:val="28"/>
          <w:szCs w:val="28"/>
        </w:rPr>
        <w:tab/>
      </w:r>
      <w:r w:rsidR="008C2647">
        <w:rPr>
          <w:sz w:val="28"/>
          <w:szCs w:val="28"/>
        </w:rPr>
        <w:tab/>
      </w:r>
      <w:r w:rsidR="008C2647">
        <w:rPr>
          <w:sz w:val="28"/>
          <w:szCs w:val="28"/>
        </w:rPr>
        <w:tab/>
      </w:r>
      <w:r w:rsidR="008C2647">
        <w:rPr>
          <w:sz w:val="28"/>
          <w:szCs w:val="28"/>
        </w:rPr>
        <w:tab/>
      </w:r>
      <w:r w:rsidR="000E61C7">
        <w:rPr>
          <w:sz w:val="28"/>
          <w:szCs w:val="28"/>
        </w:rPr>
        <w:tab/>
      </w:r>
      <w:r w:rsidR="00337DF0">
        <w:rPr>
          <w:sz w:val="28"/>
          <w:szCs w:val="28"/>
        </w:rPr>
        <w:t xml:space="preserve">                          </w:t>
      </w:r>
      <w:r w:rsidR="000E5655">
        <w:rPr>
          <w:sz w:val="28"/>
          <w:szCs w:val="28"/>
        </w:rPr>
        <w:t xml:space="preserve"> № </w:t>
      </w:r>
      <w:r w:rsidR="00337DF0">
        <w:rPr>
          <w:sz w:val="28"/>
          <w:szCs w:val="28"/>
        </w:rPr>
        <w:t>01-617р</w:t>
      </w:r>
    </w:p>
    <w:p w:rsidR="00D738E4" w:rsidRPr="00427E0A" w:rsidRDefault="00057F5B" w:rsidP="00427E0A">
      <w:pPr>
        <w:spacing w:before="240"/>
        <w:rPr>
          <w:sz w:val="28"/>
          <w:szCs w:val="28"/>
        </w:rPr>
      </w:pPr>
      <w:bookmarkStart w:id="0" w:name="_GoBack"/>
      <w:r w:rsidRPr="00E22834">
        <w:rPr>
          <w:b/>
          <w:sz w:val="28"/>
          <w:szCs w:val="28"/>
        </w:rPr>
        <w:t>О внесении изменени</w:t>
      </w:r>
      <w:r w:rsidR="00145947">
        <w:rPr>
          <w:b/>
          <w:sz w:val="28"/>
          <w:szCs w:val="28"/>
        </w:rPr>
        <w:t>й</w:t>
      </w:r>
      <w:r w:rsidRPr="00E22834">
        <w:rPr>
          <w:b/>
          <w:sz w:val="28"/>
          <w:szCs w:val="28"/>
        </w:rPr>
        <w:t xml:space="preserve"> в Положение</w:t>
      </w:r>
      <w:r w:rsidR="00427E0A">
        <w:rPr>
          <w:b/>
          <w:sz w:val="28"/>
          <w:szCs w:val="28"/>
        </w:rPr>
        <w:t xml:space="preserve"> </w:t>
      </w:r>
      <w:r w:rsidR="00427E0A">
        <w:rPr>
          <w:b/>
          <w:sz w:val="28"/>
          <w:szCs w:val="28"/>
        </w:rPr>
        <w:br/>
      </w:r>
      <w:r w:rsidR="006C6F67" w:rsidRPr="006C6F67">
        <w:rPr>
          <w:b/>
          <w:sz w:val="28"/>
          <w:szCs w:val="28"/>
        </w:rPr>
        <w:t>о закупке товаров, работ,</w:t>
      </w:r>
      <w:r w:rsidR="00812947">
        <w:rPr>
          <w:b/>
          <w:sz w:val="28"/>
          <w:szCs w:val="28"/>
        </w:rPr>
        <w:t xml:space="preserve"> </w:t>
      </w:r>
      <w:r w:rsidR="006C6F67" w:rsidRPr="006C6F67">
        <w:rPr>
          <w:b/>
          <w:sz w:val="28"/>
          <w:szCs w:val="28"/>
        </w:rPr>
        <w:t>услуг</w:t>
      </w:r>
      <w:r w:rsidR="00427E0A">
        <w:rPr>
          <w:b/>
          <w:sz w:val="28"/>
          <w:szCs w:val="28"/>
        </w:rPr>
        <w:t xml:space="preserve"> </w:t>
      </w:r>
      <w:r w:rsidR="00427E0A">
        <w:rPr>
          <w:b/>
          <w:sz w:val="28"/>
          <w:szCs w:val="28"/>
        </w:rPr>
        <w:br/>
      </w:r>
      <w:r w:rsidR="00E85D41" w:rsidRPr="00E22834">
        <w:rPr>
          <w:b/>
          <w:sz w:val="28"/>
          <w:szCs w:val="28"/>
        </w:rPr>
        <w:t xml:space="preserve">для нужд </w:t>
      </w:r>
      <w:r w:rsidR="00E85D41" w:rsidRPr="00E22834">
        <w:rPr>
          <w:b/>
          <w:spacing w:val="-2"/>
          <w:sz w:val="28"/>
          <w:szCs w:val="28"/>
        </w:rPr>
        <w:t>Государственного бюджетно</w:t>
      </w:r>
      <w:r w:rsidR="002E5CFC">
        <w:rPr>
          <w:b/>
          <w:spacing w:val="-2"/>
          <w:sz w:val="28"/>
          <w:szCs w:val="28"/>
        </w:rPr>
        <w:t>го</w:t>
      </w:r>
      <w:r w:rsidR="00427E0A">
        <w:rPr>
          <w:b/>
          <w:spacing w:val="-2"/>
          <w:sz w:val="28"/>
          <w:szCs w:val="28"/>
        </w:rPr>
        <w:t xml:space="preserve"> </w:t>
      </w:r>
      <w:r w:rsidR="00427E0A">
        <w:rPr>
          <w:b/>
          <w:spacing w:val="-2"/>
          <w:sz w:val="28"/>
          <w:szCs w:val="28"/>
        </w:rPr>
        <w:br/>
      </w:r>
      <w:r w:rsidR="002E5CFC">
        <w:rPr>
          <w:b/>
          <w:spacing w:val="-2"/>
          <w:sz w:val="28"/>
          <w:szCs w:val="28"/>
        </w:rPr>
        <w:t>общеобразовательного учреждения</w:t>
      </w:r>
      <w:r w:rsidR="00427E0A">
        <w:rPr>
          <w:b/>
          <w:spacing w:val="-2"/>
          <w:sz w:val="28"/>
          <w:szCs w:val="28"/>
        </w:rPr>
        <w:t xml:space="preserve"> </w:t>
      </w:r>
      <w:r w:rsidR="00427E0A">
        <w:rPr>
          <w:b/>
          <w:spacing w:val="-2"/>
          <w:sz w:val="28"/>
          <w:szCs w:val="28"/>
        </w:rPr>
        <w:br/>
      </w:r>
      <w:r w:rsidR="00E85D41" w:rsidRPr="00E22834">
        <w:rPr>
          <w:b/>
          <w:spacing w:val="-2"/>
          <w:sz w:val="28"/>
          <w:szCs w:val="28"/>
        </w:rPr>
        <w:t>«Л</w:t>
      </w:r>
      <w:r w:rsidR="002E5CFC">
        <w:rPr>
          <w:b/>
          <w:spacing w:val="-2"/>
          <w:sz w:val="28"/>
          <w:szCs w:val="28"/>
        </w:rPr>
        <w:t>ицей «Международная космическая</w:t>
      </w:r>
      <w:r w:rsidR="00427E0A">
        <w:rPr>
          <w:b/>
          <w:spacing w:val="-2"/>
          <w:sz w:val="28"/>
          <w:szCs w:val="28"/>
        </w:rPr>
        <w:t xml:space="preserve"> </w:t>
      </w:r>
      <w:r w:rsidR="00427E0A">
        <w:rPr>
          <w:b/>
          <w:spacing w:val="-2"/>
          <w:sz w:val="28"/>
          <w:szCs w:val="28"/>
        </w:rPr>
        <w:br/>
      </w:r>
      <w:r w:rsidR="00E85D41" w:rsidRPr="00E22834">
        <w:rPr>
          <w:b/>
          <w:spacing w:val="-2"/>
          <w:sz w:val="28"/>
          <w:szCs w:val="28"/>
        </w:rPr>
        <w:t>школа им. В.Н. Челомея»</w:t>
      </w:r>
      <w:r w:rsidR="006C6F67" w:rsidRPr="006C6F67">
        <w:rPr>
          <w:b/>
          <w:sz w:val="28"/>
          <w:szCs w:val="28"/>
        </w:rPr>
        <w:t>,</w:t>
      </w:r>
      <w:r w:rsidR="00427E0A">
        <w:rPr>
          <w:b/>
          <w:sz w:val="28"/>
          <w:szCs w:val="28"/>
        </w:rPr>
        <w:t xml:space="preserve"> </w:t>
      </w:r>
      <w:r w:rsidR="00427E0A">
        <w:rPr>
          <w:b/>
          <w:sz w:val="28"/>
          <w:szCs w:val="28"/>
        </w:rPr>
        <w:br/>
      </w:r>
      <w:r w:rsidR="006C6F67" w:rsidRPr="006C6F67">
        <w:rPr>
          <w:b/>
          <w:sz w:val="28"/>
          <w:szCs w:val="28"/>
        </w:rPr>
        <w:t xml:space="preserve">утвержденное </w:t>
      </w:r>
      <w:r>
        <w:rPr>
          <w:b/>
          <w:sz w:val="28"/>
          <w:szCs w:val="28"/>
        </w:rPr>
        <w:t>распоряжением</w:t>
      </w:r>
      <w:r w:rsidR="006C6F67" w:rsidRPr="006C6F67">
        <w:rPr>
          <w:b/>
          <w:sz w:val="28"/>
          <w:szCs w:val="28"/>
        </w:rPr>
        <w:t xml:space="preserve"> Главы</w:t>
      </w:r>
      <w:r w:rsidR="00427E0A">
        <w:rPr>
          <w:b/>
          <w:sz w:val="28"/>
          <w:szCs w:val="28"/>
        </w:rPr>
        <w:t xml:space="preserve"> </w:t>
      </w:r>
      <w:r w:rsidR="00427E0A">
        <w:rPr>
          <w:b/>
          <w:sz w:val="28"/>
          <w:szCs w:val="28"/>
        </w:rPr>
        <w:br/>
      </w:r>
      <w:r w:rsidR="006C6F67" w:rsidRPr="006C6F67">
        <w:rPr>
          <w:b/>
          <w:sz w:val="28"/>
          <w:szCs w:val="28"/>
        </w:rPr>
        <w:t>администрации города Байконур</w:t>
      </w:r>
      <w:r w:rsidR="00427E0A">
        <w:rPr>
          <w:b/>
          <w:sz w:val="28"/>
          <w:szCs w:val="28"/>
        </w:rPr>
        <w:t xml:space="preserve"> </w:t>
      </w:r>
      <w:r w:rsidR="00427E0A">
        <w:rPr>
          <w:b/>
          <w:sz w:val="28"/>
          <w:szCs w:val="28"/>
        </w:rPr>
        <w:br/>
      </w:r>
      <w:r w:rsidR="006C6F67" w:rsidRPr="006C6F67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</w:t>
      </w:r>
      <w:r w:rsidR="006C6F67" w:rsidRPr="006C6F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="006C6F67" w:rsidRPr="006C6F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2018</w:t>
      </w:r>
      <w:r w:rsidR="006C6F67" w:rsidRPr="006C6F67">
        <w:rPr>
          <w:b/>
          <w:sz w:val="28"/>
          <w:szCs w:val="28"/>
        </w:rPr>
        <w:t xml:space="preserve"> г. </w:t>
      </w:r>
      <w:r w:rsidR="006C6F67">
        <w:rPr>
          <w:b/>
          <w:sz w:val="28"/>
          <w:szCs w:val="28"/>
        </w:rPr>
        <w:t>№</w:t>
      </w:r>
      <w:r w:rsidR="006C6F67" w:rsidRPr="006C6F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01-547</w:t>
      </w:r>
      <w:r w:rsidR="00390390">
        <w:rPr>
          <w:b/>
          <w:sz w:val="28"/>
          <w:szCs w:val="28"/>
        </w:rPr>
        <w:t>р</w:t>
      </w:r>
    </w:p>
    <w:bookmarkEnd w:id="0"/>
    <w:p w:rsidR="00E22834" w:rsidRPr="006C6F67" w:rsidRDefault="004D50AC" w:rsidP="00A92398">
      <w:pPr>
        <w:widowControl w:val="0"/>
        <w:spacing w:before="480" w:line="336" w:lineRule="auto"/>
        <w:ind w:firstLine="709"/>
        <w:jc w:val="both"/>
        <w:rPr>
          <w:sz w:val="28"/>
          <w:szCs w:val="28"/>
        </w:rPr>
      </w:pPr>
      <w:r w:rsidRPr="006C6F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145947">
        <w:rPr>
          <w:sz w:val="28"/>
          <w:szCs w:val="28"/>
        </w:rPr>
        <w:br/>
      </w:r>
      <w:r w:rsidRPr="006C6F67">
        <w:rPr>
          <w:sz w:val="28"/>
          <w:szCs w:val="28"/>
        </w:rPr>
        <w:t xml:space="preserve">с </w:t>
      </w:r>
      <w:r w:rsidR="00884AC3">
        <w:rPr>
          <w:sz w:val="28"/>
          <w:szCs w:val="28"/>
        </w:rPr>
        <w:t>п</w:t>
      </w:r>
      <w:r w:rsidRPr="006C6F67">
        <w:rPr>
          <w:sz w:val="28"/>
          <w:szCs w:val="28"/>
        </w:rPr>
        <w:t xml:space="preserve">остановлением </w:t>
      </w:r>
      <w:r w:rsidR="00057F5B">
        <w:rPr>
          <w:sz w:val="28"/>
          <w:szCs w:val="28"/>
        </w:rPr>
        <w:t xml:space="preserve">Главы администрации города Байконур от </w:t>
      </w:r>
      <w:r w:rsidR="00812947">
        <w:rPr>
          <w:sz w:val="28"/>
          <w:szCs w:val="28"/>
        </w:rPr>
        <w:t>26 ноября 2024</w:t>
      </w:r>
      <w:r w:rsidR="00057F5B">
        <w:rPr>
          <w:sz w:val="28"/>
          <w:szCs w:val="28"/>
        </w:rPr>
        <w:t xml:space="preserve"> г. </w:t>
      </w:r>
      <w:r w:rsidR="00145947">
        <w:rPr>
          <w:sz w:val="28"/>
          <w:szCs w:val="28"/>
        </w:rPr>
        <w:br/>
      </w:r>
      <w:r w:rsidR="00057F5B">
        <w:rPr>
          <w:sz w:val="28"/>
          <w:szCs w:val="28"/>
        </w:rPr>
        <w:t xml:space="preserve">№ </w:t>
      </w:r>
      <w:r w:rsidR="00812947">
        <w:rPr>
          <w:sz w:val="28"/>
          <w:szCs w:val="28"/>
        </w:rPr>
        <w:t>414</w:t>
      </w:r>
      <w:r w:rsidR="00057F5B" w:rsidRPr="006C6F67">
        <w:rPr>
          <w:sz w:val="28"/>
          <w:szCs w:val="28"/>
        </w:rPr>
        <w:t xml:space="preserve"> </w:t>
      </w:r>
      <w:r w:rsidRPr="006C6F67">
        <w:rPr>
          <w:sz w:val="28"/>
          <w:szCs w:val="28"/>
        </w:rPr>
        <w:t>«</w:t>
      </w:r>
      <w:r w:rsidR="00057F5B">
        <w:rPr>
          <w:sz w:val="28"/>
          <w:szCs w:val="28"/>
        </w:rPr>
        <w:t>О внесении изменени</w:t>
      </w:r>
      <w:r w:rsidR="00812947">
        <w:rPr>
          <w:sz w:val="28"/>
          <w:szCs w:val="28"/>
        </w:rPr>
        <w:t>й</w:t>
      </w:r>
      <w:r w:rsidR="00057F5B">
        <w:rPr>
          <w:sz w:val="28"/>
          <w:szCs w:val="28"/>
        </w:rPr>
        <w:t xml:space="preserve"> в</w:t>
      </w:r>
      <w:r w:rsidR="00057F5B" w:rsidRPr="00A52EFA">
        <w:rPr>
          <w:sz w:val="28"/>
          <w:szCs w:val="28"/>
        </w:rPr>
        <w:t xml:space="preserve"> Типово</w:t>
      </w:r>
      <w:r w:rsidR="00057F5B">
        <w:rPr>
          <w:sz w:val="28"/>
          <w:szCs w:val="28"/>
        </w:rPr>
        <w:t xml:space="preserve">е </w:t>
      </w:r>
      <w:r w:rsidR="00057F5B" w:rsidRPr="00A52EFA">
        <w:rPr>
          <w:sz w:val="28"/>
          <w:szCs w:val="28"/>
        </w:rPr>
        <w:t>положени</w:t>
      </w:r>
      <w:r w:rsidR="00057F5B">
        <w:rPr>
          <w:sz w:val="28"/>
          <w:szCs w:val="28"/>
        </w:rPr>
        <w:t>е</w:t>
      </w:r>
      <w:r w:rsidR="00057F5B" w:rsidRPr="00A52EFA">
        <w:rPr>
          <w:sz w:val="28"/>
          <w:szCs w:val="28"/>
        </w:rPr>
        <w:t xml:space="preserve"> о закупке товаров, работ,</w:t>
      </w:r>
      <w:r w:rsidR="00057F5B">
        <w:rPr>
          <w:sz w:val="28"/>
          <w:szCs w:val="28"/>
        </w:rPr>
        <w:t xml:space="preserve"> </w:t>
      </w:r>
      <w:r w:rsidR="00057F5B" w:rsidRPr="00A52EFA">
        <w:rPr>
          <w:sz w:val="28"/>
          <w:szCs w:val="28"/>
        </w:rPr>
        <w:t>услуг для нужд государственных</w:t>
      </w:r>
      <w:r w:rsidR="00057F5B">
        <w:rPr>
          <w:sz w:val="28"/>
          <w:szCs w:val="28"/>
        </w:rPr>
        <w:t xml:space="preserve"> </w:t>
      </w:r>
      <w:r w:rsidR="00057F5B" w:rsidRPr="00A52EFA">
        <w:rPr>
          <w:sz w:val="28"/>
          <w:szCs w:val="28"/>
        </w:rPr>
        <w:t>бюджетных учреждений,</w:t>
      </w:r>
      <w:r w:rsidR="00057F5B">
        <w:rPr>
          <w:sz w:val="28"/>
          <w:szCs w:val="28"/>
        </w:rPr>
        <w:t xml:space="preserve"> </w:t>
      </w:r>
      <w:r w:rsidR="00057F5B" w:rsidRPr="00A52EFA">
        <w:rPr>
          <w:sz w:val="28"/>
          <w:szCs w:val="28"/>
        </w:rPr>
        <w:t>государственных унитарных</w:t>
      </w:r>
      <w:r w:rsidR="00057F5B">
        <w:rPr>
          <w:sz w:val="28"/>
          <w:szCs w:val="28"/>
        </w:rPr>
        <w:t xml:space="preserve"> </w:t>
      </w:r>
      <w:r w:rsidR="00057F5B" w:rsidRPr="00A52EFA">
        <w:rPr>
          <w:sz w:val="28"/>
          <w:szCs w:val="28"/>
        </w:rPr>
        <w:t>предприятий, находящихся в ведении</w:t>
      </w:r>
      <w:r w:rsidR="00057F5B">
        <w:rPr>
          <w:sz w:val="28"/>
          <w:szCs w:val="28"/>
        </w:rPr>
        <w:t xml:space="preserve"> </w:t>
      </w:r>
      <w:r w:rsidR="00057F5B" w:rsidRPr="00A52EFA">
        <w:rPr>
          <w:sz w:val="28"/>
          <w:szCs w:val="28"/>
        </w:rPr>
        <w:t>администрации города Байконур</w:t>
      </w:r>
      <w:r w:rsidR="00057F5B">
        <w:rPr>
          <w:sz w:val="28"/>
          <w:szCs w:val="28"/>
        </w:rPr>
        <w:t>, утвержденное постановлением Главы администрации города Байконур от 06 сентября 2019 г. № 439</w:t>
      </w:r>
      <w:r w:rsidRPr="006C6F67">
        <w:rPr>
          <w:sz w:val="28"/>
          <w:szCs w:val="28"/>
        </w:rPr>
        <w:t>»</w:t>
      </w:r>
      <w:r w:rsidR="00BA70CB">
        <w:rPr>
          <w:sz w:val="28"/>
          <w:szCs w:val="28"/>
        </w:rPr>
        <w:t>:</w:t>
      </w:r>
    </w:p>
    <w:p w:rsidR="004A0B78" w:rsidRPr="007A3883" w:rsidRDefault="004D50AC" w:rsidP="00A92398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6C6F67">
        <w:rPr>
          <w:sz w:val="28"/>
          <w:szCs w:val="28"/>
        </w:rPr>
        <w:t>1.</w:t>
      </w:r>
      <w:r w:rsidR="00E7227F">
        <w:rPr>
          <w:sz w:val="28"/>
          <w:szCs w:val="28"/>
        </w:rPr>
        <w:t> </w:t>
      </w:r>
      <w:r w:rsidR="00057F5B">
        <w:rPr>
          <w:sz w:val="28"/>
          <w:szCs w:val="28"/>
        </w:rPr>
        <w:t xml:space="preserve">Внести в Положение о закупке товаров, работ, услуг для нужд </w:t>
      </w:r>
      <w:r w:rsidR="00057F5B">
        <w:rPr>
          <w:spacing w:val="-2"/>
          <w:sz w:val="28"/>
          <w:szCs w:val="28"/>
        </w:rPr>
        <w:t xml:space="preserve">Государственного бюджетного общеобразовательного учреждения «Лицей «Международная космическая школа им. В.Н. Челомея», утвержденное распоряжением Главы администрации города Байконур от </w:t>
      </w:r>
      <w:r w:rsidR="00057F5B" w:rsidRPr="00E22834">
        <w:rPr>
          <w:spacing w:val="-2"/>
          <w:sz w:val="28"/>
          <w:szCs w:val="28"/>
        </w:rPr>
        <w:t xml:space="preserve">27 </w:t>
      </w:r>
      <w:r w:rsidR="00057F5B">
        <w:rPr>
          <w:spacing w:val="-2"/>
          <w:sz w:val="28"/>
          <w:szCs w:val="28"/>
        </w:rPr>
        <w:t xml:space="preserve">декабря 2018 г. </w:t>
      </w:r>
      <w:r w:rsidR="00BA70CB">
        <w:rPr>
          <w:spacing w:val="-2"/>
          <w:sz w:val="28"/>
          <w:szCs w:val="28"/>
        </w:rPr>
        <w:br/>
      </w:r>
      <w:r w:rsidR="00057F5B">
        <w:rPr>
          <w:spacing w:val="-2"/>
          <w:sz w:val="28"/>
          <w:szCs w:val="28"/>
        </w:rPr>
        <w:t xml:space="preserve">№ 01-547р «Об утверждении Положения о закупке товаров, работ, услуг </w:t>
      </w:r>
      <w:r w:rsidR="00BA70CB">
        <w:rPr>
          <w:spacing w:val="-2"/>
          <w:sz w:val="28"/>
          <w:szCs w:val="28"/>
        </w:rPr>
        <w:br/>
      </w:r>
      <w:r w:rsidR="00057F5B">
        <w:rPr>
          <w:spacing w:val="-2"/>
          <w:sz w:val="28"/>
          <w:szCs w:val="28"/>
        </w:rPr>
        <w:t xml:space="preserve">для нужд Государственного бюджетного общеобразовательного учреждения «Лицей «Международная космическая школа им. В.Н. Челомея» </w:t>
      </w:r>
      <w:r w:rsidR="00BA70CB">
        <w:rPr>
          <w:spacing w:val="-2"/>
          <w:sz w:val="28"/>
          <w:szCs w:val="28"/>
        </w:rPr>
        <w:br/>
      </w:r>
      <w:r w:rsidR="00057F5B">
        <w:rPr>
          <w:spacing w:val="-2"/>
          <w:sz w:val="28"/>
          <w:szCs w:val="28"/>
        </w:rPr>
        <w:t xml:space="preserve">(с изменениями) </w:t>
      </w:r>
      <w:r w:rsidR="003F285E">
        <w:rPr>
          <w:spacing w:val="-2"/>
          <w:sz w:val="28"/>
          <w:szCs w:val="28"/>
        </w:rPr>
        <w:t>(далее</w:t>
      </w:r>
      <w:r w:rsidR="00884AC3">
        <w:rPr>
          <w:spacing w:val="-2"/>
          <w:sz w:val="28"/>
          <w:szCs w:val="28"/>
        </w:rPr>
        <w:t xml:space="preserve"> </w:t>
      </w:r>
      <w:r w:rsidR="00BA70CB">
        <w:rPr>
          <w:b/>
          <w:sz w:val="28"/>
          <w:szCs w:val="28"/>
        </w:rPr>
        <w:t>–</w:t>
      </w:r>
      <w:r w:rsidR="00BA70CB" w:rsidRPr="00BA70CB">
        <w:rPr>
          <w:sz w:val="28"/>
          <w:szCs w:val="28"/>
        </w:rPr>
        <w:t xml:space="preserve"> </w:t>
      </w:r>
      <w:r w:rsidR="003F285E">
        <w:rPr>
          <w:spacing w:val="-2"/>
          <w:sz w:val="28"/>
          <w:szCs w:val="28"/>
        </w:rPr>
        <w:t xml:space="preserve">Положение), </w:t>
      </w:r>
      <w:r w:rsidR="00BA70CB">
        <w:rPr>
          <w:sz w:val="28"/>
          <w:szCs w:val="28"/>
        </w:rPr>
        <w:t>следующие изменения:</w:t>
      </w:r>
    </w:p>
    <w:p w:rsidR="004A0B78" w:rsidRPr="007A3883" w:rsidRDefault="004A0B78" w:rsidP="00A92398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7A3883">
        <w:rPr>
          <w:sz w:val="28"/>
          <w:szCs w:val="28"/>
        </w:rPr>
        <w:t>1.1</w:t>
      </w:r>
      <w:r w:rsidR="00F61631">
        <w:rPr>
          <w:sz w:val="28"/>
          <w:szCs w:val="28"/>
        </w:rPr>
        <w:t>.</w:t>
      </w:r>
      <w:r w:rsidR="00E7227F">
        <w:rPr>
          <w:sz w:val="28"/>
          <w:szCs w:val="28"/>
        </w:rPr>
        <w:t> А</w:t>
      </w:r>
      <w:r w:rsidRPr="007A3883">
        <w:rPr>
          <w:sz w:val="28"/>
          <w:szCs w:val="28"/>
        </w:rPr>
        <w:t xml:space="preserve">бзац </w:t>
      </w:r>
      <w:r w:rsidR="0073181F">
        <w:rPr>
          <w:sz w:val="28"/>
          <w:szCs w:val="28"/>
        </w:rPr>
        <w:t>двадцать вос</w:t>
      </w:r>
      <w:r w:rsidR="00866E25">
        <w:rPr>
          <w:sz w:val="28"/>
          <w:szCs w:val="28"/>
        </w:rPr>
        <w:t>ь</w:t>
      </w:r>
      <w:r w:rsidR="0073181F">
        <w:rPr>
          <w:sz w:val="28"/>
          <w:szCs w:val="28"/>
        </w:rPr>
        <w:t>м</w:t>
      </w:r>
      <w:r w:rsidR="00866E25">
        <w:rPr>
          <w:sz w:val="28"/>
          <w:szCs w:val="28"/>
        </w:rPr>
        <w:t>ой</w:t>
      </w:r>
      <w:r w:rsidRPr="007A3883">
        <w:rPr>
          <w:sz w:val="28"/>
          <w:szCs w:val="28"/>
        </w:rPr>
        <w:t xml:space="preserve"> раздела Термины и определения </w:t>
      </w:r>
      <w:r w:rsidR="00F62E38">
        <w:rPr>
          <w:sz w:val="28"/>
          <w:szCs w:val="28"/>
        </w:rPr>
        <w:t>П</w:t>
      </w:r>
      <w:r w:rsidRPr="007A3883">
        <w:rPr>
          <w:sz w:val="28"/>
          <w:szCs w:val="28"/>
        </w:rPr>
        <w:t xml:space="preserve">оложения изложить </w:t>
      </w:r>
      <w:r w:rsidR="00866E25">
        <w:rPr>
          <w:sz w:val="28"/>
          <w:szCs w:val="28"/>
        </w:rPr>
        <w:t>в следующей редакции: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b/>
          <w:bCs/>
          <w:sz w:val="28"/>
          <w:szCs w:val="28"/>
        </w:rPr>
        <w:lastRenderedPageBreak/>
        <w:t>«Участник закупки</w:t>
      </w:r>
      <w:r w:rsidRPr="007A3883">
        <w:rPr>
          <w:sz w:val="28"/>
          <w:szCs w:val="28"/>
        </w:rPr>
        <w:t xml:space="preserve"> -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</w:t>
      </w:r>
      <w:r w:rsidR="00F62E38">
        <w:rPr>
          <w:sz w:val="28"/>
          <w:szCs w:val="28"/>
        </w:rPr>
        <w:br/>
      </w:r>
      <w:r w:rsidRPr="007A3883">
        <w:rPr>
          <w:sz w:val="28"/>
          <w:szCs w:val="28"/>
        </w:rPr>
        <w:t>или несколько физических лиц, выступающих на стороне одного участника закупки,</w:t>
      </w:r>
      <w:r>
        <w:rPr>
          <w:sz w:val="28"/>
          <w:szCs w:val="28"/>
        </w:rPr>
        <w:t xml:space="preserve"> </w:t>
      </w:r>
      <w:r w:rsidRPr="007A3883">
        <w:rPr>
          <w:sz w:val="28"/>
          <w:szCs w:val="28"/>
        </w:rPr>
        <w:t xml:space="preserve">в том числе индивидуальный предприниматель или несколько индивидуальных предпринимателей, выступающих на стороне одного участника закупки.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</w:t>
      </w:r>
      <w:r w:rsidR="00F62E38">
        <w:rPr>
          <w:sz w:val="28"/>
          <w:szCs w:val="28"/>
        </w:rPr>
        <w:t>З</w:t>
      </w:r>
      <w:r w:rsidRPr="007A3883">
        <w:rPr>
          <w:sz w:val="28"/>
          <w:szCs w:val="28"/>
        </w:rPr>
        <w:t xml:space="preserve">аказчику документ, для участия </w:t>
      </w:r>
      <w:r w:rsidR="00F62E38">
        <w:rPr>
          <w:sz w:val="28"/>
          <w:szCs w:val="28"/>
        </w:rPr>
        <w:br/>
      </w:r>
      <w:r w:rsidRPr="007A3883">
        <w:rPr>
          <w:sz w:val="28"/>
          <w:szCs w:val="28"/>
        </w:rPr>
        <w:t>в конкурентной закупке подает заявку на участие в конкурентной закупке.».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>1.2.</w:t>
      </w:r>
      <w:r w:rsidR="00E7227F">
        <w:rPr>
          <w:sz w:val="28"/>
          <w:szCs w:val="28"/>
        </w:rPr>
        <w:t> </w:t>
      </w:r>
      <w:r w:rsidRPr="007A3883">
        <w:rPr>
          <w:sz w:val="28"/>
          <w:szCs w:val="28"/>
        </w:rPr>
        <w:t xml:space="preserve">Подпункт 1 подпункта 1.9.2 пункта 1.9 раздела 1 </w:t>
      </w:r>
      <w:r w:rsidR="00F62E38">
        <w:rPr>
          <w:sz w:val="28"/>
          <w:szCs w:val="28"/>
        </w:rPr>
        <w:t>П</w:t>
      </w:r>
      <w:r w:rsidRPr="007A3883">
        <w:rPr>
          <w:sz w:val="28"/>
          <w:szCs w:val="28"/>
        </w:rPr>
        <w:t>оложения изложить в следующей редакции: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 xml:space="preserve">«1) физические лица, имеющие личную заинтересованность в результатах закупки (определения поставщика (исполнителя, подрядчика) </w:t>
      </w:r>
      <w:r w:rsidR="00F62E38">
        <w:rPr>
          <w:sz w:val="28"/>
          <w:szCs w:val="28"/>
        </w:rPr>
        <w:br/>
      </w:r>
      <w:r w:rsidRPr="007A3883">
        <w:rPr>
          <w:sz w:val="28"/>
          <w:szCs w:val="28"/>
        </w:rPr>
        <w:t>при осуществлении конкурентной закупки), в том числе физические лица, подавшие заявки на участие в закупке, либо состоящие в трудов</w:t>
      </w:r>
      <w:r w:rsidR="00F62E38">
        <w:rPr>
          <w:sz w:val="28"/>
          <w:szCs w:val="28"/>
        </w:rPr>
        <w:t>ы</w:t>
      </w:r>
      <w:r w:rsidRPr="007A3883">
        <w:rPr>
          <w:sz w:val="28"/>
          <w:szCs w:val="28"/>
        </w:rPr>
        <w:t xml:space="preserve">х отношениях с организациями или физическими лицами, подавшими данные заявки, </w:t>
      </w:r>
      <w:r w:rsidR="00F62E38">
        <w:rPr>
          <w:sz w:val="28"/>
          <w:szCs w:val="28"/>
        </w:rPr>
        <w:br/>
      </w:r>
      <w:r w:rsidRPr="007A3883">
        <w:rPr>
          <w:sz w:val="28"/>
          <w:szCs w:val="28"/>
        </w:rPr>
        <w:t xml:space="preserve">либо являющиеся управляющими организаций, подавших заявки на участие </w:t>
      </w:r>
      <w:r w:rsidR="00F62E38">
        <w:rPr>
          <w:sz w:val="28"/>
          <w:szCs w:val="28"/>
        </w:rPr>
        <w:br/>
      </w:r>
      <w:r w:rsidRPr="007A3883">
        <w:rPr>
          <w:sz w:val="28"/>
          <w:szCs w:val="28"/>
        </w:rPr>
        <w:t xml:space="preserve">в закупке. Понятие «личная заинтересованность» используется в значении, указанном в Федеральном законе от 25 декабря 2008 года № 273-ФЗ </w:t>
      </w:r>
      <w:r w:rsidR="00F62E38">
        <w:rPr>
          <w:sz w:val="28"/>
          <w:szCs w:val="28"/>
        </w:rPr>
        <w:br/>
      </w:r>
      <w:r w:rsidRPr="007A3883">
        <w:rPr>
          <w:sz w:val="28"/>
          <w:szCs w:val="28"/>
        </w:rPr>
        <w:t>«О противодействии коррупции» (с изменениями);».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>1.3.</w:t>
      </w:r>
      <w:r w:rsidR="00E7227F">
        <w:rPr>
          <w:sz w:val="28"/>
          <w:szCs w:val="28"/>
        </w:rPr>
        <w:t> </w:t>
      </w:r>
      <w:r w:rsidRPr="007A3883">
        <w:rPr>
          <w:sz w:val="28"/>
          <w:szCs w:val="28"/>
        </w:rPr>
        <w:t xml:space="preserve">Подпункт 1.10.7 пункта 1.10 раздела 1 </w:t>
      </w:r>
      <w:r w:rsidR="00E7227F">
        <w:rPr>
          <w:sz w:val="28"/>
          <w:szCs w:val="28"/>
        </w:rPr>
        <w:t>П</w:t>
      </w:r>
      <w:r w:rsidRPr="007A3883">
        <w:rPr>
          <w:sz w:val="28"/>
          <w:szCs w:val="28"/>
        </w:rPr>
        <w:t xml:space="preserve">оложения изложить </w:t>
      </w:r>
      <w:r w:rsidR="00E7227F">
        <w:rPr>
          <w:sz w:val="28"/>
          <w:szCs w:val="28"/>
        </w:rPr>
        <w:br/>
        <w:t>в следующей редакции: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>«1.1</w:t>
      </w:r>
      <w:r w:rsidR="00E7227F">
        <w:rPr>
          <w:sz w:val="28"/>
          <w:szCs w:val="28"/>
        </w:rPr>
        <w:t>0</w:t>
      </w:r>
      <w:r w:rsidRPr="007A3883">
        <w:rPr>
          <w:sz w:val="28"/>
          <w:szCs w:val="28"/>
        </w:rPr>
        <w:t>.7. Извещение о закупке является неотъемлемой частью документации о закупке. Сведения, содержащиеся в извещении о закупке, должны соответствовать сведениям, включенным в документацию о закупке.</w:t>
      </w:r>
      <w:r w:rsidR="00FC588C">
        <w:rPr>
          <w:sz w:val="28"/>
          <w:szCs w:val="28"/>
        </w:rPr>
        <w:t xml:space="preserve"> </w:t>
      </w:r>
      <w:r w:rsidR="00E7227F">
        <w:rPr>
          <w:sz w:val="28"/>
          <w:szCs w:val="28"/>
        </w:rPr>
        <w:br/>
        <w:t>В них отражаются:</w:t>
      </w:r>
    </w:p>
    <w:p w:rsidR="004A0B78" w:rsidRPr="007A3883" w:rsidRDefault="00E7227F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 осуществления закупки;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>на</w:t>
      </w:r>
      <w:r w:rsidR="00E7227F">
        <w:rPr>
          <w:sz w:val="28"/>
          <w:szCs w:val="28"/>
        </w:rPr>
        <w:t xml:space="preserve">именование, место нахождения, </w:t>
      </w:r>
      <w:r w:rsidRPr="007A3883">
        <w:rPr>
          <w:sz w:val="28"/>
          <w:szCs w:val="28"/>
        </w:rPr>
        <w:t xml:space="preserve">почтовый адрес, адрес электронной почты, номер </w:t>
      </w:r>
      <w:r w:rsidR="00E7227F">
        <w:rPr>
          <w:sz w:val="28"/>
          <w:szCs w:val="28"/>
        </w:rPr>
        <w:t>контактного телефона Заказчика;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 xml:space="preserve"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 частью 6.1 статьи 3 Закона № 223-ФЗ </w:t>
      </w:r>
      <w:r w:rsidR="00E7227F">
        <w:rPr>
          <w:sz w:val="28"/>
          <w:szCs w:val="28"/>
        </w:rPr>
        <w:br/>
      </w:r>
      <w:r w:rsidRPr="007A3883">
        <w:rPr>
          <w:sz w:val="28"/>
          <w:szCs w:val="28"/>
        </w:rPr>
        <w:t>(при необходимости);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>место поставки товара, выполнения работы, оказания услуги;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 xml:space="preserve">сведения о начальной (максимальной) цене договора, либо формула цены, устанавливающая правила расчета сумм, подлежащих уплате </w:t>
      </w:r>
      <w:r w:rsidR="00E7227F">
        <w:rPr>
          <w:sz w:val="28"/>
          <w:szCs w:val="28"/>
        </w:rPr>
        <w:t>З</w:t>
      </w:r>
      <w:r w:rsidRPr="007A3883">
        <w:rPr>
          <w:sz w:val="28"/>
          <w:szCs w:val="28"/>
        </w:rPr>
        <w:t>аказчиком поставщику (исполнителю, подрядчику) в ходе исполнения договора</w:t>
      </w:r>
      <w:r>
        <w:rPr>
          <w:sz w:val="28"/>
          <w:szCs w:val="28"/>
        </w:rPr>
        <w:t xml:space="preserve"> </w:t>
      </w:r>
      <w:r w:rsidR="00E7227F">
        <w:rPr>
          <w:sz w:val="28"/>
          <w:szCs w:val="28"/>
        </w:rPr>
        <w:br/>
      </w:r>
      <w:r w:rsidRPr="007A3883">
        <w:rPr>
          <w:sz w:val="28"/>
          <w:szCs w:val="28"/>
        </w:rPr>
        <w:t>и максимальное значение цены договора, либо цена единицы товара, работы, услуги и максимальное значение цены договора;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>срок, место и порядок предоставления документации о закупке, размер,</w:t>
      </w:r>
      <w:r w:rsidR="00E7227F">
        <w:rPr>
          <w:sz w:val="28"/>
          <w:szCs w:val="28"/>
        </w:rPr>
        <w:t xml:space="preserve"> </w:t>
      </w:r>
      <w:r w:rsidRPr="007A3883">
        <w:rPr>
          <w:sz w:val="28"/>
          <w:szCs w:val="28"/>
        </w:rPr>
        <w:t xml:space="preserve">порядок и сроки внесения платы, взимаемой Заказчиком за предоставление данной документации, если такая плата установлена, за исключением случаев предоставления документации о закупке </w:t>
      </w:r>
      <w:r w:rsidR="00E7227F">
        <w:rPr>
          <w:sz w:val="28"/>
          <w:szCs w:val="28"/>
        </w:rPr>
        <w:t>в форме электронного документа;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 xml:space="preserve">порядок, дата начала, дата и время окончания срока подачи заявок </w:t>
      </w:r>
      <w:r w:rsidR="00E7227F">
        <w:rPr>
          <w:sz w:val="28"/>
          <w:szCs w:val="28"/>
        </w:rPr>
        <w:br/>
      </w:r>
      <w:r w:rsidRPr="007A3883">
        <w:rPr>
          <w:sz w:val="28"/>
          <w:szCs w:val="28"/>
        </w:rPr>
        <w:t>на участие в закупке (этапах конкурентной закупки) и порядок подведения итогов конкурентной закупки</w:t>
      </w:r>
      <w:r w:rsidR="00E7227F">
        <w:rPr>
          <w:sz w:val="28"/>
          <w:szCs w:val="28"/>
        </w:rPr>
        <w:t xml:space="preserve"> (этапов конкурентной закупки);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 xml:space="preserve">адрес электронной площадки в информационно-телекоммуникационной сети Интернет (при осуществлении конкурентной закупки в </w:t>
      </w:r>
      <w:r w:rsidR="00E7227F">
        <w:rPr>
          <w:sz w:val="28"/>
          <w:szCs w:val="28"/>
        </w:rPr>
        <w:t>электронной форме);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 xml:space="preserve">размер обеспечения заявки на участие в закупке, порядок и срок его предоставления в случае установления требования обеспечения заявки </w:t>
      </w:r>
      <w:r w:rsidR="00E7227F">
        <w:rPr>
          <w:sz w:val="28"/>
          <w:szCs w:val="28"/>
        </w:rPr>
        <w:br/>
        <w:t>на участие в закупке;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>размер обеспечения исполнения договора, порядок и срок его предоставления, а т</w:t>
      </w:r>
      <w:r w:rsidR="00E7227F">
        <w:rPr>
          <w:sz w:val="28"/>
          <w:szCs w:val="28"/>
        </w:rPr>
        <w:t>акже основное</w:t>
      </w:r>
      <w:r w:rsidRPr="007A3883">
        <w:rPr>
          <w:sz w:val="28"/>
          <w:szCs w:val="28"/>
        </w:rPr>
        <w:t xml:space="preserve"> обязательство, исполнение которого обеспечивается (в случае установления требования обеспечения исполнения до</w:t>
      </w:r>
      <w:r w:rsidR="00E7227F">
        <w:rPr>
          <w:sz w:val="28"/>
          <w:szCs w:val="28"/>
        </w:rPr>
        <w:t>говора), и срок его исполнения;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</w:t>
      </w:r>
      <w:r w:rsidR="00E7227F">
        <w:rPr>
          <w:sz w:val="28"/>
          <w:szCs w:val="28"/>
        </w:rPr>
        <w:br/>
      </w:r>
      <w:r w:rsidRPr="007A3883">
        <w:rPr>
          <w:sz w:val="28"/>
          <w:szCs w:val="28"/>
        </w:rPr>
        <w:t xml:space="preserve">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</w:t>
      </w:r>
      <w:r w:rsidR="00E7227F">
        <w:rPr>
          <w:sz w:val="28"/>
          <w:szCs w:val="28"/>
        </w:rPr>
        <w:br/>
      </w:r>
      <w:r w:rsidRPr="007A3883">
        <w:rPr>
          <w:sz w:val="28"/>
          <w:szCs w:val="28"/>
        </w:rPr>
        <w:t>с пунктом 1 части 2 статьи 3.1-4 Закона № 223-ФЗ в отношении товара, работы, услуги, являющихся предметом закупки;</w:t>
      </w:r>
    </w:p>
    <w:p w:rsidR="004A0B78" w:rsidRPr="007A3883" w:rsidRDefault="004A0B78" w:rsidP="00A92398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7A3883">
        <w:rPr>
          <w:sz w:val="28"/>
          <w:szCs w:val="28"/>
        </w:rPr>
        <w:t>иные сведения, определенные настоящим Положением.».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>1.4.</w:t>
      </w:r>
      <w:r w:rsidR="00545017">
        <w:rPr>
          <w:sz w:val="28"/>
          <w:szCs w:val="28"/>
        </w:rPr>
        <w:t> </w:t>
      </w:r>
      <w:r w:rsidRPr="007A3883">
        <w:rPr>
          <w:sz w:val="28"/>
          <w:szCs w:val="28"/>
        </w:rPr>
        <w:t xml:space="preserve">Признать утратившими силу подпункты 1.10.19 </w:t>
      </w:r>
      <w:r w:rsidR="002E5CD4">
        <w:rPr>
          <w:sz w:val="28"/>
          <w:szCs w:val="28"/>
        </w:rPr>
        <w:t>–</w:t>
      </w:r>
      <w:r w:rsidR="00D309B5">
        <w:rPr>
          <w:sz w:val="28"/>
          <w:szCs w:val="28"/>
        </w:rPr>
        <w:t xml:space="preserve"> </w:t>
      </w:r>
      <w:r w:rsidRPr="007A3883">
        <w:rPr>
          <w:sz w:val="28"/>
          <w:szCs w:val="28"/>
        </w:rPr>
        <w:t>1.10.22 пункта 1.1</w:t>
      </w:r>
      <w:r w:rsidR="00FC588C">
        <w:rPr>
          <w:sz w:val="28"/>
          <w:szCs w:val="28"/>
        </w:rPr>
        <w:t>0</w:t>
      </w:r>
      <w:r w:rsidRPr="007A3883">
        <w:rPr>
          <w:sz w:val="28"/>
          <w:szCs w:val="28"/>
        </w:rPr>
        <w:t xml:space="preserve"> раздела 1 </w:t>
      </w:r>
      <w:r w:rsidR="00E7227F">
        <w:rPr>
          <w:sz w:val="28"/>
          <w:szCs w:val="28"/>
        </w:rPr>
        <w:t>П</w:t>
      </w:r>
      <w:r w:rsidRPr="007A3883">
        <w:rPr>
          <w:sz w:val="28"/>
          <w:szCs w:val="28"/>
        </w:rPr>
        <w:t>оложения.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>1.5.</w:t>
      </w:r>
      <w:r w:rsidR="00545017">
        <w:rPr>
          <w:sz w:val="28"/>
          <w:szCs w:val="28"/>
        </w:rPr>
        <w:t> </w:t>
      </w:r>
      <w:r w:rsidRPr="007A3883">
        <w:rPr>
          <w:sz w:val="28"/>
          <w:szCs w:val="28"/>
        </w:rPr>
        <w:t xml:space="preserve">Признать утратившим силу подпункт 2.8.7 пункта 2.8 раздела 2 </w:t>
      </w:r>
      <w:r w:rsidR="00E7227F">
        <w:rPr>
          <w:sz w:val="28"/>
          <w:szCs w:val="28"/>
        </w:rPr>
        <w:t>П</w:t>
      </w:r>
      <w:r w:rsidRPr="007A3883">
        <w:rPr>
          <w:sz w:val="28"/>
          <w:szCs w:val="28"/>
        </w:rPr>
        <w:t>оложения.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>1.6.</w:t>
      </w:r>
      <w:r w:rsidR="00545017">
        <w:rPr>
          <w:sz w:val="28"/>
          <w:szCs w:val="28"/>
        </w:rPr>
        <w:t> </w:t>
      </w:r>
      <w:r w:rsidRPr="007A3883">
        <w:rPr>
          <w:sz w:val="28"/>
          <w:szCs w:val="28"/>
        </w:rPr>
        <w:t xml:space="preserve">Признать утратившими силу подпункты 3.6.8 </w:t>
      </w:r>
      <w:r w:rsidR="002E5CD4">
        <w:rPr>
          <w:sz w:val="28"/>
          <w:szCs w:val="28"/>
        </w:rPr>
        <w:t>–</w:t>
      </w:r>
      <w:r w:rsidRPr="007A3883">
        <w:rPr>
          <w:sz w:val="28"/>
          <w:szCs w:val="28"/>
        </w:rPr>
        <w:t xml:space="preserve"> 3.6.9 пункта 3.6 раздела 3 </w:t>
      </w:r>
      <w:r w:rsidR="00E7227F">
        <w:rPr>
          <w:sz w:val="28"/>
          <w:szCs w:val="28"/>
        </w:rPr>
        <w:t>Положения.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>1.7.</w:t>
      </w:r>
      <w:r w:rsidR="00545017">
        <w:rPr>
          <w:sz w:val="28"/>
          <w:szCs w:val="28"/>
        </w:rPr>
        <w:t> </w:t>
      </w:r>
      <w:r w:rsidRPr="007A3883">
        <w:rPr>
          <w:sz w:val="28"/>
          <w:szCs w:val="28"/>
        </w:rPr>
        <w:t xml:space="preserve">Признать утратившим силу подпункт 4.6.13 пункта 4.6 раздела </w:t>
      </w:r>
      <w:r w:rsidR="00E7227F">
        <w:rPr>
          <w:sz w:val="28"/>
          <w:szCs w:val="28"/>
        </w:rPr>
        <w:t>4 Положения.</w:t>
      </w:r>
    </w:p>
    <w:p w:rsidR="004A0B78" w:rsidRPr="007A3883" w:rsidRDefault="004A0B78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 w:rsidRPr="007A3883">
        <w:rPr>
          <w:sz w:val="28"/>
          <w:szCs w:val="28"/>
        </w:rPr>
        <w:t>1.8.</w:t>
      </w:r>
      <w:r w:rsidR="00545017">
        <w:rPr>
          <w:sz w:val="28"/>
          <w:szCs w:val="28"/>
        </w:rPr>
        <w:t> </w:t>
      </w:r>
      <w:r w:rsidRPr="007A3883">
        <w:rPr>
          <w:sz w:val="28"/>
          <w:szCs w:val="28"/>
        </w:rPr>
        <w:t xml:space="preserve">Признать утратившим силу подпункт 5.4.10 пункта 5.4 раздела 5 </w:t>
      </w:r>
      <w:r w:rsidR="00E7227F">
        <w:rPr>
          <w:sz w:val="28"/>
          <w:szCs w:val="28"/>
        </w:rPr>
        <w:t>П</w:t>
      </w:r>
      <w:r w:rsidRPr="007A3883">
        <w:rPr>
          <w:sz w:val="28"/>
          <w:szCs w:val="28"/>
        </w:rPr>
        <w:t>оложения.</w:t>
      </w:r>
    </w:p>
    <w:p w:rsidR="004D50AC" w:rsidRPr="006C6F67" w:rsidRDefault="00057F5B" w:rsidP="00A92398">
      <w:pPr>
        <w:widowControl w:val="0"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45017">
        <w:rPr>
          <w:sz w:val="28"/>
          <w:szCs w:val="28"/>
        </w:rPr>
        <w:t> </w:t>
      </w:r>
      <w:r>
        <w:rPr>
          <w:spacing w:val="-2"/>
          <w:sz w:val="28"/>
          <w:szCs w:val="28"/>
        </w:rPr>
        <w:t>Государственному бюджетному общеобразовательному учреждению «Лицей «Международная косм</w:t>
      </w:r>
      <w:r w:rsidR="003F285E">
        <w:rPr>
          <w:spacing w:val="-2"/>
          <w:sz w:val="28"/>
          <w:szCs w:val="28"/>
        </w:rPr>
        <w:t>ическая школа им. В.Н. Челомея»</w:t>
      </w:r>
      <w:r>
        <w:rPr>
          <w:spacing w:val="-2"/>
          <w:sz w:val="28"/>
          <w:szCs w:val="28"/>
        </w:rPr>
        <w:t xml:space="preserve"> </w:t>
      </w:r>
      <w:r w:rsidR="004D50AC" w:rsidRPr="006C6F67">
        <w:rPr>
          <w:sz w:val="28"/>
          <w:szCs w:val="28"/>
        </w:rPr>
        <w:t xml:space="preserve">разместить </w:t>
      </w:r>
      <w:r w:rsidR="003F285E">
        <w:rPr>
          <w:sz w:val="28"/>
          <w:szCs w:val="28"/>
        </w:rPr>
        <w:t xml:space="preserve">Положение с </w:t>
      </w:r>
      <w:r w:rsidR="00627C2C">
        <w:rPr>
          <w:sz w:val="28"/>
          <w:szCs w:val="28"/>
        </w:rPr>
        <w:t>изменени</w:t>
      </w:r>
      <w:r w:rsidR="00E7227F">
        <w:rPr>
          <w:sz w:val="28"/>
          <w:szCs w:val="28"/>
        </w:rPr>
        <w:t>я</w:t>
      </w:r>
      <w:r w:rsidR="003F285E">
        <w:rPr>
          <w:sz w:val="28"/>
          <w:szCs w:val="28"/>
        </w:rPr>
        <w:t>м</w:t>
      </w:r>
      <w:r w:rsidR="00E7227F">
        <w:rPr>
          <w:sz w:val="28"/>
          <w:szCs w:val="28"/>
        </w:rPr>
        <w:t>и</w:t>
      </w:r>
      <w:r w:rsidR="00627C2C">
        <w:rPr>
          <w:sz w:val="28"/>
          <w:szCs w:val="28"/>
        </w:rPr>
        <w:t xml:space="preserve"> </w:t>
      </w:r>
      <w:r w:rsidR="004D50AC" w:rsidRPr="006C6F67">
        <w:rPr>
          <w:sz w:val="28"/>
          <w:szCs w:val="28"/>
        </w:rPr>
        <w:t>в единой информационной системе в сфер</w:t>
      </w:r>
      <w:r w:rsidR="00627C2C">
        <w:rPr>
          <w:sz w:val="28"/>
          <w:szCs w:val="28"/>
        </w:rPr>
        <w:t xml:space="preserve">е закупок </w:t>
      </w:r>
      <w:r w:rsidR="003F285E">
        <w:rPr>
          <w:sz w:val="28"/>
          <w:szCs w:val="28"/>
        </w:rPr>
        <w:t xml:space="preserve">в течение </w:t>
      </w:r>
      <w:r w:rsidR="001246F0">
        <w:rPr>
          <w:sz w:val="28"/>
          <w:szCs w:val="28"/>
        </w:rPr>
        <w:t>следующего</w:t>
      </w:r>
      <w:r w:rsidR="00FF079F">
        <w:rPr>
          <w:sz w:val="28"/>
          <w:szCs w:val="28"/>
        </w:rPr>
        <w:t xml:space="preserve"> рабоч</w:t>
      </w:r>
      <w:r w:rsidR="001246F0">
        <w:rPr>
          <w:sz w:val="28"/>
          <w:szCs w:val="28"/>
        </w:rPr>
        <w:t>его</w:t>
      </w:r>
      <w:r w:rsidR="003F285E">
        <w:rPr>
          <w:sz w:val="28"/>
          <w:szCs w:val="28"/>
        </w:rPr>
        <w:t xml:space="preserve"> дн</w:t>
      </w:r>
      <w:r w:rsidR="001246F0">
        <w:rPr>
          <w:sz w:val="28"/>
          <w:szCs w:val="28"/>
        </w:rPr>
        <w:t>я</w:t>
      </w:r>
      <w:r w:rsidR="003F285E">
        <w:rPr>
          <w:sz w:val="28"/>
          <w:szCs w:val="28"/>
        </w:rPr>
        <w:t xml:space="preserve"> с</w:t>
      </w:r>
      <w:r w:rsidR="00545017">
        <w:rPr>
          <w:sz w:val="28"/>
          <w:szCs w:val="28"/>
        </w:rPr>
        <w:t>о дня утверждения</w:t>
      </w:r>
      <w:r w:rsidR="00627C2C">
        <w:rPr>
          <w:sz w:val="28"/>
          <w:szCs w:val="28"/>
        </w:rPr>
        <w:t>.</w:t>
      </w:r>
    </w:p>
    <w:p w:rsidR="004D50AC" w:rsidRPr="000A6EE4" w:rsidRDefault="00627C2C" w:rsidP="00A92398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4D50AC" w:rsidRPr="006C6F67">
        <w:rPr>
          <w:sz w:val="28"/>
          <w:szCs w:val="28"/>
        </w:rPr>
        <w:t>.</w:t>
      </w:r>
      <w:r w:rsidR="00545017">
        <w:rPr>
          <w:sz w:val="28"/>
          <w:szCs w:val="28"/>
        </w:rPr>
        <w:t> </w:t>
      </w:r>
      <w:r w:rsidR="004D50AC" w:rsidRPr="006C6F6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sz w:val="28"/>
          <w:szCs w:val="28"/>
        </w:rPr>
        <w:t>распоряжения</w:t>
      </w:r>
      <w:r w:rsidR="004D50AC" w:rsidRPr="006C6F67">
        <w:rPr>
          <w:sz w:val="28"/>
          <w:szCs w:val="28"/>
        </w:rPr>
        <w:t xml:space="preserve"> в газете «Байконур» и на официальном сайте администрации города Байконур </w:t>
      </w:r>
      <w:hyperlink r:id="rId10" w:history="1">
        <w:r w:rsidR="00C17CFE" w:rsidRPr="000A6EE4">
          <w:rPr>
            <w:rStyle w:val="a4"/>
            <w:color w:val="000000"/>
            <w:sz w:val="28"/>
            <w:szCs w:val="28"/>
            <w:u w:val="none"/>
          </w:rPr>
          <w:t>www.baikonuradm.ru</w:t>
        </w:r>
      </w:hyperlink>
      <w:r w:rsidR="004D50AC" w:rsidRPr="000A6EE4">
        <w:rPr>
          <w:color w:val="000000"/>
          <w:sz w:val="28"/>
          <w:szCs w:val="28"/>
        </w:rPr>
        <w:t>.</w:t>
      </w:r>
    </w:p>
    <w:p w:rsidR="00627C2C" w:rsidRPr="001806A5" w:rsidRDefault="00627C2C" w:rsidP="00A92398">
      <w:pPr>
        <w:pStyle w:val="a9"/>
        <w:widowControl w:val="0"/>
        <w:spacing w:after="0" w:line="336" w:lineRule="auto"/>
        <w:ind w:firstLine="709"/>
        <w:jc w:val="both"/>
        <w:rPr>
          <w:color w:val="000000"/>
        </w:rPr>
      </w:pPr>
      <w:r>
        <w:rPr>
          <w:sz w:val="28"/>
          <w:szCs w:val="28"/>
        </w:rPr>
        <w:t>4</w:t>
      </w:r>
      <w:r w:rsidR="004D50AC" w:rsidRPr="006C6F67">
        <w:rPr>
          <w:sz w:val="28"/>
          <w:szCs w:val="28"/>
        </w:rPr>
        <w:t>.</w:t>
      </w:r>
      <w:r w:rsidR="00545017">
        <w:rPr>
          <w:sz w:val="28"/>
          <w:szCs w:val="28"/>
        </w:rPr>
        <w:t> </w:t>
      </w:r>
      <w:r w:rsidR="00936800" w:rsidRPr="00936800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545017">
        <w:rPr>
          <w:sz w:val="28"/>
          <w:szCs w:val="28"/>
        </w:rPr>
        <w:br/>
      </w:r>
      <w:r w:rsidR="00936800" w:rsidRPr="00936800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545017">
        <w:rPr>
          <w:sz w:val="28"/>
          <w:szCs w:val="28"/>
        </w:rPr>
        <w:br/>
      </w:r>
      <w:r w:rsidR="00936800" w:rsidRPr="00936800">
        <w:rPr>
          <w:sz w:val="28"/>
          <w:szCs w:val="28"/>
        </w:rPr>
        <w:t>и финансовую политику администрации города Байконур.</w:t>
      </w:r>
    </w:p>
    <w:p w:rsidR="005F790D" w:rsidRPr="006C6F67" w:rsidRDefault="005F790D" w:rsidP="00627C2C">
      <w:p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</w:p>
    <w:p w:rsidR="00510CC2" w:rsidRPr="006C6F67" w:rsidRDefault="00510CC2" w:rsidP="00E22834">
      <w:pPr>
        <w:tabs>
          <w:tab w:val="left" w:pos="1276"/>
        </w:tabs>
        <w:spacing w:line="276" w:lineRule="auto"/>
        <w:jc w:val="both"/>
        <w:rPr>
          <w:color w:val="000000"/>
          <w:sz w:val="28"/>
          <w:szCs w:val="28"/>
        </w:rPr>
      </w:pPr>
    </w:p>
    <w:p w:rsidR="00510CC2" w:rsidRPr="00427E0A" w:rsidRDefault="005F790D" w:rsidP="00E22834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 w:rsidRPr="006C6F67">
        <w:rPr>
          <w:b/>
          <w:color w:val="000000"/>
          <w:sz w:val="28"/>
          <w:szCs w:val="28"/>
        </w:rPr>
        <w:t>Г</w:t>
      </w:r>
      <w:r w:rsidR="005A3D45" w:rsidRPr="006C6F67">
        <w:rPr>
          <w:b/>
          <w:color w:val="000000"/>
          <w:sz w:val="28"/>
          <w:szCs w:val="28"/>
        </w:rPr>
        <w:t>лав</w:t>
      </w:r>
      <w:r w:rsidR="00425102" w:rsidRPr="006C6F67">
        <w:rPr>
          <w:b/>
          <w:color w:val="000000"/>
          <w:sz w:val="28"/>
          <w:szCs w:val="28"/>
        </w:rPr>
        <w:t>а</w:t>
      </w:r>
      <w:r w:rsidR="005A3D45" w:rsidRPr="006C6F67">
        <w:rPr>
          <w:b/>
          <w:color w:val="000000"/>
          <w:sz w:val="28"/>
          <w:szCs w:val="28"/>
        </w:rPr>
        <w:t xml:space="preserve"> администрации</w:t>
      </w:r>
      <w:r w:rsidR="00545017">
        <w:rPr>
          <w:b/>
          <w:color w:val="000000"/>
          <w:sz w:val="28"/>
          <w:szCs w:val="28"/>
        </w:rPr>
        <w:tab/>
      </w:r>
      <w:r w:rsidR="00545017">
        <w:rPr>
          <w:b/>
          <w:color w:val="000000"/>
          <w:sz w:val="28"/>
          <w:szCs w:val="28"/>
        </w:rPr>
        <w:tab/>
      </w:r>
      <w:r w:rsidR="00545017">
        <w:rPr>
          <w:b/>
          <w:color w:val="000000"/>
          <w:sz w:val="28"/>
          <w:szCs w:val="28"/>
        </w:rPr>
        <w:tab/>
      </w:r>
      <w:r w:rsidR="00545017">
        <w:rPr>
          <w:b/>
          <w:color w:val="000000"/>
          <w:sz w:val="28"/>
          <w:szCs w:val="28"/>
        </w:rPr>
        <w:tab/>
      </w:r>
      <w:r w:rsidR="00545017">
        <w:rPr>
          <w:b/>
          <w:color w:val="000000"/>
          <w:sz w:val="28"/>
          <w:szCs w:val="28"/>
        </w:rPr>
        <w:tab/>
      </w:r>
      <w:r w:rsidR="00545017">
        <w:rPr>
          <w:b/>
          <w:color w:val="000000"/>
          <w:sz w:val="28"/>
          <w:szCs w:val="28"/>
        </w:rPr>
        <w:tab/>
      </w:r>
      <w:r w:rsidR="00545017">
        <w:rPr>
          <w:b/>
          <w:color w:val="000000"/>
          <w:sz w:val="28"/>
          <w:szCs w:val="28"/>
        </w:rPr>
        <w:tab/>
      </w:r>
      <w:r w:rsidR="00545017">
        <w:rPr>
          <w:b/>
          <w:color w:val="000000"/>
          <w:sz w:val="28"/>
          <w:szCs w:val="28"/>
        </w:rPr>
        <w:tab/>
        <w:t xml:space="preserve"> К.Д. Бусыгин</w:t>
      </w:r>
    </w:p>
    <w:sectPr w:rsidR="00510CC2" w:rsidRPr="00427E0A" w:rsidSect="00BA70CB">
      <w:headerReference w:type="default" r:id="rId11"/>
      <w:headerReference w:type="first" r:id="rId12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CCF" w:rsidRDefault="00E60CCF">
      <w:r>
        <w:separator/>
      </w:r>
    </w:p>
  </w:endnote>
  <w:endnote w:type="continuationSeparator" w:id="0">
    <w:p w:rsidR="00E60CCF" w:rsidRDefault="00E6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CCF" w:rsidRDefault="00E60CCF">
      <w:r>
        <w:separator/>
      </w:r>
    </w:p>
  </w:footnote>
  <w:footnote w:type="continuationSeparator" w:id="0">
    <w:p w:rsidR="00E60CCF" w:rsidRDefault="00E60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BFE" w:rsidRDefault="00462BFE" w:rsidP="00462BFE">
    <w:pPr>
      <w:pStyle w:val="ac"/>
      <w:jc w:val="center"/>
      <w:rPr>
        <w:sz w:val="16"/>
      </w:rPr>
    </w:pPr>
    <w:r w:rsidRPr="00462BFE">
      <w:rPr>
        <w:sz w:val="16"/>
      </w:rPr>
      <w:fldChar w:fldCharType="begin"/>
    </w:r>
    <w:r w:rsidRPr="00462BFE">
      <w:rPr>
        <w:sz w:val="16"/>
      </w:rPr>
      <w:instrText>PAGE   \* MERGEFORMAT</w:instrText>
    </w:r>
    <w:r w:rsidRPr="00462BFE">
      <w:rPr>
        <w:sz w:val="16"/>
      </w:rPr>
      <w:fldChar w:fldCharType="separate"/>
    </w:r>
    <w:r w:rsidR="005F3E7A">
      <w:rPr>
        <w:noProof/>
        <w:sz w:val="16"/>
      </w:rPr>
      <w:t>2</w:t>
    </w:r>
    <w:r w:rsidRPr="00462BFE">
      <w:rPr>
        <w:sz w:val="16"/>
      </w:rPr>
      <w:fldChar w:fldCharType="end"/>
    </w:r>
  </w:p>
  <w:p w:rsidR="00204949" w:rsidRPr="00204949" w:rsidRDefault="00204949" w:rsidP="00204949">
    <w:pPr>
      <w:pStyle w:val="ac"/>
      <w:rPr>
        <w:sz w:val="20"/>
        <w:szCs w:val="20"/>
      </w:rPr>
    </w:pPr>
  </w:p>
  <w:p w:rsidR="00204949" w:rsidRPr="00204949" w:rsidRDefault="00204949" w:rsidP="00204949">
    <w:pPr>
      <w:pStyle w:val="ac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BFE" w:rsidRDefault="00462BFE" w:rsidP="00462BF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60CCF">
      <w:rPr>
        <w:noProof/>
      </w:rPr>
      <w:t>1</w:t>
    </w:r>
    <w:r>
      <w:fldChar w:fldCharType="end"/>
    </w:r>
  </w:p>
  <w:p w:rsidR="00462BFE" w:rsidRPr="00204949" w:rsidRDefault="00462BFE" w:rsidP="00204949">
    <w:pPr>
      <w:pStyle w:val="ac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41"/>
        </w:tabs>
        <w:ind w:left="1693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-141"/>
        </w:tabs>
        <w:ind w:left="1299" w:hanging="360"/>
      </w:pPr>
    </w:lvl>
    <w:lvl w:ilvl="2">
      <w:start w:val="1"/>
      <w:numFmt w:val="lowerRoman"/>
      <w:lvlText w:val="%3."/>
      <w:lvlJc w:val="right"/>
      <w:pPr>
        <w:tabs>
          <w:tab w:val="num" w:pos="-141"/>
        </w:tabs>
        <w:ind w:left="2019" w:hanging="180"/>
      </w:pPr>
    </w:lvl>
    <w:lvl w:ilvl="3">
      <w:start w:val="1"/>
      <w:numFmt w:val="decimal"/>
      <w:lvlText w:val="%4."/>
      <w:lvlJc w:val="left"/>
      <w:pPr>
        <w:tabs>
          <w:tab w:val="num" w:pos="-141"/>
        </w:tabs>
        <w:ind w:left="2739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-141"/>
        </w:tabs>
        <w:ind w:left="3459" w:hanging="360"/>
      </w:pPr>
    </w:lvl>
    <w:lvl w:ilvl="5">
      <w:start w:val="1"/>
      <w:numFmt w:val="lowerRoman"/>
      <w:lvlText w:val="%6."/>
      <w:lvlJc w:val="right"/>
      <w:pPr>
        <w:tabs>
          <w:tab w:val="num" w:pos="-141"/>
        </w:tabs>
        <w:ind w:left="4179" w:hanging="180"/>
      </w:pPr>
    </w:lvl>
    <w:lvl w:ilvl="6">
      <w:start w:val="1"/>
      <w:numFmt w:val="decimal"/>
      <w:lvlText w:val="%7."/>
      <w:lvlJc w:val="left"/>
      <w:pPr>
        <w:tabs>
          <w:tab w:val="num" w:pos="-141"/>
        </w:tabs>
        <w:ind w:left="4899" w:hanging="360"/>
      </w:pPr>
    </w:lvl>
    <w:lvl w:ilvl="7">
      <w:start w:val="1"/>
      <w:numFmt w:val="lowerLetter"/>
      <w:lvlText w:val="%8."/>
      <w:lvlJc w:val="left"/>
      <w:pPr>
        <w:tabs>
          <w:tab w:val="num" w:pos="-141"/>
        </w:tabs>
        <w:ind w:left="5619" w:hanging="360"/>
      </w:pPr>
    </w:lvl>
    <w:lvl w:ilvl="8">
      <w:start w:val="1"/>
      <w:numFmt w:val="lowerRoman"/>
      <w:lvlText w:val="%9."/>
      <w:lvlJc w:val="right"/>
      <w:pPr>
        <w:tabs>
          <w:tab w:val="num" w:pos="-141"/>
        </w:tabs>
        <w:ind w:left="6339" w:hanging="180"/>
      </w:pPr>
    </w:lvl>
  </w:abstractNum>
  <w:abstractNum w:abstractNumId="2" w15:restartNumberingAfterBreak="0">
    <w:nsid w:val="64136B2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12698"/>
    <w:rsid w:val="00057F5B"/>
    <w:rsid w:val="000A6ECC"/>
    <w:rsid w:val="000A6EE4"/>
    <w:rsid w:val="000B44BB"/>
    <w:rsid w:val="000E5655"/>
    <w:rsid w:val="000E61C7"/>
    <w:rsid w:val="000F73FE"/>
    <w:rsid w:val="00102A35"/>
    <w:rsid w:val="001226CF"/>
    <w:rsid w:val="001246F0"/>
    <w:rsid w:val="001331BC"/>
    <w:rsid w:val="00145947"/>
    <w:rsid w:val="0015309A"/>
    <w:rsid w:val="00177434"/>
    <w:rsid w:val="001806A5"/>
    <w:rsid w:val="001B66B0"/>
    <w:rsid w:val="00204949"/>
    <w:rsid w:val="002728DB"/>
    <w:rsid w:val="002E5CD4"/>
    <w:rsid w:val="002E5CFC"/>
    <w:rsid w:val="00337DF0"/>
    <w:rsid w:val="00390390"/>
    <w:rsid w:val="003F285E"/>
    <w:rsid w:val="003F2D48"/>
    <w:rsid w:val="00425102"/>
    <w:rsid w:val="00427E0A"/>
    <w:rsid w:val="00441520"/>
    <w:rsid w:val="00444F22"/>
    <w:rsid w:val="00460798"/>
    <w:rsid w:val="00462BFE"/>
    <w:rsid w:val="0049015E"/>
    <w:rsid w:val="004A0B78"/>
    <w:rsid w:val="004A2156"/>
    <w:rsid w:val="004B486E"/>
    <w:rsid w:val="004B5A99"/>
    <w:rsid w:val="004C4FB9"/>
    <w:rsid w:val="004C6A70"/>
    <w:rsid w:val="004D50AC"/>
    <w:rsid w:val="004F3E95"/>
    <w:rsid w:val="00506E1E"/>
    <w:rsid w:val="00510CC2"/>
    <w:rsid w:val="005276D4"/>
    <w:rsid w:val="00545017"/>
    <w:rsid w:val="0055573A"/>
    <w:rsid w:val="005A3D45"/>
    <w:rsid w:val="005A4017"/>
    <w:rsid w:val="005B1305"/>
    <w:rsid w:val="005D776B"/>
    <w:rsid w:val="005F3E7A"/>
    <w:rsid w:val="005F790D"/>
    <w:rsid w:val="00612B95"/>
    <w:rsid w:val="00626B70"/>
    <w:rsid w:val="00627C2C"/>
    <w:rsid w:val="0066683F"/>
    <w:rsid w:val="00674B63"/>
    <w:rsid w:val="00681FB1"/>
    <w:rsid w:val="006A6A7C"/>
    <w:rsid w:val="006B3656"/>
    <w:rsid w:val="006C6F67"/>
    <w:rsid w:val="0073181F"/>
    <w:rsid w:val="00755EA6"/>
    <w:rsid w:val="0079348B"/>
    <w:rsid w:val="007C6BA5"/>
    <w:rsid w:val="007D40CA"/>
    <w:rsid w:val="007F1F1E"/>
    <w:rsid w:val="00812947"/>
    <w:rsid w:val="00866E25"/>
    <w:rsid w:val="008848A8"/>
    <w:rsid w:val="00884AC3"/>
    <w:rsid w:val="0089138D"/>
    <w:rsid w:val="008B6170"/>
    <w:rsid w:val="008C2647"/>
    <w:rsid w:val="008D44A5"/>
    <w:rsid w:val="008E0901"/>
    <w:rsid w:val="008E63CF"/>
    <w:rsid w:val="00911E96"/>
    <w:rsid w:val="00936800"/>
    <w:rsid w:val="00983F6D"/>
    <w:rsid w:val="009841FC"/>
    <w:rsid w:val="009B5395"/>
    <w:rsid w:val="00A07B44"/>
    <w:rsid w:val="00A52EFA"/>
    <w:rsid w:val="00A70F7C"/>
    <w:rsid w:val="00A92398"/>
    <w:rsid w:val="00AF728B"/>
    <w:rsid w:val="00B076A1"/>
    <w:rsid w:val="00B53F7E"/>
    <w:rsid w:val="00BA70CB"/>
    <w:rsid w:val="00BF3D8B"/>
    <w:rsid w:val="00C17CFE"/>
    <w:rsid w:val="00C47D11"/>
    <w:rsid w:val="00C879D1"/>
    <w:rsid w:val="00CB5E36"/>
    <w:rsid w:val="00CC0C87"/>
    <w:rsid w:val="00D309B5"/>
    <w:rsid w:val="00D61FC2"/>
    <w:rsid w:val="00D738E4"/>
    <w:rsid w:val="00DA6AC8"/>
    <w:rsid w:val="00DE7EDD"/>
    <w:rsid w:val="00E22834"/>
    <w:rsid w:val="00E60CCF"/>
    <w:rsid w:val="00E7227F"/>
    <w:rsid w:val="00E85D41"/>
    <w:rsid w:val="00E96AEE"/>
    <w:rsid w:val="00ED7F4D"/>
    <w:rsid w:val="00F61631"/>
    <w:rsid w:val="00F62E38"/>
    <w:rsid w:val="00FC588C"/>
    <w:rsid w:val="00FC7BE3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568BD45-5057-4CA5-9558-B424B91B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e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5F790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F790D"/>
    <w:rPr>
      <w:rFonts w:ascii="Segoe UI" w:hAnsi="Segoe UI" w:cs="Segoe UI"/>
      <w:sz w:val="18"/>
      <w:szCs w:val="18"/>
      <w:lang w:eastAsia="zh-CN"/>
    </w:rPr>
  </w:style>
  <w:style w:type="paragraph" w:styleId="af1">
    <w:name w:val="footer"/>
    <w:basedOn w:val="a"/>
    <w:link w:val="af2"/>
    <w:uiPriority w:val="99"/>
    <w:unhideWhenUsed/>
    <w:rsid w:val="00510CC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10CC2"/>
    <w:rPr>
      <w:sz w:val="24"/>
      <w:szCs w:val="24"/>
      <w:lang w:eastAsia="zh-CN"/>
    </w:rPr>
  </w:style>
  <w:style w:type="character" w:customStyle="1" w:styleId="ad">
    <w:name w:val="Верхний колонтитул Знак"/>
    <w:link w:val="ac"/>
    <w:uiPriority w:val="99"/>
    <w:rsid w:val="0001269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2024-12-16T06:22:00Z</cp:lastPrinted>
  <dcterms:created xsi:type="dcterms:W3CDTF">2024-12-25T09:13:00Z</dcterms:created>
  <dcterms:modified xsi:type="dcterms:W3CDTF">2024-12-25T09:13:00Z</dcterms:modified>
</cp:coreProperties>
</file>