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74" w:rsidRPr="009962AB" w:rsidRDefault="00E1511F" w:rsidP="009962AB">
      <w:pPr>
        <w:pStyle w:val="210"/>
        <w:ind w:right="5413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-446405</wp:posOffset>
                </wp:positionV>
                <wp:extent cx="830580" cy="772795"/>
                <wp:effectExtent l="0" t="0" r="0" b="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77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2AB" w:rsidRDefault="009962AB" w:rsidP="00072F74">
                            <w:pPr>
                              <w:jc w:val="center"/>
                            </w:pPr>
                            <w:r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796193432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204.25pt;margin-top:-35.15pt;width:65.4pt;height:60.8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" stroked="f">
                <v:textbox inset="0,0,0,0">
                  <w:txbxContent>
                    <w:p w:rsidR="009962AB" w:rsidRDefault="009962AB" w:rsidP="00072F74">
                      <w:pPr>
                        <w:jc w:val="center"/>
                      </w:pPr>
                      <w:r>
                        <w:object w:dxaOrig="941" w:dyaOrig="1060">
                          <v:shape id="_x0000_i1025" type="#_x0000_t75" style="width:51pt;height:57.75pt" o:ole="" filled="t">
                            <v:fill color2="black"/>
                            <v:imagedata r:id="rId8" o:title=""/>
                          </v:shape>
                          <o:OLEObject Type="Embed" ProgID="Word.Picture.8" ShapeID="_x0000_i1025" DrawAspect="Content" ObjectID="_179619343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72F74" w:rsidRDefault="00CD01DD" w:rsidP="00072F74">
      <w:pPr>
        <w:pStyle w:val="af2"/>
        <w:spacing w:line="360" w:lineRule="auto"/>
      </w:pPr>
      <w:r>
        <w:rPr>
          <w:sz w:val="32"/>
        </w:rPr>
        <w:t>ГЛАВА</w:t>
      </w:r>
      <w:r w:rsidR="00072F74">
        <w:rPr>
          <w:sz w:val="32"/>
        </w:rPr>
        <w:t xml:space="preserve"> </w:t>
      </w:r>
      <w:r w:rsidR="00C6633B">
        <w:rPr>
          <w:sz w:val="32"/>
        </w:rPr>
        <w:t xml:space="preserve"> </w:t>
      </w:r>
      <w:r w:rsidR="00072F74">
        <w:rPr>
          <w:sz w:val="32"/>
        </w:rPr>
        <w:t>АДМИНИСТРАЦИИ  ГОРОДА  БАЙКОНУР</w:t>
      </w:r>
    </w:p>
    <w:p w:rsidR="00072F74" w:rsidRDefault="00E1511F" w:rsidP="00072F74">
      <w:pPr>
        <w:pStyle w:val="2"/>
        <w:spacing w:line="360" w:lineRule="auto"/>
      </w:pPr>
      <w:r>
        <w:rPr>
          <w:noProof/>
          <w:spacing w:val="1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230505</wp:posOffset>
                </wp:positionV>
                <wp:extent cx="6166485" cy="0"/>
                <wp:effectExtent l="0" t="0" r="0" b="0"/>
                <wp:wrapNone/>
                <wp:docPr id="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648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F2823" id="Line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8.15pt" to="486.8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" strokeweight=".26mm">
                <v:stroke joinstyle="miter" endcap="square"/>
              </v:line>
            </w:pict>
          </mc:Fallback>
        </mc:AlternateContent>
      </w:r>
      <w:r w:rsidR="00571DD3">
        <w:rPr>
          <w:spacing w:val="100"/>
          <w:lang w:eastAsia="ru-RU"/>
        </w:rPr>
        <w:t>ПОСТАНОВЛЕ</w:t>
      </w:r>
      <w:r w:rsidR="00072F74">
        <w:rPr>
          <w:spacing w:val="100"/>
          <w:lang w:val="ru-RU" w:eastAsia="ru-RU"/>
        </w:rPr>
        <w:t>НИЕ</w:t>
      </w:r>
    </w:p>
    <w:p w:rsidR="00072F74" w:rsidRDefault="0052185E" w:rsidP="00072F74">
      <w:pPr>
        <w:ind w:right="-1"/>
      </w:pPr>
      <w:r>
        <w:rPr>
          <w:sz w:val="28"/>
        </w:rPr>
        <w:t>17 декабря 2024 г.</w:t>
      </w:r>
      <w:r w:rsidR="00072F74">
        <w:rPr>
          <w:sz w:val="28"/>
        </w:rPr>
        <w:t xml:space="preserve">                                                              </w:t>
      </w:r>
      <w:r>
        <w:rPr>
          <w:sz w:val="28"/>
        </w:rPr>
        <w:t xml:space="preserve">                          </w:t>
      </w:r>
      <w:r w:rsidR="00072F74">
        <w:rPr>
          <w:sz w:val="28"/>
        </w:rPr>
        <w:t xml:space="preserve">      №</w:t>
      </w:r>
      <w:r>
        <w:rPr>
          <w:sz w:val="28"/>
        </w:rPr>
        <w:t xml:space="preserve"> 451</w:t>
      </w:r>
    </w:p>
    <w:p w:rsidR="00072F74" w:rsidRDefault="00072F74" w:rsidP="00072F74">
      <w:pPr>
        <w:rPr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6487"/>
      </w:tblGrid>
      <w:tr w:rsidR="00072F74" w:rsidRPr="00314BCC" w:rsidTr="00CC2A15">
        <w:trPr>
          <w:trHeight w:val="699"/>
        </w:trPr>
        <w:tc>
          <w:tcPr>
            <w:tcW w:w="6487" w:type="dxa"/>
            <w:shd w:val="clear" w:color="auto" w:fill="auto"/>
          </w:tcPr>
          <w:p w:rsidR="003525D4" w:rsidRDefault="003525D4" w:rsidP="003525D4">
            <w:pPr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sz w:val="28"/>
                <w:szCs w:val="28"/>
              </w:rPr>
              <w:t>Об утверждении</w:t>
            </w:r>
          </w:p>
          <w:p w:rsidR="003525D4" w:rsidRDefault="00C548F7" w:rsidP="003525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3525D4">
              <w:rPr>
                <w:b/>
                <w:sz w:val="28"/>
                <w:szCs w:val="28"/>
              </w:rPr>
              <w:t>осударственной программы «Жилищно-</w:t>
            </w:r>
          </w:p>
          <w:p w:rsidR="0017293A" w:rsidRPr="00314BCC" w:rsidRDefault="00C548F7" w:rsidP="001729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3525D4">
              <w:rPr>
                <w:b/>
                <w:sz w:val="28"/>
                <w:szCs w:val="28"/>
              </w:rPr>
              <w:t>ом</w:t>
            </w:r>
            <w:r w:rsidR="00CC2A15">
              <w:rPr>
                <w:b/>
                <w:sz w:val="28"/>
                <w:szCs w:val="28"/>
              </w:rPr>
              <w:t>мунальное хозяйство и обеспечение качественными жилищно-коммунальными ус</w:t>
            </w:r>
            <w:r w:rsidR="00247AC6">
              <w:rPr>
                <w:b/>
                <w:sz w:val="28"/>
                <w:szCs w:val="28"/>
              </w:rPr>
              <w:t>лугами жителей города Байконур</w:t>
            </w:r>
            <w:r w:rsidR="00CC2A15">
              <w:rPr>
                <w:b/>
                <w:sz w:val="28"/>
                <w:szCs w:val="28"/>
              </w:rPr>
              <w:t>»</w:t>
            </w:r>
            <w:bookmarkEnd w:id="0"/>
          </w:p>
        </w:tc>
      </w:tr>
    </w:tbl>
    <w:p w:rsidR="00CC2A15" w:rsidRDefault="00072F74" w:rsidP="00CC2A15">
      <w:pPr>
        <w:pStyle w:val="210"/>
        <w:tabs>
          <w:tab w:val="clear" w:pos="284"/>
        </w:tabs>
        <w:spacing w:line="348" w:lineRule="auto"/>
        <w:ind w:right="0" w:firstLine="1843"/>
        <w:jc w:val="both"/>
        <w:rPr>
          <w:spacing w:val="6"/>
        </w:rPr>
      </w:pPr>
      <w:r w:rsidRPr="00314BCC">
        <w:rPr>
          <w:b/>
        </w:rPr>
        <w:br w:type="textWrapping" w:clear="all"/>
      </w:r>
    </w:p>
    <w:p w:rsidR="00531E53" w:rsidRPr="00E63761" w:rsidRDefault="00216E7A" w:rsidP="002767F9">
      <w:pPr>
        <w:pStyle w:val="210"/>
        <w:tabs>
          <w:tab w:val="clear" w:pos="284"/>
        </w:tabs>
        <w:spacing w:line="276" w:lineRule="auto"/>
        <w:ind w:right="0" w:firstLine="851"/>
        <w:jc w:val="both"/>
        <w:rPr>
          <w:spacing w:val="6"/>
        </w:rPr>
      </w:pPr>
      <w:r w:rsidRPr="00E63761">
        <w:rPr>
          <w:spacing w:val="6"/>
        </w:rPr>
        <w:t>На основании Соглашения между Российской Федерацие</w:t>
      </w:r>
      <w:r w:rsidR="00821C45" w:rsidRPr="00E63761">
        <w:rPr>
          <w:spacing w:val="6"/>
        </w:rPr>
        <w:t>й</w:t>
      </w:r>
      <w:r w:rsidR="00821C45" w:rsidRPr="00E63761">
        <w:rPr>
          <w:spacing w:val="6"/>
        </w:rPr>
        <w:br/>
      </w:r>
      <w:r w:rsidRPr="00E63761">
        <w:rPr>
          <w:spacing w:val="6"/>
        </w:rPr>
        <w:t>и Республикой Казахстан о статусе города Байконур, порядке формирования и статусе его органов исполнительной власти от 23 декабря 1995 г.</w:t>
      </w:r>
      <w:r w:rsidR="00EE1851" w:rsidRPr="00E63761">
        <w:rPr>
          <w:spacing w:val="6"/>
        </w:rPr>
        <w:t xml:space="preserve">, </w:t>
      </w:r>
      <w:r w:rsidR="002767F9" w:rsidRPr="00E63761">
        <w:rPr>
          <w:spacing w:val="6"/>
        </w:rPr>
        <w:t xml:space="preserve">                         </w:t>
      </w:r>
      <w:r w:rsidR="0017293A" w:rsidRPr="00E63761">
        <w:rPr>
          <w:spacing w:val="6"/>
        </w:rPr>
        <w:t xml:space="preserve">в </w:t>
      </w:r>
      <w:r w:rsidR="00CC2A15" w:rsidRPr="00E63761">
        <w:rPr>
          <w:spacing w:val="6"/>
        </w:rPr>
        <w:t>соответствии с Порядком разработки, формирования</w:t>
      </w:r>
      <w:r w:rsidR="006F45F9" w:rsidRPr="00E63761">
        <w:rPr>
          <w:spacing w:val="6"/>
        </w:rPr>
        <w:t>,</w:t>
      </w:r>
      <w:r w:rsidR="00CC2A15" w:rsidRPr="00E63761">
        <w:rPr>
          <w:spacing w:val="6"/>
        </w:rPr>
        <w:t xml:space="preserve"> реализации и оценки эффективности реализации государственных программ города Байконур </w:t>
      </w:r>
      <w:r w:rsidR="002767F9" w:rsidRPr="00E63761">
        <w:rPr>
          <w:spacing w:val="6"/>
        </w:rPr>
        <w:t xml:space="preserve">                  </w:t>
      </w:r>
      <w:r w:rsidR="00CC2A15" w:rsidRPr="00E63761">
        <w:rPr>
          <w:spacing w:val="6"/>
        </w:rPr>
        <w:t>от 17 мая 2017 г. № 128</w:t>
      </w:r>
      <w:r w:rsidR="005A5B6F" w:rsidRPr="00E63761">
        <w:rPr>
          <w:spacing w:val="6"/>
        </w:rPr>
        <w:t xml:space="preserve"> «Об утверждении Порядка разработки, формирования, реализации и оценки эффективности реализации государственных программ города Байконур» (с изменениями), </w:t>
      </w:r>
      <w:r w:rsidR="005A5B6F" w:rsidRPr="00E63761">
        <w:rPr>
          <w:spacing w:val="6"/>
          <w:szCs w:val="28"/>
        </w:rPr>
        <w:t xml:space="preserve">в </w:t>
      </w:r>
      <w:r w:rsidR="00307044" w:rsidRPr="00E63761">
        <w:rPr>
          <w:color w:val="000000"/>
          <w:szCs w:val="28"/>
          <w:shd w:val="clear" w:color="auto" w:fill="FFFFFF"/>
        </w:rPr>
        <w:t xml:space="preserve">целях качественного предоставления жилищно-коммунальных услуг, улучшения качества производимых коммунальных услуг, улучшения экологической ситуации, а также повышения качества жизни населения, проживающего </w:t>
      </w:r>
      <w:r w:rsidR="002767F9" w:rsidRPr="00E63761">
        <w:rPr>
          <w:color w:val="000000"/>
          <w:szCs w:val="28"/>
          <w:shd w:val="clear" w:color="auto" w:fill="FFFFFF"/>
        </w:rPr>
        <w:t xml:space="preserve">                    </w:t>
      </w:r>
      <w:r w:rsidR="00307044" w:rsidRPr="00E63761">
        <w:rPr>
          <w:color w:val="000000"/>
          <w:szCs w:val="28"/>
          <w:shd w:val="clear" w:color="auto" w:fill="FFFFFF"/>
        </w:rPr>
        <w:t>на территории города Байконур</w:t>
      </w:r>
    </w:p>
    <w:p w:rsidR="00571DD3" w:rsidRDefault="00571DD3" w:rsidP="00571DD3">
      <w:pPr>
        <w:pStyle w:val="210"/>
        <w:tabs>
          <w:tab w:val="clear" w:pos="284"/>
        </w:tabs>
        <w:spacing w:line="276" w:lineRule="auto"/>
        <w:ind w:right="0" w:firstLine="567"/>
        <w:jc w:val="center"/>
        <w:rPr>
          <w:spacing w:val="6"/>
        </w:rPr>
      </w:pPr>
    </w:p>
    <w:p w:rsidR="00571DD3" w:rsidRDefault="00571DD3" w:rsidP="00571DD3">
      <w:pPr>
        <w:pStyle w:val="210"/>
        <w:tabs>
          <w:tab w:val="clear" w:pos="284"/>
        </w:tabs>
        <w:spacing w:line="276" w:lineRule="auto"/>
        <w:ind w:right="0" w:firstLine="567"/>
        <w:jc w:val="center"/>
        <w:rPr>
          <w:b/>
          <w:spacing w:val="6"/>
        </w:rPr>
      </w:pPr>
      <w:r w:rsidRPr="00571DD3">
        <w:rPr>
          <w:b/>
          <w:spacing w:val="6"/>
        </w:rPr>
        <w:t>ПОСТАНОВЛЯЮ:</w:t>
      </w:r>
    </w:p>
    <w:p w:rsidR="00571DD3" w:rsidRPr="00571DD3" w:rsidRDefault="00571DD3" w:rsidP="00571DD3">
      <w:pPr>
        <w:pStyle w:val="210"/>
        <w:tabs>
          <w:tab w:val="clear" w:pos="284"/>
        </w:tabs>
        <w:spacing w:line="276" w:lineRule="auto"/>
        <w:ind w:right="0" w:firstLine="567"/>
        <w:jc w:val="center"/>
        <w:rPr>
          <w:b/>
          <w:spacing w:val="6"/>
        </w:rPr>
      </w:pPr>
    </w:p>
    <w:p w:rsidR="00013890" w:rsidRPr="006E652E" w:rsidRDefault="0002364A" w:rsidP="00307044">
      <w:pPr>
        <w:pStyle w:val="a3"/>
        <w:tabs>
          <w:tab w:val="left" w:pos="1721"/>
          <w:tab w:val="center" w:pos="4878"/>
        </w:tabs>
        <w:spacing w:line="276" w:lineRule="auto"/>
        <w:ind w:right="6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307044">
        <w:rPr>
          <w:b w:val="0"/>
          <w:sz w:val="28"/>
          <w:szCs w:val="28"/>
        </w:rPr>
        <w:t xml:space="preserve">Утвердить прилагаемую к настоящему постановлению государственную программу </w:t>
      </w:r>
      <w:r w:rsidR="00307044" w:rsidRPr="00307044">
        <w:rPr>
          <w:b w:val="0"/>
          <w:sz w:val="28"/>
          <w:szCs w:val="28"/>
        </w:rPr>
        <w:t>«Жилищно-коммунальное хозяйство и обеспечение качественными жилищно-коммунальными услугами жителей города Байконур»</w:t>
      </w:r>
      <w:r w:rsidR="00307044">
        <w:rPr>
          <w:b w:val="0"/>
          <w:sz w:val="28"/>
          <w:szCs w:val="28"/>
        </w:rPr>
        <w:t xml:space="preserve"> (далее – Программа).</w:t>
      </w:r>
    </w:p>
    <w:p w:rsidR="00307044" w:rsidRDefault="00E72C31" w:rsidP="00D8447A">
      <w:pPr>
        <w:pStyle w:val="210"/>
        <w:spacing w:line="276" w:lineRule="auto"/>
        <w:ind w:right="0" w:firstLine="709"/>
        <w:jc w:val="both"/>
        <w:rPr>
          <w:szCs w:val="28"/>
        </w:rPr>
      </w:pPr>
      <w:r w:rsidRPr="00E72C31">
        <w:rPr>
          <w:szCs w:val="28"/>
        </w:rPr>
        <w:t xml:space="preserve">2. </w:t>
      </w:r>
      <w:r w:rsidR="00307044">
        <w:rPr>
          <w:szCs w:val="28"/>
        </w:rPr>
        <w:t>Управлению финансов администрации города Байконур предусмотреть расходы в бюджете города Байконур, связанные с реализацией Программы</w:t>
      </w:r>
    </w:p>
    <w:p w:rsidR="00E72C31" w:rsidRPr="00E72C31" w:rsidRDefault="00307044" w:rsidP="00D8447A">
      <w:pPr>
        <w:pStyle w:val="210"/>
        <w:spacing w:line="276" w:lineRule="auto"/>
        <w:ind w:right="0" w:firstLine="709"/>
        <w:jc w:val="both"/>
        <w:rPr>
          <w:color w:val="000000"/>
          <w:szCs w:val="28"/>
        </w:rPr>
      </w:pPr>
      <w:r>
        <w:rPr>
          <w:szCs w:val="28"/>
        </w:rPr>
        <w:t xml:space="preserve">3. Ответственным за реализацию мероприятий Программы, указанным </w:t>
      </w:r>
      <w:r w:rsidR="002767F9">
        <w:rPr>
          <w:szCs w:val="28"/>
        </w:rPr>
        <w:t xml:space="preserve">                 </w:t>
      </w:r>
      <w:r>
        <w:rPr>
          <w:szCs w:val="28"/>
        </w:rPr>
        <w:t>в ее паспорте, обеспечить в</w:t>
      </w:r>
      <w:r w:rsidR="002767F9">
        <w:rPr>
          <w:szCs w:val="28"/>
        </w:rPr>
        <w:t>ыполнение мероприятий Программы</w:t>
      </w:r>
      <w:r w:rsidR="00E72C31" w:rsidRPr="00E72C31">
        <w:rPr>
          <w:szCs w:val="28"/>
        </w:rPr>
        <w:t>.</w:t>
      </w:r>
    </w:p>
    <w:p w:rsidR="0049157E" w:rsidRPr="00D60D49" w:rsidRDefault="00307044" w:rsidP="00D8447A">
      <w:pPr>
        <w:pStyle w:val="210"/>
        <w:spacing w:line="276" w:lineRule="auto"/>
        <w:ind w:righ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071466">
        <w:rPr>
          <w:color w:val="000000"/>
          <w:szCs w:val="28"/>
        </w:rPr>
        <w:t xml:space="preserve">. </w:t>
      </w:r>
      <w:r w:rsidR="00072F74" w:rsidRPr="00201BDC">
        <w:rPr>
          <w:color w:val="000000"/>
          <w:szCs w:val="28"/>
        </w:rPr>
        <w:t>Аппарат</w:t>
      </w:r>
      <w:r w:rsidR="00870E13" w:rsidRPr="00201BDC">
        <w:rPr>
          <w:color w:val="000000"/>
          <w:szCs w:val="28"/>
        </w:rPr>
        <w:t>у</w:t>
      </w:r>
      <w:r w:rsidR="00072F74" w:rsidRPr="00201BDC">
        <w:rPr>
          <w:color w:val="000000"/>
          <w:szCs w:val="28"/>
        </w:rPr>
        <w:t xml:space="preserve"> Глав</w:t>
      </w:r>
      <w:r w:rsidR="00870E13" w:rsidRPr="00201BDC">
        <w:rPr>
          <w:color w:val="000000"/>
          <w:szCs w:val="28"/>
        </w:rPr>
        <w:t xml:space="preserve">ы администрации города Байконур в установленные сроки организовать опубликование настоящего </w:t>
      </w:r>
      <w:r w:rsidR="00D8447A">
        <w:rPr>
          <w:color w:val="000000"/>
          <w:szCs w:val="28"/>
        </w:rPr>
        <w:t>постановления</w:t>
      </w:r>
      <w:r w:rsidR="00870E13" w:rsidRPr="00201BDC">
        <w:rPr>
          <w:color w:val="000000"/>
          <w:szCs w:val="28"/>
        </w:rPr>
        <w:t xml:space="preserve"> в газете «Байконур»</w:t>
      </w:r>
      <w:r w:rsidR="000B7739">
        <w:rPr>
          <w:color w:val="000000"/>
          <w:szCs w:val="28"/>
        </w:rPr>
        <w:t xml:space="preserve"> </w:t>
      </w:r>
      <w:r w:rsidR="00E62BCD">
        <w:rPr>
          <w:color w:val="000000"/>
          <w:szCs w:val="28"/>
        </w:rPr>
        <w:t xml:space="preserve">                  </w:t>
      </w:r>
      <w:r w:rsidR="00870E13" w:rsidRPr="00201BDC">
        <w:rPr>
          <w:color w:val="000000"/>
          <w:szCs w:val="28"/>
        </w:rPr>
        <w:t xml:space="preserve">и на официальном сайте </w:t>
      </w:r>
      <w:r w:rsidR="00072F74" w:rsidRPr="00201BDC">
        <w:rPr>
          <w:color w:val="000000"/>
          <w:szCs w:val="28"/>
        </w:rPr>
        <w:t>администрации города Байконур</w:t>
      </w:r>
      <w:r w:rsidR="00531DE7" w:rsidRPr="00201BDC">
        <w:rPr>
          <w:rStyle w:val="apple-converted-space"/>
          <w:color w:val="000000"/>
          <w:szCs w:val="28"/>
        </w:rPr>
        <w:t xml:space="preserve"> </w:t>
      </w:r>
      <w:hyperlink r:id="rId11" w:history="1">
        <w:r w:rsidR="00072F74" w:rsidRPr="00201BDC">
          <w:rPr>
            <w:rStyle w:val="af4"/>
            <w:color w:val="000000"/>
            <w:szCs w:val="28"/>
            <w:u w:val="none"/>
            <w:lang w:val="en-US"/>
          </w:rPr>
          <w:t>www</w:t>
        </w:r>
        <w:r w:rsidR="00072F74" w:rsidRPr="00201BDC">
          <w:rPr>
            <w:rStyle w:val="af4"/>
            <w:color w:val="000000"/>
            <w:szCs w:val="28"/>
            <w:u w:val="none"/>
          </w:rPr>
          <w:t>.</w:t>
        </w:r>
        <w:r w:rsidR="00072F74" w:rsidRPr="00201BDC">
          <w:rPr>
            <w:rStyle w:val="af4"/>
            <w:color w:val="000000"/>
            <w:szCs w:val="28"/>
            <w:u w:val="none"/>
            <w:lang w:val="en-US"/>
          </w:rPr>
          <w:t>baikonuradm</w:t>
        </w:r>
        <w:r w:rsidR="00072F74" w:rsidRPr="00201BDC">
          <w:rPr>
            <w:rStyle w:val="af4"/>
            <w:color w:val="000000"/>
            <w:szCs w:val="28"/>
            <w:u w:val="none"/>
          </w:rPr>
          <w:t>.</w:t>
        </w:r>
        <w:r w:rsidR="00072F74" w:rsidRPr="00201BDC">
          <w:rPr>
            <w:rStyle w:val="af4"/>
            <w:color w:val="000000"/>
            <w:szCs w:val="28"/>
            <w:u w:val="none"/>
            <w:lang w:val="en-US"/>
          </w:rPr>
          <w:t>ru</w:t>
        </w:r>
      </w:hyperlink>
      <w:r w:rsidR="006D35D4">
        <w:rPr>
          <w:color w:val="000000"/>
          <w:szCs w:val="28"/>
        </w:rPr>
        <w:t>.</w:t>
      </w:r>
    </w:p>
    <w:p w:rsidR="009337A7" w:rsidRPr="0049157E" w:rsidRDefault="00307044" w:rsidP="00D8447A">
      <w:pPr>
        <w:shd w:val="clear" w:color="auto" w:fill="FFFFFF"/>
        <w:tabs>
          <w:tab w:val="left" w:pos="709"/>
        </w:tabs>
        <w:spacing w:line="276" w:lineRule="auto"/>
        <w:ind w:right="28"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071466">
        <w:rPr>
          <w:color w:val="000000"/>
          <w:sz w:val="28"/>
          <w:szCs w:val="28"/>
        </w:rPr>
        <w:t xml:space="preserve">. </w:t>
      </w:r>
      <w:r w:rsidR="00072F74" w:rsidRPr="0068612B">
        <w:rPr>
          <w:color w:val="000000"/>
          <w:sz w:val="28"/>
          <w:szCs w:val="28"/>
        </w:rPr>
        <w:t xml:space="preserve">Контроль за исполнением настоящего </w:t>
      </w:r>
      <w:r w:rsidR="00B13861">
        <w:rPr>
          <w:color w:val="000000"/>
          <w:sz w:val="28"/>
          <w:szCs w:val="28"/>
        </w:rPr>
        <w:t>постановлени</w:t>
      </w:r>
      <w:r w:rsidR="00821C45">
        <w:rPr>
          <w:color w:val="000000"/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возложить </w:t>
      </w:r>
      <w:r w:rsidR="002767F9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>на заместителя Главы администрации, отвечающего за состояние промышленности и жилищно-коммунального хозяйства в городе Байконур</w:t>
      </w:r>
      <w:r w:rsidR="00E16C38">
        <w:rPr>
          <w:color w:val="000000"/>
          <w:sz w:val="28"/>
          <w:szCs w:val="28"/>
        </w:rPr>
        <w:t>.</w:t>
      </w:r>
    </w:p>
    <w:p w:rsidR="00767BDC" w:rsidRPr="002D24D7" w:rsidRDefault="00767BDC" w:rsidP="00177D0E">
      <w:pPr>
        <w:rPr>
          <w:rFonts w:eastAsia="Symbol"/>
          <w:sz w:val="28"/>
          <w:szCs w:val="28"/>
        </w:rPr>
      </w:pPr>
    </w:p>
    <w:p w:rsidR="00694E89" w:rsidRDefault="00694E89" w:rsidP="00177D0E">
      <w:pPr>
        <w:rPr>
          <w:rFonts w:eastAsia="Symbol"/>
          <w:sz w:val="28"/>
          <w:szCs w:val="28"/>
        </w:rPr>
      </w:pPr>
    </w:p>
    <w:p w:rsidR="002D24D7" w:rsidRPr="002D24D7" w:rsidRDefault="002D24D7" w:rsidP="00177D0E">
      <w:pPr>
        <w:rPr>
          <w:rFonts w:eastAsia="Symbol"/>
          <w:sz w:val="28"/>
          <w:szCs w:val="28"/>
        </w:rPr>
      </w:pPr>
    </w:p>
    <w:p w:rsidR="002618ED" w:rsidRPr="002618ED" w:rsidRDefault="006171E5" w:rsidP="00B13861">
      <w:pPr>
        <w:pStyle w:val="9"/>
        <w:spacing w:before="0" w:after="0" w:line="348" w:lineRule="auto"/>
        <w:jc w:val="both"/>
        <w:rPr>
          <w:rFonts w:eastAsia="Symbol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t>Глав</w:t>
      </w:r>
      <w:r w:rsidR="00E75C8E">
        <w:rPr>
          <w:rFonts w:ascii="Times New Roman" w:eastAsia="Symbol" w:hAnsi="Times New Roman" w:cs="Times New Roman"/>
          <w:b/>
          <w:sz w:val="28"/>
          <w:szCs w:val="28"/>
        </w:rPr>
        <w:t>а</w:t>
      </w:r>
      <w:r w:rsidR="00177D0E" w:rsidRPr="00177D0E">
        <w:rPr>
          <w:rFonts w:ascii="Times New Roman" w:eastAsia="Symbol" w:hAnsi="Times New Roman" w:cs="Times New Roman"/>
          <w:b/>
          <w:sz w:val="28"/>
          <w:szCs w:val="28"/>
        </w:rPr>
        <w:t xml:space="preserve"> администрации</w:t>
      </w:r>
      <w:r w:rsidR="00177D0E" w:rsidRPr="00177D0E">
        <w:rPr>
          <w:rFonts w:ascii="Times New Roman" w:eastAsia="Symbol" w:hAnsi="Times New Roman" w:cs="Times New Roman"/>
          <w:b/>
          <w:sz w:val="28"/>
          <w:szCs w:val="28"/>
        </w:rPr>
        <w:tab/>
      </w:r>
      <w:r w:rsidR="00177D0E" w:rsidRPr="00177D0E">
        <w:rPr>
          <w:rFonts w:ascii="Times New Roman" w:eastAsia="Symbol" w:hAnsi="Times New Roman" w:cs="Times New Roman"/>
          <w:b/>
          <w:sz w:val="28"/>
          <w:szCs w:val="28"/>
        </w:rPr>
        <w:tab/>
      </w:r>
      <w:r w:rsidR="00177D0E" w:rsidRPr="00177D0E">
        <w:rPr>
          <w:rFonts w:ascii="Times New Roman" w:eastAsia="Symbol" w:hAnsi="Times New Roman" w:cs="Times New Roman"/>
          <w:b/>
          <w:sz w:val="28"/>
          <w:szCs w:val="28"/>
        </w:rPr>
        <w:tab/>
      </w:r>
      <w:r w:rsidR="00177D0E" w:rsidRPr="00177D0E">
        <w:rPr>
          <w:rFonts w:ascii="Times New Roman" w:eastAsia="Symbol" w:hAnsi="Times New Roman" w:cs="Times New Roman"/>
          <w:b/>
          <w:sz w:val="28"/>
          <w:szCs w:val="28"/>
        </w:rPr>
        <w:tab/>
      </w:r>
      <w:r w:rsidR="00177D0E" w:rsidRPr="00177D0E">
        <w:rPr>
          <w:rFonts w:ascii="Times New Roman" w:eastAsia="Symbol" w:hAnsi="Times New Roman" w:cs="Times New Roman"/>
          <w:b/>
          <w:sz w:val="28"/>
          <w:szCs w:val="28"/>
        </w:rPr>
        <w:tab/>
      </w:r>
      <w:r w:rsidR="00177D0E" w:rsidRPr="00177D0E">
        <w:rPr>
          <w:rFonts w:ascii="Times New Roman" w:eastAsia="Symbol" w:hAnsi="Times New Roman" w:cs="Times New Roman"/>
          <w:b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sz w:val="28"/>
          <w:szCs w:val="28"/>
        </w:rPr>
        <w:t xml:space="preserve"> </w:t>
      </w:r>
      <w:r w:rsidR="00B13861">
        <w:rPr>
          <w:rFonts w:ascii="Times New Roman" w:eastAsia="Symbol" w:hAnsi="Times New Roman" w:cs="Times New Roman"/>
          <w:b/>
          <w:sz w:val="28"/>
          <w:szCs w:val="28"/>
        </w:rPr>
        <w:t xml:space="preserve">       </w:t>
      </w:r>
      <w:r w:rsidR="00E75C8E">
        <w:rPr>
          <w:rFonts w:ascii="Times New Roman" w:eastAsia="Symbol" w:hAnsi="Times New Roman" w:cs="Times New Roman"/>
          <w:b/>
          <w:sz w:val="28"/>
          <w:szCs w:val="28"/>
        </w:rPr>
        <w:t xml:space="preserve">              К.Д. Бусыгин</w:t>
      </w:r>
    </w:p>
    <w:sectPr w:rsidR="002618ED" w:rsidRPr="002618ED" w:rsidSect="007031EC">
      <w:headerReference w:type="even" r:id="rId12"/>
      <w:headerReference w:type="default" r:id="rId13"/>
      <w:pgSz w:w="11906" w:h="16838" w:code="9"/>
      <w:pgMar w:top="1276" w:right="567" w:bottom="992" w:left="153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A4E" w:rsidRDefault="006C3A4E">
      <w:r>
        <w:separator/>
      </w:r>
    </w:p>
  </w:endnote>
  <w:endnote w:type="continuationSeparator" w:id="0">
    <w:p w:rsidR="006C3A4E" w:rsidRDefault="006C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A4E" w:rsidRDefault="006C3A4E">
      <w:r>
        <w:separator/>
      </w:r>
    </w:p>
  </w:footnote>
  <w:footnote w:type="continuationSeparator" w:id="0">
    <w:p w:rsidR="006C3A4E" w:rsidRDefault="006C3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2AB" w:rsidRDefault="009962AB" w:rsidP="0065616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962AB" w:rsidRDefault="009962A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2AB" w:rsidRPr="00B40CE0" w:rsidRDefault="009962AB" w:rsidP="009236CA">
    <w:pPr>
      <w:pStyle w:val="a7"/>
      <w:framePr w:wrap="around" w:vAnchor="text" w:hAnchor="margin" w:xAlign="center" w:y="1"/>
      <w:rPr>
        <w:rStyle w:val="ac"/>
        <w:sz w:val="24"/>
        <w:szCs w:val="24"/>
      </w:rPr>
    </w:pPr>
    <w:r w:rsidRPr="00B40CE0">
      <w:rPr>
        <w:rStyle w:val="ac"/>
        <w:sz w:val="24"/>
        <w:szCs w:val="24"/>
      </w:rPr>
      <w:fldChar w:fldCharType="begin"/>
    </w:r>
    <w:r w:rsidRPr="00B40CE0">
      <w:rPr>
        <w:rStyle w:val="ac"/>
        <w:sz w:val="24"/>
        <w:szCs w:val="24"/>
      </w:rPr>
      <w:instrText xml:space="preserve">PAGE  </w:instrText>
    </w:r>
    <w:r w:rsidRPr="00B40CE0">
      <w:rPr>
        <w:rStyle w:val="ac"/>
        <w:sz w:val="24"/>
        <w:szCs w:val="24"/>
      </w:rPr>
      <w:fldChar w:fldCharType="separate"/>
    </w:r>
    <w:r w:rsidR="00E1511F">
      <w:rPr>
        <w:rStyle w:val="ac"/>
        <w:noProof/>
        <w:sz w:val="24"/>
        <w:szCs w:val="24"/>
      </w:rPr>
      <w:t>2</w:t>
    </w:r>
    <w:r w:rsidRPr="00B40CE0">
      <w:rPr>
        <w:rStyle w:val="ac"/>
        <w:sz w:val="24"/>
        <w:szCs w:val="24"/>
      </w:rPr>
      <w:fldChar w:fldCharType="end"/>
    </w:r>
  </w:p>
  <w:p w:rsidR="009962AB" w:rsidRDefault="009962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720"/>
        </w:tabs>
        <w:ind w:left="752" w:hanging="360"/>
      </w:pPr>
      <w:rPr>
        <w:rFonts w:hint="default"/>
      </w:rPr>
    </w:lvl>
  </w:abstractNum>
  <w:abstractNum w:abstractNumId="1" w15:restartNumberingAfterBreak="0">
    <w:nsid w:val="02440EED"/>
    <w:multiLevelType w:val="hybridMultilevel"/>
    <w:tmpl w:val="18FCCB9C"/>
    <w:lvl w:ilvl="0" w:tplc="08C264FA">
      <w:start w:val="1"/>
      <w:numFmt w:val="decimal"/>
      <w:lvlText w:val="%1"/>
      <w:lvlJc w:val="left"/>
      <w:pPr>
        <w:tabs>
          <w:tab w:val="num" w:pos="754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F20D0"/>
    <w:multiLevelType w:val="hybridMultilevel"/>
    <w:tmpl w:val="1632F52C"/>
    <w:lvl w:ilvl="0" w:tplc="87B0D286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4BBC"/>
    <w:multiLevelType w:val="hybridMultilevel"/>
    <w:tmpl w:val="18FCCB9C"/>
    <w:lvl w:ilvl="0" w:tplc="08C264FA">
      <w:start w:val="1"/>
      <w:numFmt w:val="decimal"/>
      <w:lvlText w:val="%1"/>
      <w:lvlJc w:val="left"/>
      <w:pPr>
        <w:tabs>
          <w:tab w:val="num" w:pos="754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2E2E57"/>
    <w:multiLevelType w:val="hybridMultilevel"/>
    <w:tmpl w:val="7110082E"/>
    <w:lvl w:ilvl="0" w:tplc="512EE0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D2DA2"/>
    <w:multiLevelType w:val="hybridMultilevel"/>
    <w:tmpl w:val="8C70242C"/>
    <w:lvl w:ilvl="0" w:tplc="4946843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 fill="f" fillcolor="white" strokecolor="#969696">
      <v:fill color="white" on="f"/>
      <v:stroke color="#969696" weight="1.5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16"/>
    <w:rsid w:val="000003CF"/>
    <w:rsid w:val="0000464E"/>
    <w:rsid w:val="00006634"/>
    <w:rsid w:val="00007CCC"/>
    <w:rsid w:val="000127EE"/>
    <w:rsid w:val="00013890"/>
    <w:rsid w:val="00020BB9"/>
    <w:rsid w:val="0002364A"/>
    <w:rsid w:val="0002414D"/>
    <w:rsid w:val="00032E16"/>
    <w:rsid w:val="00036AE1"/>
    <w:rsid w:val="000554F3"/>
    <w:rsid w:val="0005725D"/>
    <w:rsid w:val="000617B3"/>
    <w:rsid w:val="00071466"/>
    <w:rsid w:val="00072F74"/>
    <w:rsid w:val="00073872"/>
    <w:rsid w:val="00074A41"/>
    <w:rsid w:val="0007619A"/>
    <w:rsid w:val="00085DD7"/>
    <w:rsid w:val="00092686"/>
    <w:rsid w:val="000929F4"/>
    <w:rsid w:val="000970DD"/>
    <w:rsid w:val="000B7739"/>
    <w:rsid w:val="000C694B"/>
    <w:rsid w:val="000D094D"/>
    <w:rsid w:val="000D4F9F"/>
    <w:rsid w:val="000D6A37"/>
    <w:rsid w:val="000E40B0"/>
    <w:rsid w:val="000F6E6A"/>
    <w:rsid w:val="001005A8"/>
    <w:rsid w:val="00100FCC"/>
    <w:rsid w:val="00103AFA"/>
    <w:rsid w:val="0011608C"/>
    <w:rsid w:val="00126E59"/>
    <w:rsid w:val="00141793"/>
    <w:rsid w:val="00144400"/>
    <w:rsid w:val="001662AE"/>
    <w:rsid w:val="0017293A"/>
    <w:rsid w:val="001738CA"/>
    <w:rsid w:val="00177D0E"/>
    <w:rsid w:val="001917CB"/>
    <w:rsid w:val="00196CC0"/>
    <w:rsid w:val="00196FCC"/>
    <w:rsid w:val="001A5B08"/>
    <w:rsid w:val="001B6340"/>
    <w:rsid w:val="001C255D"/>
    <w:rsid w:val="001E3C6B"/>
    <w:rsid w:val="001E59CB"/>
    <w:rsid w:val="001F300D"/>
    <w:rsid w:val="001F5908"/>
    <w:rsid w:val="00201BDC"/>
    <w:rsid w:val="00203048"/>
    <w:rsid w:val="00216E7A"/>
    <w:rsid w:val="00220B3B"/>
    <w:rsid w:val="002411C0"/>
    <w:rsid w:val="00246724"/>
    <w:rsid w:val="00247AC6"/>
    <w:rsid w:val="00250041"/>
    <w:rsid w:val="00251B3B"/>
    <w:rsid w:val="00252708"/>
    <w:rsid w:val="00260AB7"/>
    <w:rsid w:val="002618ED"/>
    <w:rsid w:val="00272595"/>
    <w:rsid w:val="00275483"/>
    <w:rsid w:val="002767F9"/>
    <w:rsid w:val="0028481E"/>
    <w:rsid w:val="00284CC7"/>
    <w:rsid w:val="002A11D7"/>
    <w:rsid w:val="002A1CF0"/>
    <w:rsid w:val="002D24D7"/>
    <w:rsid w:val="002D3B74"/>
    <w:rsid w:val="002E22BE"/>
    <w:rsid w:val="002E2FD0"/>
    <w:rsid w:val="002F559F"/>
    <w:rsid w:val="00300F81"/>
    <w:rsid w:val="003038A6"/>
    <w:rsid w:val="00307044"/>
    <w:rsid w:val="00311533"/>
    <w:rsid w:val="00314BCC"/>
    <w:rsid w:val="0032270C"/>
    <w:rsid w:val="00331EA5"/>
    <w:rsid w:val="00343A12"/>
    <w:rsid w:val="00346F67"/>
    <w:rsid w:val="003525D4"/>
    <w:rsid w:val="00356CC5"/>
    <w:rsid w:val="00357C4B"/>
    <w:rsid w:val="00362BAA"/>
    <w:rsid w:val="00366C96"/>
    <w:rsid w:val="00370ACB"/>
    <w:rsid w:val="00380FD7"/>
    <w:rsid w:val="0038653E"/>
    <w:rsid w:val="0039704D"/>
    <w:rsid w:val="0039766A"/>
    <w:rsid w:val="003A3786"/>
    <w:rsid w:val="003B3122"/>
    <w:rsid w:val="003B4B2E"/>
    <w:rsid w:val="003B7EC4"/>
    <w:rsid w:val="003C3609"/>
    <w:rsid w:val="003D2DA6"/>
    <w:rsid w:val="003E641E"/>
    <w:rsid w:val="003F1769"/>
    <w:rsid w:val="00403312"/>
    <w:rsid w:val="00404017"/>
    <w:rsid w:val="00452C69"/>
    <w:rsid w:val="00481706"/>
    <w:rsid w:val="004822AC"/>
    <w:rsid w:val="0049157E"/>
    <w:rsid w:val="004A3EFA"/>
    <w:rsid w:val="004C1C14"/>
    <w:rsid w:val="004F109D"/>
    <w:rsid w:val="004F2CF2"/>
    <w:rsid w:val="00513156"/>
    <w:rsid w:val="005217AB"/>
    <w:rsid w:val="0052185E"/>
    <w:rsid w:val="00531DE7"/>
    <w:rsid w:val="00531E53"/>
    <w:rsid w:val="00535914"/>
    <w:rsid w:val="00547298"/>
    <w:rsid w:val="00553A59"/>
    <w:rsid w:val="0056168D"/>
    <w:rsid w:val="00565556"/>
    <w:rsid w:val="00571DD3"/>
    <w:rsid w:val="005A15FD"/>
    <w:rsid w:val="005A2FE7"/>
    <w:rsid w:val="005A5B6F"/>
    <w:rsid w:val="005D304E"/>
    <w:rsid w:val="005D70A3"/>
    <w:rsid w:val="005D7AB5"/>
    <w:rsid w:val="005E2D1E"/>
    <w:rsid w:val="005E6AFA"/>
    <w:rsid w:val="005F567C"/>
    <w:rsid w:val="006012A7"/>
    <w:rsid w:val="00602986"/>
    <w:rsid w:val="00610336"/>
    <w:rsid w:val="006121AD"/>
    <w:rsid w:val="006171E5"/>
    <w:rsid w:val="00617322"/>
    <w:rsid w:val="0062064C"/>
    <w:rsid w:val="00640FD3"/>
    <w:rsid w:val="00651918"/>
    <w:rsid w:val="00656163"/>
    <w:rsid w:val="00661C5A"/>
    <w:rsid w:val="00670E21"/>
    <w:rsid w:val="00676BBB"/>
    <w:rsid w:val="00677C71"/>
    <w:rsid w:val="00682F59"/>
    <w:rsid w:val="0068549A"/>
    <w:rsid w:val="0068612B"/>
    <w:rsid w:val="00694466"/>
    <w:rsid w:val="00694E89"/>
    <w:rsid w:val="006B0F87"/>
    <w:rsid w:val="006B598F"/>
    <w:rsid w:val="006B66D1"/>
    <w:rsid w:val="006C3A4E"/>
    <w:rsid w:val="006D0F3E"/>
    <w:rsid w:val="006D35D4"/>
    <w:rsid w:val="006D7AC2"/>
    <w:rsid w:val="006E1243"/>
    <w:rsid w:val="006E374B"/>
    <w:rsid w:val="006E652E"/>
    <w:rsid w:val="006F45F9"/>
    <w:rsid w:val="007031EC"/>
    <w:rsid w:val="0070673B"/>
    <w:rsid w:val="00713872"/>
    <w:rsid w:val="00716AC3"/>
    <w:rsid w:val="007219D0"/>
    <w:rsid w:val="007241B8"/>
    <w:rsid w:val="00735777"/>
    <w:rsid w:val="00736CEB"/>
    <w:rsid w:val="0074421C"/>
    <w:rsid w:val="00746092"/>
    <w:rsid w:val="00753F36"/>
    <w:rsid w:val="0076334F"/>
    <w:rsid w:val="00767BDC"/>
    <w:rsid w:val="00770A94"/>
    <w:rsid w:val="00770C99"/>
    <w:rsid w:val="00770F3F"/>
    <w:rsid w:val="007758CE"/>
    <w:rsid w:val="00775BDC"/>
    <w:rsid w:val="007979D6"/>
    <w:rsid w:val="007A48E3"/>
    <w:rsid w:val="007C4997"/>
    <w:rsid w:val="007D1EBE"/>
    <w:rsid w:val="007D2C9A"/>
    <w:rsid w:val="00807B1D"/>
    <w:rsid w:val="00821C45"/>
    <w:rsid w:val="00846A7C"/>
    <w:rsid w:val="00860987"/>
    <w:rsid w:val="00860C79"/>
    <w:rsid w:val="00861D2B"/>
    <w:rsid w:val="0086291D"/>
    <w:rsid w:val="00870E13"/>
    <w:rsid w:val="008746FF"/>
    <w:rsid w:val="008A4116"/>
    <w:rsid w:val="008C19DD"/>
    <w:rsid w:val="008C2F9A"/>
    <w:rsid w:val="008C5850"/>
    <w:rsid w:val="008D54F4"/>
    <w:rsid w:val="008E44FB"/>
    <w:rsid w:val="008F0F42"/>
    <w:rsid w:val="008F496B"/>
    <w:rsid w:val="008F5554"/>
    <w:rsid w:val="008F6930"/>
    <w:rsid w:val="009028AA"/>
    <w:rsid w:val="00917B46"/>
    <w:rsid w:val="009236CA"/>
    <w:rsid w:val="009337A7"/>
    <w:rsid w:val="00945C59"/>
    <w:rsid w:val="00984C53"/>
    <w:rsid w:val="009962AB"/>
    <w:rsid w:val="00997722"/>
    <w:rsid w:val="009A5152"/>
    <w:rsid w:val="009C19C0"/>
    <w:rsid w:val="009D0BCD"/>
    <w:rsid w:val="009E2CBA"/>
    <w:rsid w:val="009E7952"/>
    <w:rsid w:val="009F5E52"/>
    <w:rsid w:val="00A041DD"/>
    <w:rsid w:val="00A51875"/>
    <w:rsid w:val="00A55728"/>
    <w:rsid w:val="00A56E7A"/>
    <w:rsid w:val="00A67775"/>
    <w:rsid w:val="00A86932"/>
    <w:rsid w:val="00AB0856"/>
    <w:rsid w:val="00AB3D03"/>
    <w:rsid w:val="00AC18FD"/>
    <w:rsid w:val="00AC592F"/>
    <w:rsid w:val="00AD4F98"/>
    <w:rsid w:val="00AE5187"/>
    <w:rsid w:val="00AE7578"/>
    <w:rsid w:val="00B01258"/>
    <w:rsid w:val="00B07DF4"/>
    <w:rsid w:val="00B13861"/>
    <w:rsid w:val="00B143DC"/>
    <w:rsid w:val="00B15601"/>
    <w:rsid w:val="00B357DF"/>
    <w:rsid w:val="00B40CE0"/>
    <w:rsid w:val="00B46E84"/>
    <w:rsid w:val="00B54FDE"/>
    <w:rsid w:val="00B847C2"/>
    <w:rsid w:val="00B84B40"/>
    <w:rsid w:val="00B9185E"/>
    <w:rsid w:val="00B97E80"/>
    <w:rsid w:val="00BA17FA"/>
    <w:rsid w:val="00BA2E37"/>
    <w:rsid w:val="00BB14EC"/>
    <w:rsid w:val="00BB620E"/>
    <w:rsid w:val="00BD6D26"/>
    <w:rsid w:val="00BE2DCA"/>
    <w:rsid w:val="00BE5186"/>
    <w:rsid w:val="00BF0A49"/>
    <w:rsid w:val="00C068D7"/>
    <w:rsid w:val="00C0708D"/>
    <w:rsid w:val="00C1758D"/>
    <w:rsid w:val="00C2631E"/>
    <w:rsid w:val="00C2790D"/>
    <w:rsid w:val="00C3216B"/>
    <w:rsid w:val="00C3288E"/>
    <w:rsid w:val="00C32D5E"/>
    <w:rsid w:val="00C37A5A"/>
    <w:rsid w:val="00C37A87"/>
    <w:rsid w:val="00C4585D"/>
    <w:rsid w:val="00C5079E"/>
    <w:rsid w:val="00C548F7"/>
    <w:rsid w:val="00C6633B"/>
    <w:rsid w:val="00C74B69"/>
    <w:rsid w:val="00C811AB"/>
    <w:rsid w:val="00C904CB"/>
    <w:rsid w:val="00C93937"/>
    <w:rsid w:val="00C967C4"/>
    <w:rsid w:val="00CA6B75"/>
    <w:rsid w:val="00CB1289"/>
    <w:rsid w:val="00CC0097"/>
    <w:rsid w:val="00CC2A15"/>
    <w:rsid w:val="00CC2FE1"/>
    <w:rsid w:val="00CC307D"/>
    <w:rsid w:val="00CC4121"/>
    <w:rsid w:val="00CC43B4"/>
    <w:rsid w:val="00CD01DD"/>
    <w:rsid w:val="00CD2450"/>
    <w:rsid w:val="00CD3795"/>
    <w:rsid w:val="00CE31ED"/>
    <w:rsid w:val="00CE4835"/>
    <w:rsid w:val="00CF7AAE"/>
    <w:rsid w:val="00D049A9"/>
    <w:rsid w:val="00D05431"/>
    <w:rsid w:val="00D05D06"/>
    <w:rsid w:val="00D10B63"/>
    <w:rsid w:val="00D15FAC"/>
    <w:rsid w:val="00D17C87"/>
    <w:rsid w:val="00D309DF"/>
    <w:rsid w:val="00D50A0D"/>
    <w:rsid w:val="00D51EFB"/>
    <w:rsid w:val="00D526FD"/>
    <w:rsid w:val="00D607E4"/>
    <w:rsid w:val="00D60D49"/>
    <w:rsid w:val="00D64830"/>
    <w:rsid w:val="00D67EF0"/>
    <w:rsid w:val="00D73D30"/>
    <w:rsid w:val="00D76DF8"/>
    <w:rsid w:val="00D8320B"/>
    <w:rsid w:val="00D83768"/>
    <w:rsid w:val="00D8447A"/>
    <w:rsid w:val="00D86AE8"/>
    <w:rsid w:val="00DA239D"/>
    <w:rsid w:val="00DF3DF7"/>
    <w:rsid w:val="00E1511F"/>
    <w:rsid w:val="00E16C38"/>
    <w:rsid w:val="00E24436"/>
    <w:rsid w:val="00E31A01"/>
    <w:rsid w:val="00E36D07"/>
    <w:rsid w:val="00E55334"/>
    <w:rsid w:val="00E569B4"/>
    <w:rsid w:val="00E62BCD"/>
    <w:rsid w:val="00E63761"/>
    <w:rsid w:val="00E643CE"/>
    <w:rsid w:val="00E67142"/>
    <w:rsid w:val="00E67422"/>
    <w:rsid w:val="00E72C31"/>
    <w:rsid w:val="00E75C8E"/>
    <w:rsid w:val="00E77E40"/>
    <w:rsid w:val="00E9457D"/>
    <w:rsid w:val="00EA565A"/>
    <w:rsid w:val="00EB11AA"/>
    <w:rsid w:val="00EB5D9D"/>
    <w:rsid w:val="00EC4430"/>
    <w:rsid w:val="00ED7A64"/>
    <w:rsid w:val="00EE1851"/>
    <w:rsid w:val="00EE4660"/>
    <w:rsid w:val="00EE5FCF"/>
    <w:rsid w:val="00EF25B5"/>
    <w:rsid w:val="00EF6FAA"/>
    <w:rsid w:val="00F169EF"/>
    <w:rsid w:val="00F2082C"/>
    <w:rsid w:val="00F24AEE"/>
    <w:rsid w:val="00F253E5"/>
    <w:rsid w:val="00F33314"/>
    <w:rsid w:val="00F44AB6"/>
    <w:rsid w:val="00F46FE1"/>
    <w:rsid w:val="00F525A9"/>
    <w:rsid w:val="00F84ED1"/>
    <w:rsid w:val="00F853EC"/>
    <w:rsid w:val="00F9390E"/>
    <w:rsid w:val="00F94B14"/>
    <w:rsid w:val="00FA4783"/>
    <w:rsid w:val="00FA4B68"/>
    <w:rsid w:val="00FB1521"/>
    <w:rsid w:val="00FB5CC1"/>
    <w:rsid w:val="00FC6154"/>
    <w:rsid w:val="00FD7027"/>
    <w:rsid w:val="00FD7E62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2E3F9FCF-EEA0-4081-9B7B-DDA18E73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paragraph" w:styleId="9">
    <w:name w:val="heading 9"/>
    <w:basedOn w:val="a"/>
    <w:next w:val="a"/>
    <w:qFormat/>
    <w:rsid w:val="00072F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semiHidden/>
    <w:rPr>
      <w:rFonts w:ascii="Courier New" w:hAnsi="Courier New"/>
    </w:rPr>
  </w:style>
  <w:style w:type="paragraph" w:styleId="a5">
    <w:name w:val="Body Text"/>
    <w:basedOn w:val="a"/>
    <w:link w:val="a6"/>
    <w:semiHidden/>
    <w:pPr>
      <w:spacing w:line="360" w:lineRule="auto"/>
    </w:pPr>
    <w:rPr>
      <w:sz w:val="28"/>
    </w:rPr>
  </w:style>
  <w:style w:type="paragraph" w:styleId="a7">
    <w:name w:val="header"/>
    <w:basedOn w:val="a"/>
    <w:semiHidden/>
    <w:pPr>
      <w:tabs>
        <w:tab w:val="center" w:pos="4153"/>
        <w:tab w:val="right" w:pos="8306"/>
      </w:tabs>
    </w:p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semiHidden/>
    <w:pPr>
      <w:ind w:right="-1" w:firstLine="851"/>
      <w:jc w:val="both"/>
    </w:pPr>
    <w:rPr>
      <w:sz w:val="24"/>
    </w:rPr>
  </w:style>
  <w:style w:type="paragraph" w:styleId="aa">
    <w:name w:val="Block Text"/>
    <w:basedOn w:val="a"/>
    <w:semiHidden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semiHidden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b">
    <w:name w:val="Subtitle"/>
    <w:basedOn w:val="a"/>
    <w:qFormat/>
    <w:rPr>
      <w:sz w:val="28"/>
    </w:rPr>
  </w:style>
  <w:style w:type="character" w:styleId="ac">
    <w:name w:val="page number"/>
    <w:basedOn w:val="a0"/>
    <w:semiHidden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jc w:val="center"/>
    </w:pPr>
    <w:rPr>
      <w:color w:val="0000FF"/>
    </w:rPr>
  </w:style>
  <w:style w:type="paragraph" w:styleId="ae">
    <w:name w:val="Normal (Web)"/>
    <w:basedOn w:val="a"/>
    <w:uiPriority w:val="99"/>
    <w:semiHidden/>
    <w:unhideWhenUsed/>
    <w:rsid w:val="00D83768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79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uiPriority w:val="99"/>
    <w:semiHidden/>
    <w:unhideWhenUsed/>
    <w:rsid w:val="00BA17FA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BA17FA"/>
    <w:rPr>
      <w:sz w:val="16"/>
      <w:szCs w:val="16"/>
    </w:rPr>
  </w:style>
  <w:style w:type="paragraph" w:customStyle="1" w:styleId="formattexttopleveltext">
    <w:name w:val="formattext topleveltext"/>
    <w:basedOn w:val="a"/>
    <w:rsid w:val="00074A41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Гипертекстовая ссылка"/>
    <w:rsid w:val="00F9390E"/>
    <w:rPr>
      <w:rFonts w:cs="Times New Roman"/>
      <w:color w:val="106BBE"/>
    </w:rPr>
  </w:style>
  <w:style w:type="character" w:customStyle="1" w:styleId="af1">
    <w:name w:val="Цветовое выделение"/>
    <w:rsid w:val="00860C79"/>
    <w:rPr>
      <w:b/>
      <w:color w:val="26282F"/>
    </w:rPr>
  </w:style>
  <w:style w:type="paragraph" w:styleId="af2">
    <w:name w:val="Заголовок"/>
    <w:basedOn w:val="a"/>
    <w:next w:val="a5"/>
    <w:rsid w:val="00072F74"/>
    <w:pPr>
      <w:suppressAutoHyphens/>
      <w:spacing w:line="480" w:lineRule="auto"/>
      <w:jc w:val="center"/>
    </w:pPr>
    <w:rPr>
      <w:b/>
      <w:lang w:eastAsia="zh-CN"/>
    </w:rPr>
  </w:style>
  <w:style w:type="paragraph" w:customStyle="1" w:styleId="210">
    <w:name w:val="Основной текст 21"/>
    <w:basedOn w:val="a"/>
    <w:rsid w:val="00072F74"/>
    <w:pPr>
      <w:tabs>
        <w:tab w:val="left" w:pos="0"/>
        <w:tab w:val="left" w:pos="284"/>
      </w:tabs>
      <w:suppressAutoHyphens/>
      <w:ind w:right="-1"/>
    </w:pPr>
    <w:rPr>
      <w:sz w:val="28"/>
      <w:lang w:eastAsia="zh-CN"/>
    </w:rPr>
  </w:style>
  <w:style w:type="paragraph" w:customStyle="1" w:styleId="211">
    <w:name w:val="Основной текст с отступом 21"/>
    <w:basedOn w:val="a"/>
    <w:rsid w:val="00072F74"/>
    <w:pPr>
      <w:suppressAutoHyphens/>
      <w:spacing w:line="264" w:lineRule="auto"/>
      <w:ind w:firstLine="709"/>
      <w:jc w:val="both"/>
    </w:pPr>
    <w:rPr>
      <w:sz w:val="28"/>
      <w:lang w:eastAsia="zh-CN"/>
    </w:rPr>
  </w:style>
  <w:style w:type="paragraph" w:customStyle="1" w:styleId="310">
    <w:name w:val="Основной текст с отступом 31"/>
    <w:basedOn w:val="a"/>
    <w:rsid w:val="00072F74"/>
    <w:pPr>
      <w:suppressAutoHyphens/>
      <w:spacing w:line="264" w:lineRule="auto"/>
      <w:ind w:firstLine="851"/>
      <w:jc w:val="both"/>
    </w:pPr>
    <w:rPr>
      <w:sz w:val="28"/>
      <w:lang w:eastAsia="zh-CN"/>
    </w:rPr>
  </w:style>
  <w:style w:type="character" w:styleId="af3">
    <w:name w:val="Strong"/>
    <w:qFormat/>
    <w:rsid w:val="00072F74"/>
    <w:rPr>
      <w:b/>
      <w:bCs/>
    </w:rPr>
  </w:style>
  <w:style w:type="character" w:customStyle="1" w:styleId="apple-converted-space">
    <w:name w:val="apple-converted-space"/>
    <w:basedOn w:val="a0"/>
    <w:rsid w:val="00072F74"/>
  </w:style>
  <w:style w:type="character" w:styleId="af4">
    <w:name w:val="Hyperlink"/>
    <w:uiPriority w:val="99"/>
    <w:rsid w:val="00072F74"/>
    <w:rPr>
      <w:color w:val="0000FF"/>
      <w:u w:val="single"/>
    </w:rPr>
  </w:style>
  <w:style w:type="character" w:customStyle="1" w:styleId="a6">
    <w:name w:val="Основной текст Знак"/>
    <w:link w:val="a5"/>
    <w:locked/>
    <w:rsid w:val="00072F74"/>
    <w:rPr>
      <w:sz w:val="28"/>
      <w:lang w:val="ru-RU" w:eastAsia="ru-RU" w:bidi="ar-SA"/>
    </w:rPr>
  </w:style>
  <w:style w:type="paragraph" w:customStyle="1" w:styleId="10">
    <w:name w:val=" Знак1 Знак Знак Знак"/>
    <w:basedOn w:val="a"/>
    <w:rsid w:val="008C5850"/>
    <w:pPr>
      <w:spacing w:after="160" w:line="240" w:lineRule="exact"/>
    </w:pPr>
    <w:rPr>
      <w:rFonts w:eastAsia="Calibri"/>
      <w:lang w:eastAsia="zh-CN"/>
    </w:rPr>
  </w:style>
  <w:style w:type="character" w:styleId="af5">
    <w:name w:val="annotation reference"/>
    <w:semiHidden/>
    <w:unhideWhenUsed/>
    <w:rsid w:val="00846A7C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846A7C"/>
  </w:style>
  <w:style w:type="character" w:customStyle="1" w:styleId="af7">
    <w:name w:val="Текст примечания Знак"/>
    <w:basedOn w:val="a0"/>
    <w:link w:val="af6"/>
    <w:semiHidden/>
    <w:rsid w:val="00846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ikonuradm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A1A2-324C-447C-A417-9065E6C6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2198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2024-12-06T09:54:00Z</cp:lastPrinted>
  <dcterms:created xsi:type="dcterms:W3CDTF">2024-12-20T04:51:00Z</dcterms:created>
  <dcterms:modified xsi:type="dcterms:W3CDTF">2024-12-20T04:51:00Z</dcterms:modified>
</cp:coreProperties>
</file>