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E670AB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30935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30935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670AB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E4C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A541B4">
      <w:pPr>
        <w:spacing w:line="720" w:lineRule="auto"/>
        <w:jc w:val="both"/>
        <w:rPr>
          <w:sz w:val="28"/>
        </w:rPr>
      </w:pPr>
      <w:r>
        <w:rPr>
          <w:sz w:val="28"/>
        </w:rPr>
        <w:t>14 ноября 2024 г.</w:t>
      </w:r>
      <w:r w:rsidR="00F456A5" w:rsidRPr="00FD3A7C">
        <w:rPr>
          <w:sz w:val="28"/>
        </w:rPr>
        <w:t xml:space="preserve">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</w:t>
      </w:r>
      <w:r w:rsidR="00FE37C6">
        <w:rPr>
          <w:sz w:val="28"/>
        </w:rPr>
        <w:t xml:space="preserve">         </w:t>
      </w:r>
      <w:r w:rsidR="00F456A5" w:rsidRPr="00FD3A7C">
        <w:rPr>
          <w:sz w:val="28"/>
        </w:rPr>
        <w:t xml:space="preserve"> </w:t>
      </w:r>
      <w:r w:rsidR="0045422B">
        <w:rPr>
          <w:sz w:val="28"/>
        </w:rPr>
        <w:t xml:space="preserve">         </w:t>
      </w:r>
      <w:r w:rsidR="00F456A5" w:rsidRPr="00FD3A7C">
        <w:rPr>
          <w:sz w:val="28"/>
        </w:rPr>
        <w:t xml:space="preserve">  </w:t>
      </w:r>
      <w:r>
        <w:rPr>
          <w:sz w:val="28"/>
        </w:rPr>
        <w:t xml:space="preserve">              </w:t>
      </w:r>
      <w:r w:rsidR="00F456A5" w:rsidRPr="00FD3A7C">
        <w:rPr>
          <w:sz w:val="28"/>
        </w:rPr>
        <w:t xml:space="preserve"> № </w:t>
      </w:r>
      <w:r>
        <w:rPr>
          <w:sz w:val="28"/>
        </w:rPr>
        <w:t>396</w:t>
      </w:r>
    </w:p>
    <w:p w:rsidR="00045388" w:rsidRDefault="00384127" w:rsidP="001B10B8">
      <w:pPr>
        <w:pStyle w:val="a5"/>
        <w:spacing w:line="240" w:lineRule="auto"/>
        <w:jc w:val="both"/>
        <w:rPr>
          <w:b/>
        </w:rPr>
      </w:pPr>
      <w:bookmarkStart w:id="0" w:name="_GoBack"/>
      <w:r>
        <w:rPr>
          <w:b/>
        </w:rPr>
        <w:t>О</w:t>
      </w:r>
      <w:r w:rsidR="00045388">
        <w:rPr>
          <w:b/>
        </w:rPr>
        <w:t xml:space="preserve"> внесении изменений в Инструкцию</w:t>
      </w:r>
    </w:p>
    <w:p w:rsidR="00045388" w:rsidRDefault="00045388" w:rsidP="001B10B8">
      <w:pPr>
        <w:pStyle w:val="a5"/>
        <w:spacing w:line="240" w:lineRule="auto"/>
        <w:jc w:val="both"/>
        <w:rPr>
          <w:b/>
        </w:rPr>
      </w:pPr>
      <w:r>
        <w:rPr>
          <w:b/>
        </w:rPr>
        <w:t>по</w:t>
      </w:r>
      <w:r w:rsidR="00384127">
        <w:rPr>
          <w:b/>
        </w:rPr>
        <w:t xml:space="preserve"> пропускном</w:t>
      </w:r>
      <w:r>
        <w:rPr>
          <w:b/>
        </w:rPr>
        <w:t>у режиму</w:t>
      </w:r>
    </w:p>
    <w:p w:rsidR="001B10B8" w:rsidRDefault="00384127" w:rsidP="001B10B8">
      <w:pPr>
        <w:pStyle w:val="a5"/>
        <w:spacing w:line="240" w:lineRule="auto"/>
        <w:jc w:val="both"/>
        <w:rPr>
          <w:b/>
        </w:rPr>
      </w:pPr>
      <w:r>
        <w:rPr>
          <w:b/>
        </w:rPr>
        <w:t>на</w:t>
      </w:r>
      <w:r w:rsidR="00045388">
        <w:rPr>
          <w:b/>
        </w:rPr>
        <w:t xml:space="preserve"> территорию города Байконур,</w:t>
      </w:r>
    </w:p>
    <w:p w:rsidR="00384127" w:rsidRDefault="001B10B8" w:rsidP="00045388">
      <w:pPr>
        <w:pStyle w:val="a5"/>
        <w:spacing w:line="240" w:lineRule="auto"/>
        <w:jc w:val="both"/>
        <w:rPr>
          <w:b/>
        </w:rPr>
      </w:pPr>
      <w:r>
        <w:rPr>
          <w:b/>
        </w:rPr>
        <w:t>утвержден</w:t>
      </w:r>
      <w:r w:rsidR="00045388">
        <w:rPr>
          <w:b/>
        </w:rPr>
        <w:t>ную</w:t>
      </w:r>
      <w:r w:rsidR="00384127">
        <w:rPr>
          <w:b/>
        </w:rPr>
        <w:t xml:space="preserve"> </w:t>
      </w:r>
      <w:r w:rsidR="00045388">
        <w:rPr>
          <w:b/>
        </w:rPr>
        <w:t>постановлением</w:t>
      </w:r>
    </w:p>
    <w:p w:rsidR="00045388" w:rsidRDefault="00045388" w:rsidP="00045388">
      <w:pPr>
        <w:pStyle w:val="a5"/>
        <w:spacing w:line="240" w:lineRule="auto"/>
        <w:jc w:val="both"/>
        <w:rPr>
          <w:b/>
        </w:rPr>
      </w:pPr>
      <w:r>
        <w:rPr>
          <w:b/>
        </w:rPr>
        <w:t>Главы администрации города</w:t>
      </w:r>
    </w:p>
    <w:p w:rsidR="00045388" w:rsidRDefault="00045388" w:rsidP="00045388">
      <w:pPr>
        <w:pStyle w:val="a5"/>
        <w:spacing w:line="240" w:lineRule="auto"/>
        <w:jc w:val="both"/>
        <w:rPr>
          <w:b/>
        </w:rPr>
      </w:pPr>
      <w:r>
        <w:rPr>
          <w:b/>
        </w:rPr>
        <w:t>Байконур от 23 ноября 2018 г. № 643</w:t>
      </w:r>
    </w:p>
    <w:bookmarkEnd w:id="0"/>
    <w:p w:rsidR="001B10B8" w:rsidRPr="00774886" w:rsidRDefault="001B10B8" w:rsidP="001B10B8">
      <w:pPr>
        <w:pStyle w:val="a5"/>
        <w:spacing w:line="336" w:lineRule="auto"/>
        <w:jc w:val="both"/>
        <w:rPr>
          <w:szCs w:val="28"/>
        </w:rPr>
      </w:pPr>
    </w:p>
    <w:p w:rsidR="00C36165" w:rsidRDefault="00301B3C" w:rsidP="00774886">
      <w:pPr>
        <w:pStyle w:val="a5"/>
        <w:ind w:firstLine="709"/>
        <w:jc w:val="both"/>
      </w:pPr>
      <w: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., Соглашением между Правительством Российской Федерации и Правительством Республики Казахстан о порядке посещения комплекса «Байконур» от 21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., </w:t>
      </w:r>
      <w:r w:rsidR="00384127">
        <w:t>в</w:t>
      </w:r>
      <w:r>
        <w:t xml:space="preserve"> цел</w:t>
      </w:r>
      <w:r w:rsidR="00384127">
        <w:t>ях</w:t>
      </w:r>
      <w:r>
        <w:t xml:space="preserve"> </w:t>
      </w:r>
      <w:r w:rsidR="00FD43AA">
        <w:t>обеспечения особого режима функционирования города Байконур</w:t>
      </w:r>
    </w:p>
    <w:p w:rsidR="003E29A0" w:rsidRPr="003E29A0" w:rsidRDefault="003E29A0" w:rsidP="004A6025">
      <w:pPr>
        <w:spacing w:line="360" w:lineRule="auto"/>
        <w:jc w:val="center"/>
        <w:rPr>
          <w:b/>
          <w:sz w:val="28"/>
        </w:rPr>
      </w:pPr>
      <w:r w:rsidRPr="003E29A0">
        <w:rPr>
          <w:b/>
          <w:sz w:val="28"/>
        </w:rPr>
        <w:t>П О С Т А Н О В Л Я Ю:</w:t>
      </w:r>
    </w:p>
    <w:p w:rsidR="009D11F3" w:rsidRDefault="007D5048" w:rsidP="00B17540">
      <w:pPr>
        <w:pStyle w:val="a5"/>
        <w:spacing w:line="348" w:lineRule="auto"/>
        <w:ind w:firstLine="709"/>
        <w:jc w:val="both"/>
      </w:pPr>
      <w:r>
        <w:t>1. </w:t>
      </w:r>
      <w:r w:rsidR="00045388">
        <w:t xml:space="preserve">Внести в Инструкцию по пропускному режиму на территорию города Байконур, утвержденную постановлением Главы администрации города Байконур от 23 ноября 2018 г. № 643 «О пропускном </w:t>
      </w:r>
      <w:r w:rsidR="00045388" w:rsidRPr="00045388">
        <w:rPr>
          <w:szCs w:val="28"/>
        </w:rPr>
        <w:t>режиме на территорию города Байконур и утверждении Инструкции по пропускному режиму на территорию города Байконур</w:t>
      </w:r>
      <w:r w:rsidR="00045388">
        <w:t>» (с изменениями) (далее – Инструкция), следующие изменения:</w:t>
      </w:r>
    </w:p>
    <w:p w:rsidR="000C1638" w:rsidRDefault="00AE6418" w:rsidP="00486394">
      <w:pPr>
        <w:pStyle w:val="a5"/>
        <w:spacing w:line="348" w:lineRule="auto"/>
        <w:ind w:firstLine="709"/>
        <w:jc w:val="both"/>
      </w:pPr>
      <w:r>
        <w:t>1.1.</w:t>
      </w:r>
      <w:r w:rsidR="00FD36EE">
        <w:tab/>
      </w:r>
      <w:r w:rsidR="00486394">
        <w:t>В абзаце</w:t>
      </w:r>
      <w:r w:rsidR="00F22876">
        <w:t xml:space="preserve"> втором подпункта б)</w:t>
      </w:r>
      <w:r w:rsidR="00486394">
        <w:t xml:space="preserve"> </w:t>
      </w:r>
      <w:r w:rsidR="004E76F0">
        <w:t>под</w:t>
      </w:r>
      <w:r w:rsidR="00486394">
        <w:t>п</w:t>
      </w:r>
      <w:r>
        <w:t>ункт</w:t>
      </w:r>
      <w:r w:rsidR="00486394">
        <w:t>а 2.4.2</w:t>
      </w:r>
      <w:r w:rsidR="004E76F0">
        <w:t xml:space="preserve"> пункта 2.4</w:t>
      </w:r>
      <w:r w:rsidR="00486394">
        <w:t xml:space="preserve"> раздела 2</w:t>
      </w:r>
      <w:r>
        <w:t xml:space="preserve"> Инструкции </w:t>
      </w:r>
      <w:r w:rsidR="00486394">
        <w:t xml:space="preserve">слова «до пяти суток» заменить словами «до </w:t>
      </w:r>
      <w:r w:rsidR="004E76F0">
        <w:t>30 суток</w:t>
      </w:r>
      <w:r w:rsidR="00486394">
        <w:t>»</w:t>
      </w:r>
      <w:r w:rsidR="004E76F0">
        <w:t>.</w:t>
      </w:r>
    </w:p>
    <w:p w:rsidR="004E76F0" w:rsidRDefault="00FD36EE" w:rsidP="00486394">
      <w:pPr>
        <w:pStyle w:val="a5"/>
        <w:spacing w:line="348" w:lineRule="auto"/>
        <w:ind w:firstLine="709"/>
        <w:jc w:val="both"/>
      </w:pPr>
      <w:r>
        <w:t>1.2.</w:t>
      </w:r>
      <w:r>
        <w:tab/>
      </w:r>
      <w:r w:rsidR="004A65E1">
        <w:t>Абзац двенадцатый</w:t>
      </w:r>
      <w:r>
        <w:t xml:space="preserve"> пункта 3.3 раздела 3 Инструкции </w:t>
      </w:r>
      <w:r w:rsidR="004A65E1">
        <w:t xml:space="preserve">изложить </w:t>
      </w:r>
      <w:r w:rsidR="008B28B1">
        <w:br/>
      </w:r>
      <w:r w:rsidR="004A65E1">
        <w:t xml:space="preserve">в </w:t>
      </w:r>
      <w:r w:rsidR="008B28B1">
        <w:t>следующей</w:t>
      </w:r>
      <w:r w:rsidR="004A65E1">
        <w:t xml:space="preserve"> редакции</w:t>
      </w:r>
      <w:r w:rsidR="008B28B1">
        <w:t>:</w:t>
      </w:r>
    </w:p>
    <w:p w:rsidR="008B28B1" w:rsidRDefault="008B28B1" w:rsidP="00486394">
      <w:pPr>
        <w:pStyle w:val="a5"/>
        <w:spacing w:line="348" w:lineRule="auto"/>
        <w:ind w:firstLine="709"/>
        <w:jc w:val="both"/>
      </w:pPr>
      <w:r>
        <w:t>«постоянного или временного пропуска, оформленного бюро пропусков уполномоченного Госкорпорацией «Роскосмос» органа на объекты Госкорпорации «Роскосмос» на космодроме «Байконур» сотрудникам ракетно-космической промышленности Российской Федерации;».</w:t>
      </w:r>
    </w:p>
    <w:p w:rsidR="00FD36EE" w:rsidRDefault="00FD36EE" w:rsidP="00486394">
      <w:pPr>
        <w:pStyle w:val="a5"/>
        <w:spacing w:line="348" w:lineRule="auto"/>
        <w:ind w:firstLine="709"/>
        <w:jc w:val="both"/>
        <w:rPr>
          <w:szCs w:val="28"/>
        </w:rPr>
      </w:pPr>
      <w:r>
        <w:lastRenderedPageBreak/>
        <w:t>1.3.</w:t>
      </w:r>
      <w:r>
        <w:tab/>
      </w:r>
      <w:r w:rsidR="00067085">
        <w:t>В абзаце четвертом пункта 5.1 раздела 5 Инструкции слова «Филиала», «на Байконуре» исключить.</w:t>
      </w:r>
    </w:p>
    <w:p w:rsidR="00E923B2" w:rsidRDefault="0068647E" w:rsidP="000C163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</w:t>
      </w:r>
      <w:r w:rsidR="00881318">
        <w:rPr>
          <w:sz w:val="28"/>
        </w:rPr>
        <w:t>. </w:t>
      </w:r>
      <w:r w:rsidR="00E923B2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B041A">
        <w:rPr>
          <w:sz w:val="28"/>
        </w:rPr>
        <w:br/>
      </w:r>
      <w:r w:rsidR="00E923B2">
        <w:rPr>
          <w:sz w:val="28"/>
        </w:rPr>
        <w:t xml:space="preserve">и </w:t>
      </w:r>
      <w:r w:rsidR="00E923B2" w:rsidRPr="000209A6">
        <w:rPr>
          <w:sz w:val="28"/>
        </w:rPr>
        <w:t xml:space="preserve">на официальном сайте администрации города Байконур </w:t>
      </w:r>
      <w:hyperlink r:id="rId10" w:history="1">
        <w:r w:rsidR="00E923B2" w:rsidRPr="00327E83">
          <w:rPr>
            <w:rStyle w:val="ae"/>
            <w:color w:val="auto"/>
            <w:sz w:val="28"/>
            <w:u w:val="none"/>
          </w:rPr>
          <w:t>www.baikonuradm.ru</w:t>
        </w:r>
      </w:hyperlink>
      <w:r w:rsidR="00E923B2" w:rsidRPr="00D5312D">
        <w:rPr>
          <w:sz w:val="28"/>
        </w:rPr>
        <w:t>.</w:t>
      </w:r>
    </w:p>
    <w:p w:rsidR="00064EE0" w:rsidRDefault="0068647E" w:rsidP="00B17540">
      <w:pPr>
        <w:spacing w:line="348" w:lineRule="auto"/>
        <w:ind w:firstLine="720"/>
        <w:jc w:val="both"/>
        <w:rPr>
          <w:sz w:val="16"/>
          <w:szCs w:val="16"/>
        </w:rPr>
      </w:pPr>
      <w:r>
        <w:rPr>
          <w:sz w:val="28"/>
        </w:rPr>
        <w:t>3</w:t>
      </w:r>
      <w:r w:rsidR="00881318">
        <w:rPr>
          <w:sz w:val="28"/>
        </w:rPr>
        <w:t>. </w:t>
      </w:r>
      <w:r w:rsidR="000F75C7" w:rsidRPr="000209A6">
        <w:rPr>
          <w:sz w:val="28"/>
        </w:rPr>
        <w:t>Контроль за исполнением настоя</w:t>
      </w:r>
      <w:r w:rsidR="00881318">
        <w:rPr>
          <w:sz w:val="28"/>
        </w:rPr>
        <w:t xml:space="preserve">щего постановления возложить </w:t>
      </w:r>
      <w:r w:rsidR="00E615A2">
        <w:rPr>
          <w:sz w:val="28"/>
        </w:rPr>
        <w:br/>
      </w:r>
      <w:r w:rsidR="00881318">
        <w:rPr>
          <w:sz w:val="28"/>
        </w:rPr>
        <w:t>на </w:t>
      </w:r>
      <w:r w:rsidR="000F75C7" w:rsidRPr="000209A6">
        <w:rPr>
          <w:sz w:val="28"/>
        </w:rPr>
        <w:t>заместителя Главы администрации</w:t>
      </w:r>
      <w:r w:rsidR="00BB041A">
        <w:rPr>
          <w:sz w:val="28"/>
        </w:rPr>
        <w:t>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C130DA" w:rsidRDefault="00C130DA" w:rsidP="00CE0F42">
      <w:pPr>
        <w:ind w:firstLine="720"/>
        <w:jc w:val="both"/>
        <w:rPr>
          <w:color w:val="000000"/>
          <w:sz w:val="28"/>
          <w:szCs w:val="28"/>
        </w:rPr>
      </w:pPr>
    </w:p>
    <w:p w:rsidR="000B4E21" w:rsidRDefault="000B4E21" w:rsidP="00CE0F42">
      <w:pPr>
        <w:ind w:firstLine="720"/>
        <w:jc w:val="both"/>
        <w:rPr>
          <w:color w:val="000000"/>
          <w:sz w:val="28"/>
          <w:szCs w:val="28"/>
        </w:rPr>
      </w:pPr>
    </w:p>
    <w:p w:rsidR="00E615A2" w:rsidRPr="00774886" w:rsidRDefault="00E615A2" w:rsidP="00CE0F42">
      <w:pPr>
        <w:ind w:firstLine="720"/>
        <w:jc w:val="both"/>
        <w:rPr>
          <w:color w:val="000000"/>
          <w:sz w:val="28"/>
          <w:szCs w:val="28"/>
        </w:rPr>
      </w:pPr>
    </w:p>
    <w:p w:rsidR="002870CA" w:rsidRPr="006D2B2B" w:rsidRDefault="000F75C7" w:rsidP="006D2B2B">
      <w:pPr>
        <w:jc w:val="both"/>
        <w:rPr>
          <w:b/>
          <w:sz w:val="28"/>
        </w:rPr>
      </w:pPr>
      <w:r w:rsidRPr="00B851D2">
        <w:rPr>
          <w:b/>
          <w:sz w:val="28"/>
        </w:rPr>
        <w:t>Глав</w:t>
      </w:r>
      <w:r w:rsidR="000209A6" w:rsidRPr="00B851D2">
        <w:rPr>
          <w:b/>
          <w:sz w:val="28"/>
        </w:rPr>
        <w:t>а</w:t>
      </w:r>
      <w:r w:rsidRPr="00B851D2">
        <w:rPr>
          <w:b/>
          <w:sz w:val="28"/>
        </w:rPr>
        <w:t xml:space="preserve"> администрации</w:t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="007E5E44">
        <w:rPr>
          <w:b/>
          <w:sz w:val="28"/>
        </w:rPr>
        <w:tab/>
      </w:r>
      <w:r w:rsidR="007E5E44">
        <w:rPr>
          <w:b/>
          <w:sz w:val="28"/>
        </w:rPr>
        <w:tab/>
        <w:t xml:space="preserve">        К.Д. Бусыгин</w:t>
      </w: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EB73C4" w:rsidRDefault="00EB73C4" w:rsidP="003C2F26">
      <w:pPr>
        <w:jc w:val="both"/>
      </w:pPr>
    </w:p>
    <w:p w:rsidR="003C2F26" w:rsidRDefault="003C2F26" w:rsidP="006878B8">
      <w:pPr>
        <w:tabs>
          <w:tab w:val="left" w:pos="4485"/>
        </w:tabs>
        <w:rPr>
          <w:sz w:val="28"/>
        </w:rPr>
      </w:pPr>
    </w:p>
    <w:p w:rsidR="002870CA" w:rsidRPr="003C2F26" w:rsidRDefault="003C2F26" w:rsidP="003C2F26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sectPr w:rsidR="002870CA" w:rsidRPr="003C2F26" w:rsidSect="008F3927">
      <w:headerReference w:type="even" r:id="rId11"/>
      <w:headerReference w:type="default" r:id="rId12"/>
      <w:pgSz w:w="11906" w:h="16838" w:code="9"/>
      <w:pgMar w:top="1418" w:right="424" w:bottom="993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E1" w:rsidRDefault="007B2EE1">
      <w:r>
        <w:separator/>
      </w:r>
    </w:p>
  </w:endnote>
  <w:endnote w:type="continuationSeparator" w:id="0">
    <w:p w:rsidR="007B2EE1" w:rsidRDefault="007B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E1" w:rsidRDefault="007B2EE1">
      <w:r>
        <w:separator/>
      </w:r>
    </w:p>
  </w:footnote>
  <w:footnote w:type="continuationSeparator" w:id="0">
    <w:p w:rsidR="007B2EE1" w:rsidRDefault="007B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70AB">
      <w:rPr>
        <w:rStyle w:val="ac"/>
        <w:noProof/>
      </w:rPr>
      <w:t>2</w:t>
    </w:r>
    <w:r>
      <w:rPr>
        <w:rStyle w:val="ac"/>
      </w:rPr>
      <w:fldChar w:fldCharType="end"/>
    </w:r>
  </w:p>
  <w:p w:rsidR="00F456A5" w:rsidRDefault="00F456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7E11"/>
    <w:rsid w:val="00010815"/>
    <w:rsid w:val="00011EA5"/>
    <w:rsid w:val="000209A6"/>
    <w:rsid w:val="00045388"/>
    <w:rsid w:val="000516A4"/>
    <w:rsid w:val="000567E0"/>
    <w:rsid w:val="00057258"/>
    <w:rsid w:val="00064EE0"/>
    <w:rsid w:val="00067085"/>
    <w:rsid w:val="00076E01"/>
    <w:rsid w:val="000835E0"/>
    <w:rsid w:val="00084B0C"/>
    <w:rsid w:val="00090C14"/>
    <w:rsid w:val="00095909"/>
    <w:rsid w:val="000A5262"/>
    <w:rsid w:val="000B17F2"/>
    <w:rsid w:val="000B4E21"/>
    <w:rsid w:val="000B7FF2"/>
    <w:rsid w:val="000C1638"/>
    <w:rsid w:val="000D001A"/>
    <w:rsid w:val="000D1038"/>
    <w:rsid w:val="000D5973"/>
    <w:rsid w:val="000D5E27"/>
    <w:rsid w:val="000F063E"/>
    <w:rsid w:val="000F75C7"/>
    <w:rsid w:val="000F7993"/>
    <w:rsid w:val="00101357"/>
    <w:rsid w:val="00113FD2"/>
    <w:rsid w:val="0013309F"/>
    <w:rsid w:val="001442CE"/>
    <w:rsid w:val="00156847"/>
    <w:rsid w:val="001601C9"/>
    <w:rsid w:val="0017064E"/>
    <w:rsid w:val="001742AD"/>
    <w:rsid w:val="0018584A"/>
    <w:rsid w:val="00186579"/>
    <w:rsid w:val="00187189"/>
    <w:rsid w:val="00196B7F"/>
    <w:rsid w:val="001B10B8"/>
    <w:rsid w:val="001D62D2"/>
    <w:rsid w:val="001D6432"/>
    <w:rsid w:val="001E5F4C"/>
    <w:rsid w:val="001E6157"/>
    <w:rsid w:val="001F0F50"/>
    <w:rsid w:val="001F135E"/>
    <w:rsid w:val="001F1737"/>
    <w:rsid w:val="00203470"/>
    <w:rsid w:val="0021070D"/>
    <w:rsid w:val="002154F9"/>
    <w:rsid w:val="00265D6D"/>
    <w:rsid w:val="00274FB1"/>
    <w:rsid w:val="00277150"/>
    <w:rsid w:val="00280566"/>
    <w:rsid w:val="002870CA"/>
    <w:rsid w:val="002A0140"/>
    <w:rsid w:val="002A7F26"/>
    <w:rsid w:val="002C3F92"/>
    <w:rsid w:val="002C5A91"/>
    <w:rsid w:val="002D27F4"/>
    <w:rsid w:val="002D28F8"/>
    <w:rsid w:val="002D6CB5"/>
    <w:rsid w:val="002F24BB"/>
    <w:rsid w:val="002F2B99"/>
    <w:rsid w:val="002F5560"/>
    <w:rsid w:val="00301B3C"/>
    <w:rsid w:val="00320AA0"/>
    <w:rsid w:val="00321517"/>
    <w:rsid w:val="00323B25"/>
    <w:rsid w:val="00327E83"/>
    <w:rsid w:val="00332D86"/>
    <w:rsid w:val="00334C08"/>
    <w:rsid w:val="00336564"/>
    <w:rsid w:val="00347E0E"/>
    <w:rsid w:val="00370AEE"/>
    <w:rsid w:val="003725E9"/>
    <w:rsid w:val="0037759F"/>
    <w:rsid w:val="00382860"/>
    <w:rsid w:val="00384127"/>
    <w:rsid w:val="0038682C"/>
    <w:rsid w:val="0039319B"/>
    <w:rsid w:val="003A4C49"/>
    <w:rsid w:val="003B3252"/>
    <w:rsid w:val="003C2161"/>
    <w:rsid w:val="003C2F26"/>
    <w:rsid w:val="003C554A"/>
    <w:rsid w:val="003D0410"/>
    <w:rsid w:val="003D2E45"/>
    <w:rsid w:val="003D5D13"/>
    <w:rsid w:val="003D62D9"/>
    <w:rsid w:val="003E29A0"/>
    <w:rsid w:val="003E6D16"/>
    <w:rsid w:val="003E74EF"/>
    <w:rsid w:val="00401192"/>
    <w:rsid w:val="00407ED2"/>
    <w:rsid w:val="004104C4"/>
    <w:rsid w:val="00423BD7"/>
    <w:rsid w:val="00430999"/>
    <w:rsid w:val="004373A1"/>
    <w:rsid w:val="00437B50"/>
    <w:rsid w:val="004417B3"/>
    <w:rsid w:val="00442186"/>
    <w:rsid w:val="004448B5"/>
    <w:rsid w:val="00445FFF"/>
    <w:rsid w:val="004460CC"/>
    <w:rsid w:val="00447160"/>
    <w:rsid w:val="004476BD"/>
    <w:rsid w:val="00453190"/>
    <w:rsid w:val="0045422B"/>
    <w:rsid w:val="00455524"/>
    <w:rsid w:val="00475D32"/>
    <w:rsid w:val="00480730"/>
    <w:rsid w:val="004859B2"/>
    <w:rsid w:val="00486394"/>
    <w:rsid w:val="0049695E"/>
    <w:rsid w:val="004A6025"/>
    <w:rsid w:val="004A65E1"/>
    <w:rsid w:val="004B22E0"/>
    <w:rsid w:val="004B2FB6"/>
    <w:rsid w:val="004B5AC1"/>
    <w:rsid w:val="004C015D"/>
    <w:rsid w:val="004D0BF3"/>
    <w:rsid w:val="004D7F19"/>
    <w:rsid w:val="004E76F0"/>
    <w:rsid w:val="004F37F2"/>
    <w:rsid w:val="004F392A"/>
    <w:rsid w:val="0050119D"/>
    <w:rsid w:val="005015EA"/>
    <w:rsid w:val="00502CAF"/>
    <w:rsid w:val="00511F0B"/>
    <w:rsid w:val="0051254A"/>
    <w:rsid w:val="00512919"/>
    <w:rsid w:val="00536323"/>
    <w:rsid w:val="00537C2A"/>
    <w:rsid w:val="00555D3C"/>
    <w:rsid w:val="00567355"/>
    <w:rsid w:val="0057629B"/>
    <w:rsid w:val="00577D16"/>
    <w:rsid w:val="00580956"/>
    <w:rsid w:val="00597266"/>
    <w:rsid w:val="005B085A"/>
    <w:rsid w:val="005B0EC4"/>
    <w:rsid w:val="005B45F3"/>
    <w:rsid w:val="005B552C"/>
    <w:rsid w:val="005D34FB"/>
    <w:rsid w:val="005E56E6"/>
    <w:rsid w:val="005F256E"/>
    <w:rsid w:val="00605AE3"/>
    <w:rsid w:val="00606112"/>
    <w:rsid w:val="00616299"/>
    <w:rsid w:val="00631A59"/>
    <w:rsid w:val="00641B4B"/>
    <w:rsid w:val="00641CBB"/>
    <w:rsid w:val="0064318F"/>
    <w:rsid w:val="006455A0"/>
    <w:rsid w:val="00650EFB"/>
    <w:rsid w:val="006517AD"/>
    <w:rsid w:val="00657076"/>
    <w:rsid w:val="006636AD"/>
    <w:rsid w:val="00681C8C"/>
    <w:rsid w:val="00684798"/>
    <w:rsid w:val="00684A6A"/>
    <w:rsid w:val="0068647E"/>
    <w:rsid w:val="006878B8"/>
    <w:rsid w:val="00695436"/>
    <w:rsid w:val="006A0EDE"/>
    <w:rsid w:val="006D2202"/>
    <w:rsid w:val="006D2B2B"/>
    <w:rsid w:val="006D6778"/>
    <w:rsid w:val="006E35ED"/>
    <w:rsid w:val="006E4D01"/>
    <w:rsid w:val="0071756F"/>
    <w:rsid w:val="00720C8C"/>
    <w:rsid w:val="00727C4C"/>
    <w:rsid w:val="00734635"/>
    <w:rsid w:val="00753FC4"/>
    <w:rsid w:val="00774886"/>
    <w:rsid w:val="00777504"/>
    <w:rsid w:val="00777FB3"/>
    <w:rsid w:val="00790F5A"/>
    <w:rsid w:val="007B2EE1"/>
    <w:rsid w:val="007B684A"/>
    <w:rsid w:val="007C07A5"/>
    <w:rsid w:val="007D03F4"/>
    <w:rsid w:val="007D5048"/>
    <w:rsid w:val="007E1F11"/>
    <w:rsid w:val="007E5E44"/>
    <w:rsid w:val="007F58E4"/>
    <w:rsid w:val="0080613E"/>
    <w:rsid w:val="00817958"/>
    <w:rsid w:val="00817A05"/>
    <w:rsid w:val="00822678"/>
    <w:rsid w:val="00827741"/>
    <w:rsid w:val="00830C5D"/>
    <w:rsid w:val="008323EB"/>
    <w:rsid w:val="00853D81"/>
    <w:rsid w:val="00860102"/>
    <w:rsid w:val="00871D79"/>
    <w:rsid w:val="008720FA"/>
    <w:rsid w:val="00880720"/>
    <w:rsid w:val="00881318"/>
    <w:rsid w:val="008817F4"/>
    <w:rsid w:val="00886E81"/>
    <w:rsid w:val="008B28B1"/>
    <w:rsid w:val="008D23E2"/>
    <w:rsid w:val="008D690E"/>
    <w:rsid w:val="008E2251"/>
    <w:rsid w:val="008E5198"/>
    <w:rsid w:val="008F3927"/>
    <w:rsid w:val="008F437D"/>
    <w:rsid w:val="008F70DA"/>
    <w:rsid w:val="00904CB2"/>
    <w:rsid w:val="00926483"/>
    <w:rsid w:val="009338AA"/>
    <w:rsid w:val="0094343D"/>
    <w:rsid w:val="00945589"/>
    <w:rsid w:val="0096794B"/>
    <w:rsid w:val="00967AD6"/>
    <w:rsid w:val="009728FE"/>
    <w:rsid w:val="00973832"/>
    <w:rsid w:val="009754A8"/>
    <w:rsid w:val="009766A6"/>
    <w:rsid w:val="00983BE0"/>
    <w:rsid w:val="009907C3"/>
    <w:rsid w:val="009945E7"/>
    <w:rsid w:val="009A0C2C"/>
    <w:rsid w:val="009B14F8"/>
    <w:rsid w:val="009C03CB"/>
    <w:rsid w:val="009C6DE2"/>
    <w:rsid w:val="009D11F3"/>
    <w:rsid w:val="009D20D3"/>
    <w:rsid w:val="009D21C2"/>
    <w:rsid w:val="009D6D1F"/>
    <w:rsid w:val="009E03D2"/>
    <w:rsid w:val="009F1CEC"/>
    <w:rsid w:val="009F3EEE"/>
    <w:rsid w:val="00A02190"/>
    <w:rsid w:val="00A028CD"/>
    <w:rsid w:val="00A07D16"/>
    <w:rsid w:val="00A10D7B"/>
    <w:rsid w:val="00A31D5F"/>
    <w:rsid w:val="00A33C6C"/>
    <w:rsid w:val="00A40365"/>
    <w:rsid w:val="00A541B4"/>
    <w:rsid w:val="00A553B2"/>
    <w:rsid w:val="00A55AF5"/>
    <w:rsid w:val="00A6360E"/>
    <w:rsid w:val="00A922F9"/>
    <w:rsid w:val="00AA0A4B"/>
    <w:rsid w:val="00AA1883"/>
    <w:rsid w:val="00AB0651"/>
    <w:rsid w:val="00AC0054"/>
    <w:rsid w:val="00AD5F70"/>
    <w:rsid w:val="00AE6418"/>
    <w:rsid w:val="00AE66D3"/>
    <w:rsid w:val="00AF75F6"/>
    <w:rsid w:val="00B12EC7"/>
    <w:rsid w:val="00B130BE"/>
    <w:rsid w:val="00B160B4"/>
    <w:rsid w:val="00B17540"/>
    <w:rsid w:val="00B22840"/>
    <w:rsid w:val="00B25F3B"/>
    <w:rsid w:val="00B328BF"/>
    <w:rsid w:val="00B80A98"/>
    <w:rsid w:val="00B851D2"/>
    <w:rsid w:val="00BB041A"/>
    <w:rsid w:val="00BB39EE"/>
    <w:rsid w:val="00BB6F55"/>
    <w:rsid w:val="00BC0438"/>
    <w:rsid w:val="00BC12B8"/>
    <w:rsid w:val="00BC55A6"/>
    <w:rsid w:val="00BC7AC4"/>
    <w:rsid w:val="00BE08E9"/>
    <w:rsid w:val="00BE4F09"/>
    <w:rsid w:val="00BF0BB6"/>
    <w:rsid w:val="00BF2AB6"/>
    <w:rsid w:val="00BF4806"/>
    <w:rsid w:val="00C126B8"/>
    <w:rsid w:val="00C130DA"/>
    <w:rsid w:val="00C17688"/>
    <w:rsid w:val="00C17875"/>
    <w:rsid w:val="00C20368"/>
    <w:rsid w:val="00C2066A"/>
    <w:rsid w:val="00C23E59"/>
    <w:rsid w:val="00C25781"/>
    <w:rsid w:val="00C36165"/>
    <w:rsid w:val="00C46197"/>
    <w:rsid w:val="00C469B8"/>
    <w:rsid w:val="00C561AB"/>
    <w:rsid w:val="00C61411"/>
    <w:rsid w:val="00C70491"/>
    <w:rsid w:val="00C7060A"/>
    <w:rsid w:val="00C80AA4"/>
    <w:rsid w:val="00C827C9"/>
    <w:rsid w:val="00C97E2E"/>
    <w:rsid w:val="00CA2A79"/>
    <w:rsid w:val="00CA5852"/>
    <w:rsid w:val="00CA72EB"/>
    <w:rsid w:val="00CE01DE"/>
    <w:rsid w:val="00CE0F42"/>
    <w:rsid w:val="00CE58B0"/>
    <w:rsid w:val="00CE5BBB"/>
    <w:rsid w:val="00D11816"/>
    <w:rsid w:val="00D15003"/>
    <w:rsid w:val="00D339C8"/>
    <w:rsid w:val="00D47299"/>
    <w:rsid w:val="00D5312D"/>
    <w:rsid w:val="00D65625"/>
    <w:rsid w:val="00D77F94"/>
    <w:rsid w:val="00D90E29"/>
    <w:rsid w:val="00D9311E"/>
    <w:rsid w:val="00D973DB"/>
    <w:rsid w:val="00DA2687"/>
    <w:rsid w:val="00DB4B4F"/>
    <w:rsid w:val="00DB4CC2"/>
    <w:rsid w:val="00DC74CF"/>
    <w:rsid w:val="00DD2ACC"/>
    <w:rsid w:val="00DD5DE1"/>
    <w:rsid w:val="00DE3478"/>
    <w:rsid w:val="00DF3B2C"/>
    <w:rsid w:val="00DF5D7A"/>
    <w:rsid w:val="00DF5EAD"/>
    <w:rsid w:val="00E00B07"/>
    <w:rsid w:val="00E0457B"/>
    <w:rsid w:val="00E10DEE"/>
    <w:rsid w:val="00E134BF"/>
    <w:rsid w:val="00E242C2"/>
    <w:rsid w:val="00E27470"/>
    <w:rsid w:val="00E31A7C"/>
    <w:rsid w:val="00E467EF"/>
    <w:rsid w:val="00E51908"/>
    <w:rsid w:val="00E615A2"/>
    <w:rsid w:val="00E670AB"/>
    <w:rsid w:val="00E85A59"/>
    <w:rsid w:val="00E861A5"/>
    <w:rsid w:val="00E86D35"/>
    <w:rsid w:val="00E90571"/>
    <w:rsid w:val="00E923B2"/>
    <w:rsid w:val="00E943E9"/>
    <w:rsid w:val="00E94AE0"/>
    <w:rsid w:val="00E967E8"/>
    <w:rsid w:val="00EA2740"/>
    <w:rsid w:val="00EA40A6"/>
    <w:rsid w:val="00EB73C4"/>
    <w:rsid w:val="00EC3F4F"/>
    <w:rsid w:val="00EC6368"/>
    <w:rsid w:val="00EE1CAC"/>
    <w:rsid w:val="00EF3A98"/>
    <w:rsid w:val="00F03DD0"/>
    <w:rsid w:val="00F110EE"/>
    <w:rsid w:val="00F216D6"/>
    <w:rsid w:val="00F22876"/>
    <w:rsid w:val="00F24D88"/>
    <w:rsid w:val="00F279AA"/>
    <w:rsid w:val="00F41B92"/>
    <w:rsid w:val="00F456A5"/>
    <w:rsid w:val="00F45B86"/>
    <w:rsid w:val="00F542C0"/>
    <w:rsid w:val="00F572B2"/>
    <w:rsid w:val="00F67CC8"/>
    <w:rsid w:val="00F70347"/>
    <w:rsid w:val="00F746D9"/>
    <w:rsid w:val="00F77A00"/>
    <w:rsid w:val="00F81575"/>
    <w:rsid w:val="00F83622"/>
    <w:rsid w:val="00F875A0"/>
    <w:rsid w:val="00FA484F"/>
    <w:rsid w:val="00FB6CAA"/>
    <w:rsid w:val="00FC065A"/>
    <w:rsid w:val="00FD36EE"/>
    <w:rsid w:val="00FD3A7C"/>
    <w:rsid w:val="00FD43AA"/>
    <w:rsid w:val="00FE13E0"/>
    <w:rsid w:val="00FE37C6"/>
    <w:rsid w:val="00FE79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5AD47-55D8-4D81-95D8-D2712D3A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customStyle="1" w:styleId="a6">
    <w:name w:val="Основной текст Знак"/>
    <w:link w:val="a5"/>
    <w:rsid w:val="002D28F8"/>
    <w:rPr>
      <w:sz w:val="28"/>
      <w:lang w:val="ru-RU" w:eastAsia="ru-RU" w:bidi="ar-SA"/>
    </w:rPr>
  </w:style>
  <w:style w:type="paragraph" w:customStyle="1" w:styleId="210">
    <w:name w:val="Основной текст 21"/>
    <w:basedOn w:val="a"/>
    <w:rsid w:val="00727C4C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table" w:styleId="af">
    <w:name w:val="Table Grid"/>
    <w:basedOn w:val="a1"/>
    <w:uiPriority w:val="39"/>
    <w:rsid w:val="003C2F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2293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2024-10-08T09:36:00Z</cp:lastPrinted>
  <dcterms:created xsi:type="dcterms:W3CDTF">2024-11-14T07:46:00Z</dcterms:created>
  <dcterms:modified xsi:type="dcterms:W3CDTF">2024-11-14T07:46:00Z</dcterms:modified>
</cp:coreProperties>
</file>