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43" w:rsidRDefault="000E2743" w:rsidP="008D68F1">
      <w:pPr>
        <w:pStyle w:val="a3"/>
        <w:rPr>
          <w:sz w:val="16"/>
        </w:rPr>
      </w:pPr>
    </w:p>
    <w:p w:rsidR="000E2743" w:rsidRDefault="000E2743" w:rsidP="008D68F1">
      <w:pPr>
        <w:pStyle w:val="a3"/>
        <w:rPr>
          <w:sz w:val="16"/>
        </w:rPr>
      </w:pPr>
    </w:p>
    <w:p w:rsidR="000E2743" w:rsidRDefault="000E2743" w:rsidP="008D68F1">
      <w:pPr>
        <w:pStyle w:val="a3"/>
        <w:rPr>
          <w:sz w:val="16"/>
        </w:rPr>
      </w:pPr>
    </w:p>
    <w:p w:rsidR="000E2743" w:rsidRDefault="000E2743" w:rsidP="008D68F1">
      <w:pPr>
        <w:pStyle w:val="a3"/>
        <w:rPr>
          <w:sz w:val="16"/>
        </w:rPr>
      </w:pPr>
    </w:p>
    <w:p w:rsidR="0064432A" w:rsidRDefault="00565D64" w:rsidP="008D68F1">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172518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A2A50" w:rsidP="00A873BF">
      <w:pPr>
        <w:spacing w:line="480" w:lineRule="auto"/>
        <w:jc w:val="both"/>
        <w:rPr>
          <w:sz w:val="28"/>
        </w:rPr>
      </w:pPr>
      <w:r>
        <w:rPr>
          <w:sz w:val="28"/>
        </w:rPr>
        <w:t>29 октября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364</w:t>
      </w:r>
    </w:p>
    <w:p w:rsidR="003E0166" w:rsidRPr="00B16362" w:rsidRDefault="000B3BB1" w:rsidP="00F57272">
      <w:pPr>
        <w:tabs>
          <w:tab w:val="left" w:pos="1276"/>
        </w:tabs>
        <w:spacing w:line="240" w:lineRule="auto"/>
        <w:jc w:val="left"/>
        <w:rPr>
          <w:b/>
          <w:color w:val="000000"/>
          <w:sz w:val="28"/>
          <w:szCs w:val="28"/>
        </w:rPr>
      </w:pPr>
      <w:r>
        <w:rPr>
          <w:b/>
          <w:color w:val="000000"/>
          <w:sz w:val="28"/>
          <w:szCs w:val="28"/>
        </w:rPr>
        <w:t xml:space="preserve">О внесении изменений в Перечень </w:t>
      </w:r>
      <w:r>
        <w:rPr>
          <w:b/>
          <w:color w:val="000000"/>
          <w:sz w:val="28"/>
          <w:szCs w:val="28"/>
        </w:rPr>
        <w:br/>
        <w:t xml:space="preserve">категорий автомобильных дорог </w:t>
      </w:r>
      <w:r>
        <w:rPr>
          <w:b/>
          <w:color w:val="000000"/>
          <w:sz w:val="28"/>
          <w:szCs w:val="28"/>
        </w:rPr>
        <w:br/>
        <w:t xml:space="preserve">необщего пользования города Байконур, </w:t>
      </w:r>
      <w:r>
        <w:rPr>
          <w:b/>
          <w:color w:val="000000"/>
          <w:sz w:val="28"/>
          <w:szCs w:val="28"/>
        </w:rPr>
        <w:br/>
        <w:t xml:space="preserve">утвержденный постановлением </w:t>
      </w:r>
      <w:r>
        <w:rPr>
          <w:b/>
          <w:color w:val="000000"/>
          <w:sz w:val="28"/>
          <w:szCs w:val="28"/>
        </w:rPr>
        <w:br/>
        <w:t xml:space="preserve">Главы администрации города Байконур </w:t>
      </w:r>
      <w:r>
        <w:rPr>
          <w:b/>
          <w:color w:val="000000"/>
          <w:sz w:val="28"/>
          <w:szCs w:val="28"/>
        </w:rPr>
        <w:br/>
        <w:t>от 02 мая 2017 г. № 105</w:t>
      </w:r>
    </w:p>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и статусе его органов исполнительно</w:t>
      </w:r>
      <w:r w:rsidR="000B3BB1">
        <w:rPr>
          <w:sz w:val="28"/>
          <w:szCs w:val="28"/>
          <w:shd w:val="clear" w:color="auto" w:fill="FFFFFF"/>
        </w:rPr>
        <w:t>й власти от 23 декабря 1995 г.</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E4B30" w:rsidRDefault="00B16362" w:rsidP="00AE4B30">
      <w:pPr>
        <w:shd w:val="clear" w:color="auto" w:fill="FFFFFF"/>
        <w:tabs>
          <w:tab w:val="left" w:pos="709"/>
        </w:tabs>
        <w:spacing w:line="336" w:lineRule="auto"/>
        <w:ind w:right="28" w:firstLine="851"/>
        <w:jc w:val="both"/>
        <w:rPr>
          <w:color w:val="000000"/>
          <w:sz w:val="28"/>
          <w:szCs w:val="28"/>
        </w:rPr>
      </w:pPr>
      <w:r>
        <w:rPr>
          <w:spacing w:val="6"/>
          <w:sz w:val="28"/>
        </w:rPr>
        <w:t>1</w:t>
      </w:r>
      <w:r w:rsidRPr="00B475D7">
        <w:rPr>
          <w:spacing w:val="6"/>
          <w:sz w:val="28"/>
        </w:rPr>
        <w:t>.</w:t>
      </w:r>
      <w:r w:rsidR="00454E8B">
        <w:rPr>
          <w:color w:val="000000"/>
          <w:sz w:val="28"/>
          <w:szCs w:val="28"/>
        </w:rPr>
        <w:t> </w:t>
      </w:r>
      <w:r w:rsidR="000B3BB1" w:rsidRPr="000B3BB1">
        <w:rPr>
          <w:color w:val="000000"/>
          <w:sz w:val="28"/>
          <w:szCs w:val="28"/>
        </w:rPr>
        <w:t xml:space="preserve">Внести в Перечень категорий автомобильных дорог необщего пользования города Байконур, утвержденный постановлением </w:t>
      </w:r>
      <w:r w:rsidR="000B3BB1">
        <w:rPr>
          <w:color w:val="000000"/>
          <w:sz w:val="28"/>
          <w:szCs w:val="28"/>
        </w:rPr>
        <w:br/>
      </w:r>
      <w:r w:rsidR="000B3BB1" w:rsidRPr="000B3BB1">
        <w:rPr>
          <w:color w:val="000000"/>
          <w:sz w:val="28"/>
          <w:szCs w:val="28"/>
        </w:rPr>
        <w:t xml:space="preserve">Главы администрации города Байконур от 02 мая 2017 г. № 105 </w:t>
      </w:r>
      <w:r w:rsidR="000B3BB1">
        <w:rPr>
          <w:color w:val="000000"/>
          <w:sz w:val="28"/>
          <w:szCs w:val="28"/>
        </w:rPr>
        <w:br/>
      </w:r>
      <w:r w:rsidR="000B3BB1" w:rsidRPr="000B3BB1">
        <w:rPr>
          <w:color w:val="000000"/>
          <w:sz w:val="28"/>
          <w:szCs w:val="28"/>
        </w:rPr>
        <w:t xml:space="preserve">«О классификации и категорировании автомобильных дорог необщего пользования города Байконур и космодрома «Байконур» (с изменениями), изменения, изложив его в редакции согласно приложению к </w:t>
      </w:r>
      <w:r w:rsidR="005E30B9">
        <w:rPr>
          <w:color w:val="000000"/>
          <w:sz w:val="28"/>
          <w:szCs w:val="28"/>
        </w:rPr>
        <w:t xml:space="preserve">настоящему </w:t>
      </w:r>
      <w:r w:rsidR="000B3BB1" w:rsidRPr="000B3BB1">
        <w:rPr>
          <w:color w:val="000000"/>
          <w:sz w:val="28"/>
          <w:szCs w:val="28"/>
        </w:rPr>
        <w:t>постановлению.</w:t>
      </w:r>
    </w:p>
    <w:p w:rsidR="00B16362" w:rsidRPr="00E36B4A" w:rsidRDefault="00B16362" w:rsidP="00AE4B30">
      <w:pPr>
        <w:shd w:val="clear" w:color="auto" w:fill="FFFFFF"/>
        <w:tabs>
          <w:tab w:val="left" w:pos="709"/>
        </w:tabs>
        <w:spacing w:line="336" w:lineRule="auto"/>
        <w:ind w:right="28"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proofErr w:type="spellStart"/>
        <w:r w:rsidRPr="00E36B4A">
          <w:rPr>
            <w:rStyle w:val="af1"/>
            <w:color w:val="000000"/>
            <w:sz w:val="28"/>
            <w:szCs w:val="28"/>
            <w:u w:val="none"/>
            <w:lang w:val="en-US"/>
          </w:rPr>
          <w:t>baikonuradm</w:t>
        </w:r>
        <w:proofErr w:type="spellEnd"/>
        <w:r w:rsidRPr="00E36B4A">
          <w:rPr>
            <w:rStyle w:val="af1"/>
            <w:color w:val="000000"/>
            <w:sz w:val="28"/>
            <w:szCs w:val="28"/>
            <w:u w:val="none"/>
          </w:rPr>
          <w:t>.</w:t>
        </w:r>
        <w:proofErr w:type="spellStart"/>
        <w:r w:rsidRPr="00E36B4A">
          <w:rPr>
            <w:rStyle w:val="af1"/>
            <w:color w:val="000000"/>
            <w:sz w:val="28"/>
            <w:szCs w:val="28"/>
            <w:u w:val="none"/>
            <w:lang w:val="en-US"/>
          </w:rPr>
          <w:t>ru</w:t>
        </w:r>
        <w:proofErr w:type="spellEnd"/>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54E8B" w:rsidP="00E7102B">
      <w:pPr>
        <w:ind w:left="709" w:hanging="709"/>
        <w:jc w:val="both"/>
        <w:rPr>
          <w:b/>
          <w:sz w:val="28"/>
          <w:szCs w:val="28"/>
        </w:rPr>
      </w:pPr>
      <w:r w:rsidRPr="00454E8B">
        <w:rPr>
          <w:b/>
          <w:sz w:val="28"/>
          <w:szCs w:val="28"/>
        </w:rPr>
        <w:lastRenderedPageBreak/>
        <w:t>Г</w:t>
      </w:r>
      <w:r w:rsidR="008D68F1">
        <w:rPr>
          <w:b/>
          <w:sz w:val="28"/>
          <w:szCs w:val="28"/>
        </w:rPr>
        <w:t>лав</w:t>
      </w:r>
      <w:r w:rsidR="00384D39">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384D39">
        <w:rPr>
          <w:b/>
          <w:sz w:val="28"/>
          <w:szCs w:val="28"/>
        </w:rPr>
        <w:t xml:space="preserve">   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D64" w:rsidRDefault="00565D64">
      <w:r>
        <w:separator/>
      </w:r>
    </w:p>
  </w:endnote>
  <w:endnote w:type="continuationSeparator" w:id="0">
    <w:p w:rsidR="00565D64" w:rsidRDefault="0056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D64" w:rsidRDefault="00565D64">
      <w:r>
        <w:separator/>
      </w:r>
    </w:p>
  </w:footnote>
  <w:footnote w:type="continuationSeparator" w:id="0">
    <w:p w:rsidR="00565D64" w:rsidRDefault="00565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E274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B3BB1"/>
    <w:rsid w:val="000C460F"/>
    <w:rsid w:val="000D2C6F"/>
    <w:rsid w:val="000E2743"/>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30F9"/>
    <w:rsid w:val="00347F92"/>
    <w:rsid w:val="0035007A"/>
    <w:rsid w:val="003674DF"/>
    <w:rsid w:val="00373D38"/>
    <w:rsid w:val="00383976"/>
    <w:rsid w:val="00384D39"/>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457BF"/>
    <w:rsid w:val="005508C7"/>
    <w:rsid w:val="00555C5D"/>
    <w:rsid w:val="00565D64"/>
    <w:rsid w:val="00573B28"/>
    <w:rsid w:val="00582472"/>
    <w:rsid w:val="00584C41"/>
    <w:rsid w:val="00597EA6"/>
    <w:rsid w:val="005B1134"/>
    <w:rsid w:val="005D46F0"/>
    <w:rsid w:val="005D543E"/>
    <w:rsid w:val="005E30B9"/>
    <w:rsid w:val="00622AE2"/>
    <w:rsid w:val="006241A7"/>
    <w:rsid w:val="00640D33"/>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72F26"/>
    <w:rsid w:val="0079407D"/>
    <w:rsid w:val="00796F63"/>
    <w:rsid w:val="007978EE"/>
    <w:rsid w:val="007A2A50"/>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C5F4B"/>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51DF"/>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E4B30"/>
    <w:rsid w:val="00AF52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C09B5"/>
    <w:rsid w:val="00BD3123"/>
    <w:rsid w:val="00BE1BE9"/>
    <w:rsid w:val="00BE6F07"/>
    <w:rsid w:val="00BF2031"/>
    <w:rsid w:val="00BF7C57"/>
    <w:rsid w:val="00C17E35"/>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87236"/>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9E9C3AF-17E2-4238-90CC-7A1F8408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1426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3</cp:revision>
  <cp:lastPrinted>2024-10-14T06:40:00Z</cp:lastPrinted>
  <dcterms:created xsi:type="dcterms:W3CDTF">2024-10-29T11:37:00Z</dcterms:created>
  <dcterms:modified xsi:type="dcterms:W3CDTF">2024-10-29T11:40:00Z</dcterms:modified>
</cp:coreProperties>
</file>