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C4" w:rsidRDefault="003E52F0">
      <w:pPr>
        <w:pStyle w:val="20"/>
        <w:spacing w:line="240" w:lineRule="auto"/>
        <w:ind w:right="5415" w:firstLine="720"/>
        <w:rPr>
          <w:b/>
          <w:color w:val="000000"/>
          <w:sz w:val="24"/>
        </w:rPr>
      </w:pPr>
      <w:bookmarkStart w:id="0" w:name="_GoBack"/>
      <w:bookmarkEnd w:id="0"/>
      <w:r>
        <w:rPr>
          <w:noProof/>
          <w:color w:val="000000"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1C4" w:rsidRDefault="009261C4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180500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42.3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" o:allowincell="f" filled="f" stroked="f">
                <v:textbox>
                  <w:txbxContent>
                    <w:p w:rsidR="009261C4" w:rsidRDefault="009261C4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18050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261C4" w:rsidRDefault="009261C4">
      <w:pPr>
        <w:pStyle w:val="a3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9261C4" w:rsidRDefault="003E52F0">
      <w:pPr>
        <w:pStyle w:val="2"/>
        <w:jc w:val="center"/>
        <w:rPr>
          <w:spacing w:val="100"/>
          <w:sz w:val="32"/>
        </w:rPr>
      </w:pPr>
      <w:r>
        <w:rPr>
          <w:noProof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1560195</wp:posOffset>
                </wp:positionV>
                <wp:extent cx="62865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D695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2.85pt" to="494.5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yg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PJfDZ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9261C4">
        <w:rPr>
          <w:spacing w:val="100"/>
          <w:sz w:val="32"/>
        </w:rPr>
        <w:t>ПОСТАНОВЛЕНИЕ</w:t>
      </w:r>
    </w:p>
    <w:p w:rsidR="009261C4" w:rsidRPr="00B702E8" w:rsidRDefault="00A32D91">
      <w:pPr>
        <w:tabs>
          <w:tab w:val="left" w:pos="7371"/>
        </w:tabs>
        <w:spacing w:before="120" w:line="720" w:lineRule="auto"/>
        <w:rPr>
          <w:sz w:val="28"/>
        </w:rPr>
      </w:pPr>
      <w:r>
        <w:rPr>
          <w:color w:val="000000"/>
          <w:sz w:val="28"/>
        </w:rPr>
        <w:t>29</w:t>
      </w:r>
      <w:r w:rsidR="00BF58FA">
        <w:rPr>
          <w:color w:val="000000"/>
          <w:sz w:val="28"/>
        </w:rPr>
        <w:t xml:space="preserve"> октября 2024 г. </w:t>
      </w:r>
      <w:r w:rsidR="004519AB">
        <w:rPr>
          <w:sz w:val="28"/>
        </w:rPr>
        <w:tab/>
        <w:t xml:space="preserve">                  №</w:t>
      </w:r>
      <w:r w:rsidR="00AB04D7">
        <w:rPr>
          <w:sz w:val="28"/>
        </w:rPr>
        <w:t xml:space="preserve"> </w:t>
      </w:r>
      <w:r w:rsidR="00BF58FA">
        <w:rPr>
          <w:sz w:val="28"/>
        </w:rPr>
        <w:t>368</w:t>
      </w:r>
    </w:p>
    <w:p w:rsidR="00B702E8" w:rsidRDefault="00FA20E2" w:rsidP="00FA20E2">
      <w:pPr>
        <w:ind w:right="5102"/>
        <w:jc w:val="both"/>
        <w:rPr>
          <w:b/>
          <w:color w:val="000000"/>
          <w:spacing w:val="-2"/>
          <w:sz w:val="28"/>
        </w:rPr>
      </w:pPr>
      <w:r w:rsidRPr="00FA20E2">
        <w:rPr>
          <w:b/>
          <w:color w:val="000000"/>
          <w:spacing w:val="-2"/>
          <w:sz w:val="28"/>
        </w:rPr>
        <w:t>О внесении изменени</w:t>
      </w:r>
      <w:r w:rsidR="00B702E8">
        <w:rPr>
          <w:b/>
          <w:color w:val="000000"/>
          <w:spacing w:val="-2"/>
          <w:sz w:val="28"/>
        </w:rPr>
        <w:t>я</w:t>
      </w:r>
      <w:r w:rsidRPr="00FA20E2">
        <w:rPr>
          <w:b/>
          <w:color w:val="000000"/>
          <w:spacing w:val="-2"/>
          <w:sz w:val="28"/>
        </w:rPr>
        <w:t xml:space="preserve"> </w:t>
      </w:r>
      <w:r w:rsidR="00787AA0">
        <w:rPr>
          <w:b/>
          <w:color w:val="000000"/>
          <w:spacing w:val="-2"/>
          <w:sz w:val="28"/>
        </w:rPr>
        <w:t xml:space="preserve">в </w:t>
      </w:r>
      <w:r w:rsidR="00B702E8">
        <w:rPr>
          <w:b/>
          <w:color w:val="000000"/>
          <w:spacing w:val="-2"/>
          <w:sz w:val="28"/>
        </w:rPr>
        <w:t xml:space="preserve">инструкцию об организации рассмотрения </w:t>
      </w:r>
    </w:p>
    <w:p w:rsidR="00B702E8" w:rsidRDefault="00B702E8" w:rsidP="00FA20E2">
      <w:pPr>
        <w:ind w:right="5102"/>
        <w:jc w:val="both"/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в администрации города Байконур обращений граждан, утвержденную</w:t>
      </w:r>
      <w:r w:rsidR="00FA20E2" w:rsidRPr="00FA20E2">
        <w:rPr>
          <w:b/>
          <w:color w:val="000000"/>
          <w:spacing w:val="-2"/>
          <w:sz w:val="28"/>
        </w:rPr>
        <w:t xml:space="preserve"> постановлением</w:t>
      </w:r>
      <w:r>
        <w:rPr>
          <w:b/>
          <w:color w:val="000000"/>
          <w:spacing w:val="-2"/>
          <w:sz w:val="28"/>
        </w:rPr>
        <w:t xml:space="preserve"> </w:t>
      </w:r>
      <w:r w:rsidR="00FA20E2" w:rsidRPr="00FA20E2">
        <w:rPr>
          <w:b/>
          <w:color w:val="000000"/>
          <w:spacing w:val="-2"/>
          <w:sz w:val="28"/>
        </w:rPr>
        <w:t>Главы</w:t>
      </w:r>
    </w:p>
    <w:p w:rsidR="00B702E8" w:rsidRDefault="00FA20E2" w:rsidP="00FA20E2">
      <w:pPr>
        <w:ind w:right="5102"/>
        <w:jc w:val="both"/>
        <w:rPr>
          <w:b/>
          <w:color w:val="000000"/>
          <w:spacing w:val="-2"/>
          <w:sz w:val="28"/>
        </w:rPr>
      </w:pPr>
      <w:r w:rsidRPr="00FA20E2">
        <w:rPr>
          <w:b/>
          <w:color w:val="000000"/>
          <w:spacing w:val="-2"/>
          <w:sz w:val="28"/>
        </w:rPr>
        <w:t xml:space="preserve">администрации города Байконур </w:t>
      </w:r>
    </w:p>
    <w:p w:rsidR="00FA20E2" w:rsidRDefault="00B702E8" w:rsidP="00FA20E2">
      <w:pPr>
        <w:ind w:right="5102"/>
        <w:jc w:val="both"/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от 03</w:t>
      </w:r>
      <w:r w:rsidR="00FA20E2" w:rsidRPr="00FA20E2">
        <w:rPr>
          <w:b/>
          <w:color w:val="000000"/>
          <w:spacing w:val="-2"/>
          <w:sz w:val="28"/>
        </w:rPr>
        <w:t xml:space="preserve"> </w:t>
      </w:r>
      <w:r>
        <w:rPr>
          <w:b/>
          <w:color w:val="000000"/>
          <w:spacing w:val="-2"/>
          <w:sz w:val="28"/>
        </w:rPr>
        <w:t>апреля</w:t>
      </w:r>
      <w:r w:rsidR="00FA20E2">
        <w:rPr>
          <w:b/>
          <w:color w:val="000000"/>
          <w:spacing w:val="-2"/>
          <w:sz w:val="28"/>
        </w:rPr>
        <w:t xml:space="preserve"> 202</w:t>
      </w:r>
      <w:r>
        <w:rPr>
          <w:b/>
          <w:color w:val="000000"/>
          <w:spacing w:val="-2"/>
          <w:sz w:val="28"/>
        </w:rPr>
        <w:t>3</w:t>
      </w:r>
      <w:r w:rsidR="00FA20E2" w:rsidRPr="00FA20E2">
        <w:rPr>
          <w:b/>
          <w:color w:val="000000"/>
          <w:spacing w:val="-2"/>
          <w:sz w:val="28"/>
        </w:rPr>
        <w:t xml:space="preserve"> г. № </w:t>
      </w:r>
      <w:r>
        <w:rPr>
          <w:b/>
          <w:color w:val="000000"/>
          <w:spacing w:val="-2"/>
          <w:sz w:val="28"/>
        </w:rPr>
        <w:t>138</w:t>
      </w:r>
    </w:p>
    <w:p w:rsidR="00FA20E2" w:rsidRPr="00FA20E2" w:rsidRDefault="00FA20E2" w:rsidP="00FA20E2">
      <w:pPr>
        <w:ind w:right="5102"/>
        <w:jc w:val="both"/>
        <w:rPr>
          <w:b/>
          <w:color w:val="000000"/>
          <w:sz w:val="28"/>
        </w:rPr>
      </w:pPr>
    </w:p>
    <w:p w:rsidR="00FA20E2" w:rsidRPr="009760DB" w:rsidRDefault="00FA20E2" w:rsidP="0071486C">
      <w:pPr>
        <w:spacing w:line="276" w:lineRule="auto"/>
        <w:ind w:right="28" w:firstLine="709"/>
        <w:jc w:val="both"/>
        <w:rPr>
          <w:sz w:val="28"/>
          <w:szCs w:val="28"/>
        </w:rPr>
      </w:pPr>
      <w:r w:rsidRPr="009760DB">
        <w:rPr>
          <w:sz w:val="28"/>
          <w:szCs w:val="28"/>
        </w:rPr>
        <w:t xml:space="preserve">На основании Соглашения между Российской Федерации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760DB">
          <w:rPr>
            <w:sz w:val="28"/>
            <w:szCs w:val="28"/>
          </w:rPr>
          <w:t>1995 г</w:t>
        </w:r>
      </w:smartTag>
      <w:r w:rsidR="0071149F" w:rsidRPr="009760DB">
        <w:rPr>
          <w:sz w:val="28"/>
          <w:szCs w:val="28"/>
        </w:rPr>
        <w:t>.</w:t>
      </w:r>
    </w:p>
    <w:p w:rsidR="00FA20E2" w:rsidRPr="009760DB" w:rsidRDefault="00FA20E2" w:rsidP="0071486C">
      <w:pPr>
        <w:tabs>
          <w:tab w:val="left" w:pos="1080"/>
        </w:tabs>
        <w:spacing w:line="276" w:lineRule="auto"/>
        <w:ind w:right="27" w:firstLine="709"/>
        <w:jc w:val="center"/>
        <w:rPr>
          <w:b/>
          <w:spacing w:val="20"/>
          <w:sz w:val="28"/>
          <w:szCs w:val="28"/>
        </w:rPr>
      </w:pPr>
      <w:r w:rsidRPr="009760DB">
        <w:rPr>
          <w:b/>
          <w:spacing w:val="20"/>
          <w:sz w:val="28"/>
          <w:szCs w:val="28"/>
        </w:rPr>
        <w:t>ПОСТАНОВЛЯЮ:</w:t>
      </w:r>
    </w:p>
    <w:p w:rsidR="00FA20E2" w:rsidRPr="009760DB" w:rsidRDefault="00FA20E2" w:rsidP="0038366F">
      <w:pPr>
        <w:numPr>
          <w:ilvl w:val="0"/>
          <w:numId w:val="2"/>
        </w:numPr>
        <w:spacing w:line="276" w:lineRule="auto"/>
        <w:ind w:left="0" w:right="27" w:firstLine="709"/>
        <w:jc w:val="both"/>
        <w:rPr>
          <w:color w:val="000000"/>
          <w:sz w:val="28"/>
          <w:szCs w:val="28"/>
        </w:rPr>
      </w:pPr>
      <w:r w:rsidRPr="009760DB">
        <w:rPr>
          <w:color w:val="000000"/>
          <w:sz w:val="28"/>
          <w:szCs w:val="28"/>
        </w:rPr>
        <w:t xml:space="preserve">Внести в </w:t>
      </w:r>
      <w:r w:rsidR="00B702E8" w:rsidRPr="00B702E8">
        <w:rPr>
          <w:color w:val="000000"/>
          <w:spacing w:val="-2"/>
          <w:sz w:val="28"/>
        </w:rPr>
        <w:t>инструкцию об организации рассмотрения в администрации города Байконур обращений граждан</w:t>
      </w:r>
      <w:r w:rsidRPr="009760DB">
        <w:rPr>
          <w:color w:val="000000"/>
          <w:sz w:val="28"/>
          <w:szCs w:val="28"/>
        </w:rPr>
        <w:t>, утверж</w:t>
      </w:r>
      <w:r w:rsidR="00B702E8">
        <w:rPr>
          <w:color w:val="000000"/>
          <w:sz w:val="28"/>
          <w:szCs w:val="28"/>
        </w:rPr>
        <w:t>денную</w:t>
      </w:r>
      <w:r w:rsidRPr="009760DB">
        <w:rPr>
          <w:color w:val="000000"/>
          <w:sz w:val="28"/>
          <w:szCs w:val="28"/>
        </w:rPr>
        <w:t xml:space="preserve"> постановлением Главы ад</w:t>
      </w:r>
      <w:r w:rsidR="00B702E8">
        <w:rPr>
          <w:color w:val="000000"/>
          <w:sz w:val="28"/>
          <w:szCs w:val="28"/>
        </w:rPr>
        <w:t>министрации города Байконур от 03</w:t>
      </w:r>
      <w:r w:rsidRPr="009760DB">
        <w:rPr>
          <w:color w:val="000000"/>
          <w:sz w:val="28"/>
          <w:szCs w:val="28"/>
        </w:rPr>
        <w:t xml:space="preserve"> </w:t>
      </w:r>
      <w:r w:rsidR="00B702E8">
        <w:rPr>
          <w:color w:val="000000"/>
          <w:sz w:val="28"/>
          <w:szCs w:val="28"/>
        </w:rPr>
        <w:t>апрел</w:t>
      </w:r>
      <w:r w:rsidRPr="009760DB">
        <w:rPr>
          <w:color w:val="000000"/>
          <w:sz w:val="28"/>
          <w:szCs w:val="28"/>
        </w:rPr>
        <w:t>я 202</w:t>
      </w:r>
      <w:r w:rsidR="00B702E8">
        <w:rPr>
          <w:color w:val="000000"/>
          <w:sz w:val="28"/>
          <w:szCs w:val="28"/>
        </w:rPr>
        <w:t>3</w:t>
      </w:r>
      <w:r w:rsidRPr="009760DB">
        <w:rPr>
          <w:color w:val="000000"/>
          <w:sz w:val="28"/>
          <w:szCs w:val="28"/>
        </w:rPr>
        <w:t xml:space="preserve"> г.</w:t>
      </w:r>
      <w:r w:rsidR="008F61A2" w:rsidRPr="009760DB">
        <w:rPr>
          <w:color w:val="000000"/>
          <w:sz w:val="28"/>
          <w:szCs w:val="28"/>
        </w:rPr>
        <w:t xml:space="preserve"> </w:t>
      </w:r>
      <w:r w:rsidRPr="009760DB">
        <w:rPr>
          <w:color w:val="000000"/>
          <w:sz w:val="28"/>
          <w:szCs w:val="28"/>
        </w:rPr>
        <w:t xml:space="preserve">№ </w:t>
      </w:r>
      <w:r w:rsidR="00B702E8">
        <w:rPr>
          <w:color w:val="000000"/>
          <w:sz w:val="28"/>
          <w:szCs w:val="28"/>
        </w:rPr>
        <w:t>138</w:t>
      </w:r>
      <w:r w:rsidRPr="009760DB">
        <w:rPr>
          <w:color w:val="000000"/>
          <w:sz w:val="28"/>
          <w:szCs w:val="28"/>
        </w:rPr>
        <w:t xml:space="preserve"> «</w:t>
      </w:r>
      <w:r w:rsidR="00B702E8">
        <w:rPr>
          <w:color w:val="000000"/>
          <w:sz w:val="28"/>
          <w:szCs w:val="28"/>
        </w:rPr>
        <w:t>Об организации работы с обращениями граждан в администрации города Байконур</w:t>
      </w:r>
      <w:r w:rsidRPr="009760DB">
        <w:rPr>
          <w:color w:val="000000"/>
          <w:sz w:val="28"/>
          <w:szCs w:val="28"/>
        </w:rPr>
        <w:t xml:space="preserve">» (далее – </w:t>
      </w:r>
      <w:r w:rsidR="00B702E8">
        <w:rPr>
          <w:color w:val="000000"/>
          <w:sz w:val="28"/>
          <w:szCs w:val="28"/>
        </w:rPr>
        <w:t>Инструкция</w:t>
      </w:r>
      <w:r w:rsidRPr="009760DB">
        <w:rPr>
          <w:color w:val="000000"/>
          <w:sz w:val="28"/>
          <w:szCs w:val="28"/>
        </w:rPr>
        <w:t xml:space="preserve">), </w:t>
      </w:r>
      <w:r w:rsidR="00111E86" w:rsidRPr="009760DB">
        <w:rPr>
          <w:color w:val="000000"/>
          <w:sz w:val="28"/>
          <w:szCs w:val="28"/>
        </w:rPr>
        <w:t>следующ</w:t>
      </w:r>
      <w:r w:rsidR="00E443EB">
        <w:rPr>
          <w:color w:val="000000"/>
          <w:sz w:val="28"/>
          <w:szCs w:val="28"/>
        </w:rPr>
        <w:t>е</w:t>
      </w:r>
      <w:r w:rsidR="00111E86" w:rsidRPr="009760DB">
        <w:rPr>
          <w:color w:val="000000"/>
          <w:sz w:val="28"/>
          <w:szCs w:val="28"/>
        </w:rPr>
        <w:t>е</w:t>
      </w:r>
      <w:r w:rsidRPr="009760DB">
        <w:rPr>
          <w:color w:val="000000"/>
          <w:sz w:val="28"/>
          <w:szCs w:val="28"/>
        </w:rPr>
        <w:t xml:space="preserve"> изменени</w:t>
      </w:r>
      <w:r w:rsidR="00E443EB">
        <w:rPr>
          <w:color w:val="000000"/>
          <w:sz w:val="28"/>
          <w:szCs w:val="28"/>
        </w:rPr>
        <w:t>е</w:t>
      </w:r>
      <w:r w:rsidRPr="009760DB">
        <w:rPr>
          <w:color w:val="000000"/>
          <w:sz w:val="28"/>
          <w:szCs w:val="28"/>
        </w:rPr>
        <w:t xml:space="preserve">: </w:t>
      </w:r>
    </w:p>
    <w:p w:rsidR="00FA20E2" w:rsidRPr="009760DB" w:rsidRDefault="0071149F" w:rsidP="0038366F">
      <w:pPr>
        <w:tabs>
          <w:tab w:val="left" w:pos="12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760DB">
        <w:rPr>
          <w:color w:val="000000"/>
          <w:sz w:val="28"/>
          <w:szCs w:val="28"/>
        </w:rPr>
        <w:t>дополнить</w:t>
      </w:r>
      <w:r w:rsidR="00E443EB">
        <w:rPr>
          <w:color w:val="000000"/>
          <w:sz w:val="28"/>
          <w:szCs w:val="28"/>
        </w:rPr>
        <w:t xml:space="preserve"> пункт 6.2</w:t>
      </w:r>
      <w:r w:rsidR="00FA20E2" w:rsidRPr="009760DB">
        <w:rPr>
          <w:color w:val="000000"/>
          <w:sz w:val="28"/>
          <w:szCs w:val="28"/>
        </w:rPr>
        <w:t xml:space="preserve"> </w:t>
      </w:r>
      <w:r w:rsidR="00E443EB">
        <w:rPr>
          <w:color w:val="000000"/>
          <w:sz w:val="28"/>
          <w:szCs w:val="28"/>
        </w:rPr>
        <w:t>раздела 6</w:t>
      </w:r>
      <w:r w:rsidR="00FA20E2" w:rsidRPr="009760DB">
        <w:rPr>
          <w:color w:val="000000"/>
          <w:sz w:val="28"/>
          <w:szCs w:val="28"/>
        </w:rPr>
        <w:t xml:space="preserve"> </w:t>
      </w:r>
      <w:r w:rsidR="00E443EB">
        <w:rPr>
          <w:color w:val="000000"/>
          <w:sz w:val="28"/>
          <w:szCs w:val="28"/>
        </w:rPr>
        <w:t>Инструкции</w:t>
      </w:r>
      <w:r w:rsidR="00FA20E2" w:rsidRPr="009760DB">
        <w:rPr>
          <w:color w:val="000000"/>
          <w:sz w:val="28"/>
          <w:szCs w:val="28"/>
        </w:rPr>
        <w:t xml:space="preserve"> </w:t>
      </w:r>
      <w:r w:rsidR="00E443EB">
        <w:rPr>
          <w:color w:val="000000"/>
          <w:sz w:val="28"/>
          <w:szCs w:val="28"/>
        </w:rPr>
        <w:t>абзацем третьим следующего содержания:</w:t>
      </w:r>
    </w:p>
    <w:p w:rsidR="009C41C7" w:rsidRPr="009760DB" w:rsidRDefault="009C41C7" w:rsidP="0038366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760DB">
        <w:rPr>
          <w:sz w:val="28"/>
          <w:szCs w:val="28"/>
        </w:rPr>
        <w:t>«</w:t>
      </w:r>
      <w:r w:rsidR="00E443EB">
        <w:rPr>
          <w:sz w:val="28"/>
          <w:szCs w:val="28"/>
        </w:rPr>
        <w:t>Участники и ветера</w:t>
      </w:r>
      <w:r w:rsidR="00787AA0">
        <w:rPr>
          <w:sz w:val="28"/>
          <w:szCs w:val="28"/>
        </w:rPr>
        <w:t>ны специальной военной операции</w:t>
      </w:r>
      <w:r w:rsidR="00A52DAC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</w:t>
      </w:r>
      <w:r w:rsidR="00E443EB">
        <w:rPr>
          <w:sz w:val="28"/>
          <w:szCs w:val="28"/>
        </w:rPr>
        <w:t xml:space="preserve">а также члены их семей имеют внеочередное право на прием уполномоченными </w:t>
      </w:r>
      <w:r w:rsidR="0071486C">
        <w:rPr>
          <w:sz w:val="28"/>
          <w:szCs w:val="28"/>
        </w:rPr>
        <w:t xml:space="preserve">должностными </w:t>
      </w:r>
      <w:r w:rsidR="00E443EB">
        <w:rPr>
          <w:sz w:val="28"/>
          <w:szCs w:val="28"/>
        </w:rPr>
        <w:t xml:space="preserve">лицами администрации и </w:t>
      </w:r>
      <w:r w:rsidR="00787AA0">
        <w:rPr>
          <w:sz w:val="28"/>
          <w:szCs w:val="28"/>
        </w:rPr>
        <w:t>уполномоченными</w:t>
      </w:r>
      <w:r w:rsidR="0071486C">
        <w:rPr>
          <w:sz w:val="28"/>
          <w:szCs w:val="28"/>
        </w:rPr>
        <w:t xml:space="preserve"> должностными лицами структурных подразделений администрации</w:t>
      </w:r>
      <w:r w:rsidR="008509E9">
        <w:rPr>
          <w:sz w:val="28"/>
          <w:szCs w:val="28"/>
        </w:rPr>
        <w:t xml:space="preserve"> </w:t>
      </w:r>
      <w:r w:rsidR="008509E9" w:rsidRPr="00F920ED">
        <w:rPr>
          <w:sz w:val="28"/>
          <w:szCs w:val="28"/>
        </w:rPr>
        <w:t>в установленные часы приема</w:t>
      </w:r>
      <w:r w:rsidR="00DE246D" w:rsidRPr="00F920ED">
        <w:rPr>
          <w:sz w:val="28"/>
          <w:szCs w:val="28"/>
        </w:rPr>
        <w:t xml:space="preserve"> граждан</w:t>
      </w:r>
      <w:r w:rsidR="0071486C" w:rsidRPr="00F920ED">
        <w:rPr>
          <w:sz w:val="28"/>
          <w:szCs w:val="28"/>
        </w:rPr>
        <w:t>.</w:t>
      </w:r>
      <w:r w:rsidRPr="00F920ED">
        <w:rPr>
          <w:sz w:val="28"/>
          <w:szCs w:val="28"/>
        </w:rPr>
        <w:t>».</w:t>
      </w:r>
    </w:p>
    <w:p w:rsidR="00D25A34" w:rsidRPr="009760DB" w:rsidRDefault="00FA20E2" w:rsidP="0038366F">
      <w:pPr>
        <w:tabs>
          <w:tab w:val="left" w:pos="1260"/>
        </w:tabs>
        <w:spacing w:line="276" w:lineRule="auto"/>
        <w:ind w:right="28" w:firstLine="902"/>
        <w:jc w:val="both"/>
        <w:rPr>
          <w:snapToGrid w:val="0"/>
          <w:color w:val="000000"/>
          <w:sz w:val="28"/>
          <w:szCs w:val="28"/>
        </w:rPr>
      </w:pPr>
      <w:r w:rsidRPr="009760DB">
        <w:rPr>
          <w:snapToGrid w:val="0"/>
          <w:color w:val="000000"/>
          <w:sz w:val="28"/>
          <w:szCs w:val="28"/>
        </w:rPr>
        <w:t xml:space="preserve">2. </w:t>
      </w:r>
      <w:r w:rsidR="00D25A34" w:rsidRPr="009760DB">
        <w:rPr>
          <w:snapToGrid w:val="0"/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A20E2" w:rsidRPr="009760DB" w:rsidRDefault="00D25A34" w:rsidP="0038366F">
      <w:pPr>
        <w:tabs>
          <w:tab w:val="left" w:pos="1260"/>
        </w:tabs>
        <w:spacing w:line="276" w:lineRule="auto"/>
        <w:ind w:right="28" w:firstLine="902"/>
        <w:jc w:val="both"/>
        <w:rPr>
          <w:color w:val="000000"/>
          <w:sz w:val="28"/>
          <w:szCs w:val="28"/>
        </w:rPr>
      </w:pPr>
      <w:r w:rsidRPr="009760DB">
        <w:rPr>
          <w:color w:val="000000"/>
          <w:sz w:val="28"/>
          <w:szCs w:val="28"/>
        </w:rPr>
        <w:t xml:space="preserve">3. </w:t>
      </w:r>
      <w:r w:rsidR="00FA20E2" w:rsidRPr="009760DB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B702E8">
        <w:rPr>
          <w:color w:val="000000"/>
          <w:sz w:val="28"/>
          <w:szCs w:val="28"/>
        </w:rPr>
        <w:t>оставляю за собой.</w:t>
      </w:r>
    </w:p>
    <w:p w:rsidR="00FA20E2" w:rsidRPr="009760DB" w:rsidRDefault="00FA20E2" w:rsidP="0071486C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</w:p>
    <w:p w:rsidR="008F61A2" w:rsidRPr="009760DB" w:rsidRDefault="008F61A2" w:rsidP="0071486C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</w:p>
    <w:p w:rsidR="009261C4" w:rsidRPr="00485AC7" w:rsidRDefault="009261C4" w:rsidP="0071486C">
      <w:pPr>
        <w:pStyle w:val="1"/>
        <w:spacing w:line="276" w:lineRule="auto"/>
        <w:rPr>
          <w:szCs w:val="28"/>
        </w:rPr>
      </w:pPr>
      <w:r w:rsidRPr="009760DB">
        <w:rPr>
          <w:szCs w:val="28"/>
        </w:rPr>
        <w:t>Глав</w:t>
      </w:r>
      <w:r w:rsidR="0071486C">
        <w:rPr>
          <w:szCs w:val="28"/>
        </w:rPr>
        <w:t>а</w:t>
      </w:r>
      <w:r w:rsidRPr="009760DB">
        <w:rPr>
          <w:szCs w:val="28"/>
        </w:rPr>
        <w:t xml:space="preserve"> администрации                </w:t>
      </w:r>
      <w:r w:rsidR="00485AC7">
        <w:rPr>
          <w:szCs w:val="28"/>
        </w:rPr>
        <w:t xml:space="preserve">    </w:t>
      </w:r>
      <w:r w:rsidRPr="009760DB">
        <w:rPr>
          <w:szCs w:val="28"/>
        </w:rPr>
        <w:t xml:space="preserve"> </w:t>
      </w:r>
      <w:r w:rsidR="008F61A2" w:rsidRPr="009760DB">
        <w:rPr>
          <w:szCs w:val="28"/>
        </w:rPr>
        <w:t xml:space="preserve">          </w:t>
      </w:r>
      <w:r w:rsidRPr="009760DB">
        <w:rPr>
          <w:szCs w:val="28"/>
        </w:rPr>
        <w:t xml:space="preserve">         </w:t>
      </w:r>
      <w:r w:rsidR="007D4878" w:rsidRPr="009760DB">
        <w:rPr>
          <w:szCs w:val="28"/>
        </w:rPr>
        <w:t xml:space="preserve">    </w:t>
      </w:r>
      <w:r w:rsidRPr="009760DB">
        <w:rPr>
          <w:szCs w:val="28"/>
        </w:rPr>
        <w:t xml:space="preserve">                          </w:t>
      </w:r>
      <w:r w:rsidR="0071486C">
        <w:rPr>
          <w:szCs w:val="28"/>
        </w:rPr>
        <w:t xml:space="preserve">К.Д. Бусыгин </w:t>
      </w:r>
    </w:p>
    <w:sectPr w:rsidR="009261C4" w:rsidRPr="00485AC7" w:rsidSect="009760DB">
      <w:headerReference w:type="default" r:id="rId10"/>
      <w:pgSz w:w="11906" w:h="16838"/>
      <w:pgMar w:top="1134" w:right="567" w:bottom="709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08" w:rsidRDefault="00C94808">
      <w:r>
        <w:separator/>
      </w:r>
    </w:p>
  </w:endnote>
  <w:endnote w:type="continuationSeparator" w:id="0">
    <w:p w:rsidR="00C94808" w:rsidRDefault="00C9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08" w:rsidRDefault="00C94808">
      <w:r>
        <w:separator/>
      </w:r>
    </w:p>
  </w:footnote>
  <w:footnote w:type="continuationSeparator" w:id="0">
    <w:p w:rsidR="00C94808" w:rsidRDefault="00C94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0DB" w:rsidRDefault="009760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1486C">
      <w:rPr>
        <w:noProof/>
      </w:rPr>
      <w:t>2</w:t>
    </w:r>
    <w:r>
      <w:fldChar w:fldCharType="end"/>
    </w:r>
  </w:p>
  <w:p w:rsidR="008F61A2" w:rsidRDefault="008F61A2" w:rsidP="008F61A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11525"/>
    <w:multiLevelType w:val="hybridMultilevel"/>
    <w:tmpl w:val="DD12B96C"/>
    <w:lvl w:ilvl="0" w:tplc="2FA2A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1802A9"/>
    <w:multiLevelType w:val="hybridMultilevel"/>
    <w:tmpl w:val="B3A445E0"/>
    <w:lvl w:ilvl="0" w:tplc="6DE09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98"/>
    <w:rsid w:val="000012EE"/>
    <w:rsid w:val="000C5C09"/>
    <w:rsid w:val="00111E86"/>
    <w:rsid w:val="001369FC"/>
    <w:rsid w:val="001E708D"/>
    <w:rsid w:val="0026201E"/>
    <w:rsid w:val="002A32EA"/>
    <w:rsid w:val="002B5737"/>
    <w:rsid w:val="002B75C7"/>
    <w:rsid w:val="00310CD2"/>
    <w:rsid w:val="00313C35"/>
    <w:rsid w:val="00344E0F"/>
    <w:rsid w:val="00380922"/>
    <w:rsid w:val="0038366F"/>
    <w:rsid w:val="003A5BF1"/>
    <w:rsid w:val="003E52F0"/>
    <w:rsid w:val="0042438C"/>
    <w:rsid w:val="00446928"/>
    <w:rsid w:val="00450897"/>
    <w:rsid w:val="004519AB"/>
    <w:rsid w:val="00485AC7"/>
    <w:rsid w:val="00555652"/>
    <w:rsid w:val="005D4F55"/>
    <w:rsid w:val="005D6FE5"/>
    <w:rsid w:val="006868C6"/>
    <w:rsid w:val="006A3E19"/>
    <w:rsid w:val="006B1190"/>
    <w:rsid w:val="006B359D"/>
    <w:rsid w:val="006B4D90"/>
    <w:rsid w:val="006E7C2E"/>
    <w:rsid w:val="007102E5"/>
    <w:rsid w:val="0071149F"/>
    <w:rsid w:val="0071486C"/>
    <w:rsid w:val="007315CD"/>
    <w:rsid w:val="00737065"/>
    <w:rsid w:val="00787AA0"/>
    <w:rsid w:val="007D4878"/>
    <w:rsid w:val="00805767"/>
    <w:rsid w:val="008349A7"/>
    <w:rsid w:val="008509E9"/>
    <w:rsid w:val="00853F33"/>
    <w:rsid w:val="008626B5"/>
    <w:rsid w:val="008F61A2"/>
    <w:rsid w:val="008F7A98"/>
    <w:rsid w:val="009261C4"/>
    <w:rsid w:val="00937291"/>
    <w:rsid w:val="00956F7C"/>
    <w:rsid w:val="009760DB"/>
    <w:rsid w:val="009925EE"/>
    <w:rsid w:val="009C41C7"/>
    <w:rsid w:val="009F3B77"/>
    <w:rsid w:val="009F586D"/>
    <w:rsid w:val="00A25761"/>
    <w:rsid w:val="00A32D91"/>
    <w:rsid w:val="00A52DAC"/>
    <w:rsid w:val="00A74292"/>
    <w:rsid w:val="00AB04D7"/>
    <w:rsid w:val="00AB0AA6"/>
    <w:rsid w:val="00B54B39"/>
    <w:rsid w:val="00B702E8"/>
    <w:rsid w:val="00BC6FB1"/>
    <w:rsid w:val="00BF58FA"/>
    <w:rsid w:val="00C0227B"/>
    <w:rsid w:val="00C94808"/>
    <w:rsid w:val="00CC0B48"/>
    <w:rsid w:val="00D17BAE"/>
    <w:rsid w:val="00D25A34"/>
    <w:rsid w:val="00D37E24"/>
    <w:rsid w:val="00D945EF"/>
    <w:rsid w:val="00DE246D"/>
    <w:rsid w:val="00E443EB"/>
    <w:rsid w:val="00EC4A6C"/>
    <w:rsid w:val="00F14594"/>
    <w:rsid w:val="00F151EE"/>
    <w:rsid w:val="00F25D99"/>
    <w:rsid w:val="00F553BF"/>
    <w:rsid w:val="00F920ED"/>
    <w:rsid w:val="00FA20E2"/>
    <w:rsid w:val="00FB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BD4D3-5668-4EB5-894D-BEFB2676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2E8"/>
    <w:rPr>
      <w:lang w:eastAsia="ru-RU"/>
    </w:rPr>
  </w:style>
  <w:style w:type="paragraph" w:styleId="1">
    <w:name w:val="heading 1"/>
    <w:basedOn w:val="a"/>
    <w:next w:val="a"/>
    <w:qFormat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Subtitle"/>
    <w:basedOn w:val="a"/>
    <w:qFormat/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">
    <w:name w:val="Body Text 3"/>
    <w:basedOn w:val="a"/>
    <w:pPr>
      <w:tabs>
        <w:tab w:val="left" w:pos="1701"/>
      </w:tabs>
      <w:jc w:val="center"/>
    </w:pPr>
    <w:rPr>
      <w:b/>
      <w:sz w:val="28"/>
    </w:rPr>
  </w:style>
  <w:style w:type="paragraph" w:styleId="a8">
    <w:name w:val="No Spacing"/>
    <w:uiPriority w:val="1"/>
    <w:qFormat/>
    <w:rsid w:val="000C5C09"/>
    <w:rPr>
      <w:rFonts w:ascii="Calibri" w:hAnsi="Calibri"/>
      <w:sz w:val="22"/>
      <w:szCs w:val="22"/>
      <w:lang w:eastAsia="ru-RU"/>
    </w:rPr>
  </w:style>
  <w:style w:type="paragraph" w:styleId="a9">
    <w:name w:val="Balloon Text"/>
    <w:basedOn w:val="a"/>
    <w:link w:val="aa"/>
    <w:rsid w:val="00A742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74292"/>
    <w:rPr>
      <w:rFonts w:ascii="Segoe UI" w:hAnsi="Segoe UI" w:cs="Segoe UI"/>
      <w:sz w:val="18"/>
      <w:szCs w:val="18"/>
    </w:rPr>
  </w:style>
  <w:style w:type="character" w:styleId="ab">
    <w:name w:val="Hyperlink"/>
    <w:rsid w:val="00D25A34"/>
    <w:rPr>
      <w:color w:val="0563C1"/>
      <w:u w:val="single"/>
    </w:rPr>
  </w:style>
  <w:style w:type="character" w:customStyle="1" w:styleId="a6">
    <w:name w:val="Верхний колонтитул Знак"/>
    <w:link w:val="a5"/>
    <w:uiPriority w:val="99"/>
    <w:rsid w:val="0097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</dc:creator>
  <cp:keywords/>
  <dc:description/>
  <cp:lastModifiedBy>Лю Ю.Л.</cp:lastModifiedBy>
  <cp:revision>2</cp:revision>
  <cp:lastPrinted>2024-10-30T06:14:00Z</cp:lastPrinted>
  <dcterms:created xsi:type="dcterms:W3CDTF">2024-10-30T09:50:00Z</dcterms:created>
  <dcterms:modified xsi:type="dcterms:W3CDTF">2024-10-30T09:50:00Z</dcterms:modified>
</cp:coreProperties>
</file>