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1681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 w:rsidP="00A2192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 w:rsidP="00A2192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2675C9">
      <w:pPr>
        <w:pStyle w:val="a4"/>
        <w:spacing w:line="360" w:lineRule="auto"/>
      </w:pPr>
      <w:r>
        <w:rPr>
          <w:sz w:val="28"/>
        </w:rPr>
        <w:t>ГЛАВА АДМИНИСТРАЦИИ ГОРОДА БАЙКОНУР</w:t>
      </w:r>
    </w:p>
    <w:p w:rsidR="0077472C" w:rsidRDefault="00316811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247015</wp:posOffset>
                </wp:positionV>
                <wp:extent cx="6038850" cy="0"/>
                <wp:effectExtent l="19050" t="1905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DC14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9.45pt" to="472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Q8HwIAAD4EAAAOAAAAZHJzL2Uyb0RvYy54bWysU02P2jAQvVfqf7B8hyTA0hARVlUCvdAu&#10;0m5/gLEdYtWxXdtLQFX/e8cGIra9VFVzcPwx8/xm3vPy8dRJdOTWCa1KnI1TjLiimgl1KPHXl80o&#10;x8h5ohiRWvESn7nDj6v375a9KfhEt1oybhGAKFf0psSt96ZIEkdb3hE31oYrOGy07YiHpT0kzJIe&#10;0DuZTNJ0nvTaMmM15c7Bbn05xKuI3zSc+qemcdwjWWLg5uNo47gPY7JakuJgiWkFvdIg/8CiI0LB&#10;pQNUTTxBr1b8AdUJarXTjR9T3SW6aQTlsQaoJkt/q+a5JYbHWqA5zgxtcv8Pln457iwSDLTDSJEO&#10;JNoKxdE0dKY3roCASu1sqI2e1LPZavrNIaWrlqgDjwxfzgbSspCRvEkJC2cAf99/1gxiyKvXsU2n&#10;xnYBEhqATlGN86AGP3lEYXOeTvP8AUSjt7OEFLdEY53/xHWHwqTEEjhHYHLcOh+IkOIWEu5ReiOk&#10;jGJLhfoSL6bzgEzAcu57zHRaChaiQryzh30lLTqS4Jv4xfLg5D6sEx7cK0VX4nwIIkXLCVsrFq/z&#10;RMjLHChJFcChQCB5nV1c8mORLtb5Op+NZpP5ejRL63r0cVPNRvNN9uGhntZVVWc/A89sVrSCMa4C&#10;1Ztjs9nfOeL6di5eGzw7NCd5ix67CGRv/0g6KhxEvdhjr9l5Z2/Kg0lj8PVBhVdwv4b5/bNf/QIA&#10;AP//AwBQSwMEFAAGAAgAAAAhALsndtLfAAAACAEAAA8AAABkcnMvZG93bnJldi54bWxMj0FLw0AQ&#10;he+C/2EZwYu0m9pU2phNEUE8CNJWUbxts2M2mJ0Nu9sm/nuneNDbzLzHm++V69F14oghtp4UzKYZ&#10;CKTam5YaBa8vD5MliJg0Gd15QgXfGGFdnZ+VujB+oC0ed6kRHEKx0ApsSn0hZawtOh2nvkdi7dMH&#10;pxOvoZEm6IHDXSevs+xGOt0Sf7C6x3uL9dfu4BQ8h6GNaZ7nG0wfb49P73Zz5bZKXV6Md7cgEo7p&#10;zwwnfEaHipn2/kAmik7BZDFjp4L5cgWC9VW+4GH/e5BVKf8XqH4AAAD//wMAUEsBAi0AFAAGAAgA&#10;AAAhALaDOJL+AAAA4QEAABMAAAAAAAAAAAAAAAAAAAAAAFtDb250ZW50X1R5cGVzXS54bWxQSwEC&#10;LQAUAAYACAAAACEAOP0h/9YAAACUAQAACwAAAAAAAAAAAAAAAAAvAQAAX3JlbHMvLnJlbHNQSwEC&#10;LQAUAAYACAAAACEAk7xEPB8CAAA+BAAADgAAAAAAAAAAAAAAAAAuAgAAZHJzL2Uyb0RvYy54bWxQ&#10;SwECLQAUAAYACAAAACEAuyd20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>
        <w:rPr>
          <w:lang w:eastAsia="ru-RU"/>
        </w:rPr>
        <w:t>ПОСТАНОВЛЕНИЕ</w:t>
      </w:r>
    </w:p>
    <w:p w:rsidR="0077472C" w:rsidRDefault="00142099">
      <w:pPr>
        <w:spacing w:line="480" w:lineRule="auto"/>
        <w:jc w:val="both"/>
      </w:pPr>
      <w:r>
        <w:rPr>
          <w:sz w:val="28"/>
        </w:rPr>
        <w:t xml:space="preserve">08 октября 2024 г.                             </w:t>
      </w:r>
      <w:r w:rsidR="0077472C">
        <w:rPr>
          <w:sz w:val="28"/>
        </w:rPr>
        <w:t xml:space="preserve">                                                            №</w:t>
      </w:r>
      <w:r w:rsidR="00D939FB">
        <w:rPr>
          <w:sz w:val="28"/>
        </w:rPr>
        <w:t xml:space="preserve"> </w:t>
      </w:r>
      <w:r>
        <w:rPr>
          <w:sz w:val="28"/>
        </w:rPr>
        <w:t>326</w:t>
      </w:r>
    </w:p>
    <w:p w:rsidR="0040539F" w:rsidRDefault="0040539F" w:rsidP="00AB77AC">
      <w:pPr>
        <w:rPr>
          <w:b/>
          <w:sz w:val="28"/>
          <w:szCs w:val="28"/>
        </w:rPr>
      </w:pPr>
    </w:p>
    <w:p w:rsidR="00DE094B" w:rsidRPr="008C1930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091E30">
        <w:rPr>
          <w:b/>
          <w:sz w:val="28"/>
          <w:szCs w:val="28"/>
        </w:rPr>
        <w:t xml:space="preserve">О внесении изменений в </w:t>
      </w:r>
      <w:r w:rsidR="00462DF5">
        <w:rPr>
          <w:b/>
          <w:sz w:val="28"/>
          <w:szCs w:val="28"/>
        </w:rPr>
        <w:t>государственную</w:t>
      </w:r>
      <w:r w:rsidR="00462DF5" w:rsidRPr="008C1930"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>программ</w:t>
      </w:r>
      <w:r w:rsidR="00462DF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 xml:space="preserve">«Профилактика правонарушений </w:t>
      </w:r>
    </w:p>
    <w:p w:rsidR="00A91EA7" w:rsidRDefault="00DE094B" w:rsidP="00DE094B">
      <w:pPr>
        <w:ind w:right="4251"/>
        <w:rPr>
          <w:b/>
          <w:sz w:val="28"/>
          <w:szCs w:val="28"/>
        </w:rPr>
      </w:pPr>
      <w:r w:rsidRPr="008C1930">
        <w:rPr>
          <w:b/>
          <w:sz w:val="28"/>
          <w:szCs w:val="28"/>
        </w:rPr>
        <w:t>в городе Байконур на 2021 – 2024 годы», утвержденн</w:t>
      </w:r>
      <w:r w:rsidR="00462DF5">
        <w:rPr>
          <w:b/>
          <w:sz w:val="28"/>
          <w:szCs w:val="28"/>
        </w:rPr>
        <w:t>ую</w:t>
      </w:r>
      <w:r w:rsidRPr="008C1930">
        <w:rPr>
          <w:b/>
          <w:sz w:val="28"/>
          <w:szCs w:val="28"/>
        </w:rPr>
        <w:t xml:space="preserve"> постановлением Главы администрации города Байконур</w:t>
      </w:r>
      <w:r>
        <w:rPr>
          <w:b/>
          <w:sz w:val="28"/>
          <w:szCs w:val="28"/>
        </w:rPr>
        <w:t xml:space="preserve"> </w:t>
      </w:r>
      <w:r w:rsidRPr="00091E3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09 февраля</w:t>
      </w:r>
      <w:r w:rsidRPr="00091E30">
        <w:rPr>
          <w:b/>
          <w:bCs/>
          <w:sz w:val="28"/>
          <w:szCs w:val="28"/>
        </w:rPr>
        <w:t xml:space="preserve"> 2021 г. </w:t>
      </w:r>
      <w:r w:rsidRPr="00195593">
        <w:rPr>
          <w:b/>
          <w:sz w:val="28"/>
          <w:szCs w:val="28"/>
        </w:rPr>
        <w:t>№ 55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355380">
      <w:pPr>
        <w:pStyle w:val="FR4"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>
        <w:rPr>
          <w:b w:val="0"/>
          <w:szCs w:val="28"/>
        </w:rPr>
        <w:br/>
      </w:r>
      <w:r w:rsidRPr="00486ED3">
        <w:rPr>
          <w:b w:val="0"/>
          <w:szCs w:val="28"/>
        </w:rPr>
        <w:t>его органов исполнительной власти от 23 декабря 1995 г.</w:t>
      </w:r>
      <w:r w:rsidR="00512F53">
        <w:rPr>
          <w:b w:val="0"/>
          <w:szCs w:val="28"/>
        </w:rPr>
        <w:t xml:space="preserve"> </w:t>
      </w:r>
    </w:p>
    <w:p w:rsidR="005E7754" w:rsidRPr="008931DF" w:rsidRDefault="005E7754" w:rsidP="00355380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24"/>
        </w:rPr>
      </w:pPr>
    </w:p>
    <w:p w:rsidR="00D570EE" w:rsidRDefault="0077472C" w:rsidP="00355380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8931DF" w:rsidRDefault="00486ED3" w:rsidP="00355380">
      <w:pPr>
        <w:pStyle w:val="FR4"/>
        <w:widowControl/>
        <w:spacing w:after="0" w:line="336" w:lineRule="auto"/>
        <w:rPr>
          <w:spacing w:val="20"/>
          <w:sz w:val="12"/>
          <w:szCs w:val="24"/>
        </w:rPr>
      </w:pPr>
    </w:p>
    <w:p w:rsidR="0025349C" w:rsidRDefault="00AE0D9A" w:rsidP="00EB4196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349C" w:rsidRPr="0025349C">
        <w:rPr>
          <w:sz w:val="28"/>
          <w:szCs w:val="28"/>
        </w:rPr>
        <w:t xml:space="preserve">Внести в </w:t>
      </w:r>
      <w:r w:rsidR="00836082" w:rsidRPr="00536319">
        <w:rPr>
          <w:sz w:val="28"/>
          <w:szCs w:val="28"/>
        </w:rPr>
        <w:t>государственн</w:t>
      </w:r>
      <w:r w:rsidR="00836082">
        <w:rPr>
          <w:sz w:val="28"/>
          <w:szCs w:val="28"/>
        </w:rPr>
        <w:t>ую</w:t>
      </w:r>
      <w:r w:rsidR="00836082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="0025349C" w:rsidRPr="0025349C">
        <w:rPr>
          <w:sz w:val="28"/>
          <w:szCs w:val="28"/>
        </w:rPr>
        <w:t>рограмму</w:t>
      </w:r>
      <w:r w:rsidR="00836082">
        <w:rPr>
          <w:sz w:val="28"/>
          <w:szCs w:val="28"/>
        </w:rPr>
        <w:t xml:space="preserve"> </w:t>
      </w:r>
      <w:r w:rsidR="00836082" w:rsidRPr="00836082">
        <w:rPr>
          <w:sz w:val="28"/>
          <w:szCs w:val="28"/>
        </w:rPr>
        <w:t>«Профилактика правонарушений в городе Байконур на 2021 – 2024 годы», утвержденн</w:t>
      </w:r>
      <w:r w:rsidR="00F052EA">
        <w:rPr>
          <w:sz w:val="28"/>
          <w:szCs w:val="28"/>
        </w:rPr>
        <w:t>ую</w:t>
      </w:r>
      <w:r w:rsidR="00836082" w:rsidRPr="00836082">
        <w:rPr>
          <w:sz w:val="28"/>
          <w:szCs w:val="28"/>
        </w:rPr>
        <w:t xml:space="preserve"> постановлением Главы администрации города Байконур от 09 февраля 2021 г. №</w:t>
      </w:r>
      <w:r w:rsidR="00836082">
        <w:rPr>
          <w:sz w:val="28"/>
          <w:szCs w:val="28"/>
        </w:rPr>
        <w:t> </w:t>
      </w:r>
      <w:r w:rsidR="00836082" w:rsidRPr="00836082">
        <w:rPr>
          <w:sz w:val="28"/>
          <w:szCs w:val="28"/>
        </w:rPr>
        <w:t>55 «Об утверждении государственной программы «Профилактика правонарушений в городе Байконур на 2021 – 2024 годы» (с изменениями) (далее – Государственная программа),</w:t>
      </w:r>
      <w:r w:rsidR="0025349C" w:rsidRPr="0025349C">
        <w:rPr>
          <w:sz w:val="28"/>
          <w:szCs w:val="28"/>
        </w:rPr>
        <w:t xml:space="preserve"> следующие изменения:</w:t>
      </w:r>
    </w:p>
    <w:p w:rsidR="004114B0" w:rsidRDefault="00684FD9" w:rsidP="0063559D">
      <w:pPr>
        <w:pStyle w:val="af5"/>
        <w:numPr>
          <w:ilvl w:val="1"/>
          <w:numId w:val="9"/>
        </w:numPr>
        <w:tabs>
          <w:tab w:val="left" w:pos="1418"/>
          <w:tab w:val="left" w:pos="519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21CAB">
        <w:rPr>
          <w:sz w:val="28"/>
          <w:szCs w:val="28"/>
        </w:rPr>
        <w:t xml:space="preserve">В </w:t>
      </w:r>
      <w:r w:rsidR="004114B0">
        <w:rPr>
          <w:sz w:val="28"/>
          <w:szCs w:val="28"/>
        </w:rPr>
        <w:t>«Список сокращений, используемых в Программе»</w:t>
      </w:r>
      <w:r w:rsidR="00C86FDE" w:rsidRPr="00821CAB">
        <w:rPr>
          <w:sz w:val="28"/>
          <w:szCs w:val="28"/>
        </w:rPr>
        <w:t xml:space="preserve"> Государственной программы </w:t>
      </w:r>
      <w:r w:rsidR="004114B0">
        <w:rPr>
          <w:sz w:val="28"/>
          <w:szCs w:val="28"/>
        </w:rPr>
        <w:t>доб</w:t>
      </w:r>
      <w:r w:rsidRPr="00821CAB">
        <w:rPr>
          <w:sz w:val="28"/>
          <w:szCs w:val="28"/>
        </w:rPr>
        <w:t xml:space="preserve">авить </w:t>
      </w:r>
      <w:r w:rsidR="004114B0">
        <w:rPr>
          <w:sz w:val="28"/>
          <w:szCs w:val="28"/>
        </w:rPr>
        <w:t>строку:</w:t>
      </w:r>
    </w:p>
    <w:p w:rsidR="00821CAB" w:rsidRDefault="004114B0" w:rsidP="004114B0">
      <w:pPr>
        <w:pStyle w:val="af5"/>
        <w:tabs>
          <w:tab w:val="left" w:pos="1418"/>
          <w:tab w:val="left" w:pos="5195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4FD9" w:rsidRPr="00821CAB">
        <w:rPr>
          <w:sz w:val="28"/>
          <w:szCs w:val="28"/>
        </w:rPr>
        <w:t>ГБОУ «Лицей «МКШ им. В.Н. Челомея»</w:t>
      </w:r>
      <w:r>
        <w:rPr>
          <w:sz w:val="28"/>
          <w:szCs w:val="28"/>
        </w:rPr>
        <w:t xml:space="preserve"> -</w:t>
      </w:r>
      <w:r w:rsidRPr="004114B0">
        <w:rPr>
          <w:sz w:val="28"/>
          <w:szCs w:val="28"/>
        </w:rPr>
        <w:t xml:space="preserve"> </w:t>
      </w:r>
      <w:r w:rsidRPr="000C39AF">
        <w:rPr>
          <w:sz w:val="28"/>
          <w:szCs w:val="28"/>
        </w:rPr>
        <w:t xml:space="preserve">Государственное бюджетное </w:t>
      </w:r>
      <w:r w:rsidR="0082277B">
        <w:rPr>
          <w:sz w:val="28"/>
          <w:szCs w:val="28"/>
        </w:rPr>
        <w:t>общеобразовательное учреждение «</w:t>
      </w:r>
      <w:r w:rsidRPr="000C39AF">
        <w:rPr>
          <w:sz w:val="28"/>
          <w:szCs w:val="28"/>
        </w:rPr>
        <w:t xml:space="preserve">Лицей </w:t>
      </w:r>
      <w:r w:rsidR="00B13DD8">
        <w:rPr>
          <w:sz w:val="28"/>
          <w:szCs w:val="28"/>
        </w:rPr>
        <w:t>«</w:t>
      </w:r>
      <w:r w:rsidRPr="000C39AF">
        <w:rPr>
          <w:sz w:val="28"/>
          <w:szCs w:val="28"/>
        </w:rPr>
        <w:t>Международная космическая школа им. В.Н. Челомея</w:t>
      </w:r>
      <w:r w:rsidR="0082277B">
        <w:rPr>
          <w:sz w:val="28"/>
          <w:szCs w:val="28"/>
        </w:rPr>
        <w:t>»</w:t>
      </w:r>
      <w:r w:rsidR="00684FD9" w:rsidRPr="00821CAB">
        <w:rPr>
          <w:sz w:val="28"/>
          <w:szCs w:val="28"/>
        </w:rPr>
        <w:t>.</w:t>
      </w:r>
    </w:p>
    <w:p w:rsidR="004114B0" w:rsidRDefault="004114B0" w:rsidP="004114B0">
      <w:pPr>
        <w:pStyle w:val="af5"/>
        <w:numPr>
          <w:ilvl w:val="1"/>
          <w:numId w:val="9"/>
        </w:numPr>
        <w:tabs>
          <w:tab w:val="left" w:pos="1418"/>
          <w:tab w:val="left" w:pos="519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21CAB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821CAB">
        <w:rPr>
          <w:sz w:val="28"/>
          <w:szCs w:val="28"/>
        </w:rPr>
        <w:t>троку «Участники Программы» Паспорта Государственной программы добавить слова ГБОУ «Лицей «МКШ им. В.Н. Челомея».</w:t>
      </w:r>
    </w:p>
    <w:p w:rsidR="00D15FC5" w:rsidRDefault="00B7654C" w:rsidP="00B7654C">
      <w:pPr>
        <w:pStyle w:val="af5"/>
        <w:numPr>
          <w:ilvl w:val="1"/>
          <w:numId w:val="9"/>
        </w:numPr>
        <w:tabs>
          <w:tab w:val="left" w:pos="1418"/>
          <w:tab w:val="left" w:pos="5195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2 с</w:t>
      </w:r>
      <w:r w:rsidR="007F1137" w:rsidRPr="00821CAB">
        <w:rPr>
          <w:sz w:val="28"/>
          <w:szCs w:val="28"/>
        </w:rPr>
        <w:t>трок</w:t>
      </w:r>
      <w:r>
        <w:rPr>
          <w:sz w:val="28"/>
          <w:szCs w:val="28"/>
        </w:rPr>
        <w:t>и</w:t>
      </w:r>
      <w:r w:rsidR="007F1137" w:rsidRPr="00821CAB">
        <w:rPr>
          <w:sz w:val="28"/>
          <w:szCs w:val="28"/>
        </w:rPr>
        <w:t xml:space="preserve"> «</w:t>
      </w:r>
      <w:r w:rsidR="00821CAB" w:rsidRPr="00821CAB">
        <w:rPr>
          <w:sz w:val="28"/>
          <w:szCs w:val="28"/>
        </w:rPr>
        <w:t>Показатели (индикаторы) Программы</w:t>
      </w:r>
      <w:r w:rsidR="007F1137" w:rsidRPr="00821CAB">
        <w:rPr>
          <w:sz w:val="28"/>
          <w:szCs w:val="28"/>
        </w:rPr>
        <w:t xml:space="preserve">» Паспорта Государственной программы </w:t>
      </w:r>
      <w:r w:rsidR="00821CAB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821CAB" w:rsidRDefault="00D15FC5" w:rsidP="00D15FC5">
      <w:pPr>
        <w:pStyle w:val="af5"/>
        <w:tabs>
          <w:tab w:val="left" w:pos="1418"/>
          <w:tab w:val="left" w:pos="519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654C" w:rsidRPr="00821CAB">
        <w:rPr>
          <w:sz w:val="28"/>
          <w:szCs w:val="28"/>
        </w:rPr>
        <w:t>количество баннеров с материалами антитеррористической</w:t>
      </w:r>
      <w:r w:rsidR="00B7654C">
        <w:rPr>
          <w:sz w:val="28"/>
          <w:szCs w:val="28"/>
        </w:rPr>
        <w:t xml:space="preserve"> </w:t>
      </w:r>
      <w:r w:rsidR="001B325B">
        <w:rPr>
          <w:sz w:val="28"/>
          <w:szCs w:val="28"/>
        </w:rPr>
        <w:t xml:space="preserve">                                    </w:t>
      </w:r>
      <w:r w:rsidR="00B7654C" w:rsidRPr="00821CAB">
        <w:rPr>
          <w:sz w:val="28"/>
          <w:szCs w:val="28"/>
        </w:rPr>
        <w:t xml:space="preserve">и </w:t>
      </w:r>
      <w:r w:rsidR="00B7654C">
        <w:rPr>
          <w:sz w:val="28"/>
          <w:szCs w:val="28"/>
        </w:rPr>
        <w:t>а</w:t>
      </w:r>
      <w:r w:rsidR="00B7654C" w:rsidRPr="00821CAB">
        <w:rPr>
          <w:sz w:val="28"/>
          <w:szCs w:val="28"/>
        </w:rPr>
        <w:t>нтиэкстремистской направленности</w:t>
      </w:r>
      <w:r w:rsidR="00B7654C">
        <w:rPr>
          <w:sz w:val="28"/>
          <w:szCs w:val="28"/>
        </w:rPr>
        <w:t xml:space="preserve"> </w:t>
      </w:r>
      <w:r w:rsidR="00B7654C" w:rsidRPr="00821CAB">
        <w:rPr>
          <w:sz w:val="28"/>
          <w:szCs w:val="28"/>
        </w:rPr>
        <w:t>увеличится с</w:t>
      </w:r>
      <w:r w:rsidR="00B7654C" w:rsidRPr="00B7654C">
        <w:rPr>
          <w:sz w:val="28"/>
          <w:szCs w:val="28"/>
        </w:rPr>
        <w:t xml:space="preserve"> 0 единиц (в 2019 году) </w:t>
      </w:r>
      <w:r w:rsidR="001B325B">
        <w:rPr>
          <w:sz w:val="28"/>
          <w:szCs w:val="28"/>
        </w:rPr>
        <w:t xml:space="preserve">                 </w:t>
      </w:r>
      <w:r w:rsidR="00B7654C" w:rsidRPr="00B7654C">
        <w:rPr>
          <w:sz w:val="28"/>
          <w:szCs w:val="28"/>
        </w:rPr>
        <w:lastRenderedPageBreak/>
        <w:t>до</w:t>
      </w:r>
      <w:r w:rsidR="001B325B">
        <w:rPr>
          <w:sz w:val="28"/>
          <w:szCs w:val="28"/>
        </w:rPr>
        <w:t xml:space="preserve"> </w:t>
      </w:r>
      <w:r w:rsidR="00B7654C" w:rsidRPr="00B7654C">
        <w:rPr>
          <w:sz w:val="28"/>
          <w:szCs w:val="28"/>
        </w:rPr>
        <w:t>2 единиц (к 2024 году),</w:t>
      </w:r>
      <w:r w:rsidR="00B7654C" w:rsidRPr="00821CAB">
        <w:rPr>
          <w:sz w:val="28"/>
          <w:szCs w:val="28"/>
        </w:rPr>
        <w:t xml:space="preserve"> а также о действиях при угрозе или возникновении ЧС увеличится </w:t>
      </w:r>
      <w:r w:rsidR="00B7654C">
        <w:rPr>
          <w:sz w:val="28"/>
          <w:szCs w:val="28"/>
        </w:rPr>
        <w:t>с</w:t>
      </w:r>
      <w:r w:rsidR="00B7654C" w:rsidRPr="00821CAB">
        <w:rPr>
          <w:sz w:val="28"/>
          <w:szCs w:val="28"/>
        </w:rPr>
        <w:t xml:space="preserve"> 0 единиц (в 2019 году) до 4 единиц </w:t>
      </w:r>
      <w:r w:rsidR="00B7654C">
        <w:rPr>
          <w:sz w:val="28"/>
          <w:szCs w:val="28"/>
        </w:rPr>
        <w:t>(к 2024 году)</w:t>
      </w:r>
      <w:r>
        <w:rPr>
          <w:sz w:val="28"/>
          <w:szCs w:val="28"/>
        </w:rPr>
        <w:t>»</w:t>
      </w:r>
      <w:r w:rsidR="00B7654C">
        <w:rPr>
          <w:sz w:val="28"/>
          <w:szCs w:val="28"/>
        </w:rPr>
        <w:t>.</w:t>
      </w:r>
    </w:p>
    <w:p w:rsidR="005613A2" w:rsidRPr="007F1137" w:rsidRDefault="00A15B07" w:rsidP="009C1256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7F1137">
        <w:rPr>
          <w:sz w:val="28"/>
          <w:szCs w:val="28"/>
        </w:rPr>
        <w:t>Строку</w:t>
      </w:r>
      <w:r w:rsidR="005613A2" w:rsidRPr="007F1137">
        <w:rPr>
          <w:sz w:val="28"/>
          <w:szCs w:val="28"/>
        </w:rPr>
        <w:t xml:space="preserve"> «</w:t>
      </w:r>
      <w:r w:rsidR="005613A2" w:rsidRPr="007F1137">
        <w:rPr>
          <w:rFonts w:cs="Arial"/>
          <w:sz w:val="28"/>
          <w:szCs w:val="28"/>
        </w:rPr>
        <w:t>Объемы и источники финансирования Программы</w:t>
      </w:r>
      <w:r w:rsidR="005613A2" w:rsidRPr="007F1137">
        <w:rPr>
          <w:sz w:val="28"/>
          <w:szCs w:val="28"/>
        </w:rPr>
        <w:t>» Паспорта Государственной программы изложить в следующей редакции:</w:t>
      </w:r>
    </w:p>
    <w:p w:rsidR="005613A2" w:rsidRPr="00145CD1" w:rsidRDefault="005613A2" w:rsidP="005613A2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 w:rsidRPr="00145CD1">
        <w:rPr>
          <w:sz w:val="28"/>
          <w:szCs w:val="28"/>
        </w:rPr>
        <w:t>«</w:t>
      </w:r>
    </w:p>
    <w:tbl>
      <w:tblPr>
        <w:tblStyle w:val="af6"/>
        <w:tblW w:w="8788" w:type="dxa"/>
        <w:tblInd w:w="279" w:type="dxa"/>
        <w:tblLook w:val="04A0" w:firstRow="1" w:lastRow="0" w:firstColumn="1" w:lastColumn="0" w:noHBand="0" w:noVBand="1"/>
      </w:tblPr>
      <w:tblGrid>
        <w:gridCol w:w="3473"/>
        <w:gridCol w:w="5315"/>
      </w:tblGrid>
      <w:tr w:rsidR="005613A2" w:rsidRPr="008A003E" w:rsidTr="0060254B">
        <w:tc>
          <w:tcPr>
            <w:tcW w:w="3473" w:type="dxa"/>
          </w:tcPr>
          <w:p w:rsidR="005613A2" w:rsidRPr="00681336" w:rsidRDefault="005613A2" w:rsidP="005613A2">
            <w:pPr>
              <w:tabs>
                <w:tab w:val="left" w:pos="1418"/>
              </w:tabs>
              <w:spacing w:line="360" w:lineRule="auto"/>
              <w:rPr>
                <w:sz w:val="28"/>
                <w:szCs w:val="28"/>
              </w:rPr>
            </w:pPr>
            <w:r w:rsidRPr="00855376">
              <w:rPr>
                <w:sz w:val="28"/>
                <w:szCs w:val="28"/>
              </w:rPr>
              <w:t>Объемы и источники финансирования</w:t>
            </w:r>
            <w:r>
              <w:rPr>
                <w:sz w:val="28"/>
                <w:szCs w:val="28"/>
              </w:rPr>
              <w:t xml:space="preserve"> П</w:t>
            </w:r>
            <w:r w:rsidRPr="00855376">
              <w:rPr>
                <w:sz w:val="28"/>
                <w:szCs w:val="28"/>
              </w:rPr>
              <w:t>рограммы</w:t>
            </w:r>
          </w:p>
        </w:tc>
        <w:tc>
          <w:tcPr>
            <w:tcW w:w="5315" w:type="dxa"/>
          </w:tcPr>
          <w:p w:rsidR="005613A2" w:rsidRPr="002C7AC0" w:rsidRDefault="008E776F" w:rsidP="00A15B07">
            <w:pPr>
              <w:spacing w:line="360" w:lineRule="auto"/>
              <w:ind w:left="388" w:right="26"/>
            </w:pPr>
            <w:r>
              <w:rPr>
                <w:sz w:val="28"/>
                <w:szCs w:val="28"/>
              </w:rPr>
              <w:t>О</w:t>
            </w:r>
            <w:r w:rsidR="005613A2" w:rsidRPr="00BB5602">
              <w:rPr>
                <w:sz w:val="28"/>
                <w:szCs w:val="28"/>
              </w:rPr>
              <w:t xml:space="preserve">бъемы бюджетных ассигнований </w:t>
            </w:r>
            <w:r w:rsidR="00A03D4C">
              <w:rPr>
                <w:sz w:val="28"/>
                <w:szCs w:val="28"/>
              </w:rPr>
              <w:t xml:space="preserve">          </w:t>
            </w:r>
            <w:r w:rsidR="005613A2" w:rsidRPr="00BB5602">
              <w:rPr>
                <w:sz w:val="28"/>
                <w:szCs w:val="28"/>
              </w:rPr>
              <w:t xml:space="preserve">на реализацию Программы </w:t>
            </w:r>
            <w:r w:rsidR="005613A2" w:rsidRPr="009924C7">
              <w:rPr>
                <w:sz w:val="28"/>
                <w:szCs w:val="28"/>
              </w:rPr>
              <w:t>составят</w:t>
            </w:r>
            <w:r w:rsidR="00BC050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120 525</w:t>
            </w:r>
            <w:r w:rsidR="005613A2" w:rsidRPr="006613DC">
              <w:rPr>
                <w:sz w:val="28"/>
                <w:szCs w:val="28"/>
              </w:rPr>
              <w:t>,</w:t>
            </w:r>
            <w:r w:rsidR="005613A2">
              <w:rPr>
                <w:sz w:val="28"/>
                <w:szCs w:val="28"/>
              </w:rPr>
              <w:t xml:space="preserve">6 </w:t>
            </w:r>
            <w:r w:rsidR="005613A2" w:rsidRPr="009924C7">
              <w:rPr>
                <w:sz w:val="28"/>
                <w:szCs w:val="28"/>
              </w:rPr>
              <w:t xml:space="preserve">тыс. рублей, в </w:t>
            </w:r>
            <w:r w:rsidR="00A03D4C">
              <w:rPr>
                <w:sz w:val="28"/>
                <w:szCs w:val="28"/>
              </w:rPr>
              <w:t>том числе</w:t>
            </w:r>
            <w:r w:rsidR="005613A2" w:rsidRPr="002C7AC0">
              <w:rPr>
                <w:sz w:val="28"/>
                <w:szCs w:val="28"/>
              </w:rPr>
              <w:t>:</w:t>
            </w:r>
          </w:p>
          <w:p w:rsidR="005613A2" w:rsidRPr="002C7AC0" w:rsidRDefault="005613A2" w:rsidP="00A15B07">
            <w:pPr>
              <w:pStyle w:val="af1"/>
              <w:tabs>
                <w:tab w:val="left" w:pos="5195"/>
              </w:tabs>
              <w:spacing w:line="360" w:lineRule="auto"/>
              <w:ind w:left="388" w:right="26"/>
              <w:rPr>
                <w:sz w:val="28"/>
                <w:szCs w:val="28"/>
              </w:rPr>
            </w:pPr>
            <w:r w:rsidRPr="002C7AC0">
              <w:rPr>
                <w:sz w:val="28"/>
                <w:szCs w:val="28"/>
              </w:rPr>
              <w:t xml:space="preserve">2021 год – </w:t>
            </w:r>
            <w:r w:rsidRPr="006613DC">
              <w:rPr>
                <w:sz w:val="28"/>
                <w:szCs w:val="28"/>
              </w:rPr>
              <w:t>3 655,6</w:t>
            </w:r>
            <w:r w:rsidRPr="00CD0AAC">
              <w:rPr>
                <w:sz w:val="28"/>
                <w:szCs w:val="28"/>
              </w:rPr>
              <w:t xml:space="preserve"> </w:t>
            </w:r>
            <w:r w:rsidRPr="002C7AC0">
              <w:rPr>
                <w:sz w:val="28"/>
                <w:szCs w:val="28"/>
              </w:rPr>
              <w:t>тыс. рублей;</w:t>
            </w:r>
          </w:p>
          <w:p w:rsidR="005613A2" w:rsidRPr="002C7AC0" w:rsidRDefault="005613A2" w:rsidP="00A15B07">
            <w:pPr>
              <w:spacing w:line="360" w:lineRule="auto"/>
              <w:ind w:left="388" w:right="26"/>
              <w:rPr>
                <w:sz w:val="28"/>
                <w:szCs w:val="28"/>
              </w:rPr>
            </w:pPr>
            <w:r w:rsidRPr="002C7AC0">
              <w:rPr>
                <w:sz w:val="28"/>
                <w:szCs w:val="28"/>
              </w:rPr>
              <w:t xml:space="preserve">2022 год – </w:t>
            </w:r>
            <w:r w:rsidRPr="006613DC">
              <w:rPr>
                <w:sz w:val="28"/>
                <w:szCs w:val="28"/>
              </w:rPr>
              <w:t xml:space="preserve">20 702,9 </w:t>
            </w:r>
            <w:r w:rsidRPr="002C7AC0">
              <w:rPr>
                <w:sz w:val="28"/>
                <w:szCs w:val="28"/>
              </w:rPr>
              <w:t>тыс. рублей;</w:t>
            </w:r>
          </w:p>
          <w:p w:rsidR="005613A2" w:rsidRPr="00D31EEF" w:rsidRDefault="005613A2" w:rsidP="00A15B07">
            <w:pPr>
              <w:spacing w:line="360" w:lineRule="auto"/>
              <w:ind w:left="388" w:right="26"/>
              <w:rPr>
                <w:sz w:val="28"/>
                <w:szCs w:val="28"/>
              </w:rPr>
            </w:pPr>
            <w:r w:rsidRPr="002C7AC0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37</w:t>
            </w:r>
            <w:r w:rsidRPr="006613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411,2</w:t>
            </w:r>
            <w:r w:rsidRPr="006613DC">
              <w:rPr>
                <w:sz w:val="28"/>
                <w:szCs w:val="28"/>
              </w:rPr>
              <w:t xml:space="preserve"> </w:t>
            </w:r>
            <w:r w:rsidRPr="00D31EEF">
              <w:rPr>
                <w:sz w:val="28"/>
                <w:szCs w:val="28"/>
              </w:rPr>
              <w:t>тыс. рублей;</w:t>
            </w:r>
          </w:p>
          <w:p w:rsidR="005613A2" w:rsidRPr="008E776F" w:rsidRDefault="005613A2" w:rsidP="00A15B07">
            <w:pPr>
              <w:tabs>
                <w:tab w:val="left" w:pos="1031"/>
                <w:tab w:val="left" w:pos="4419"/>
              </w:tabs>
              <w:spacing w:line="360" w:lineRule="auto"/>
              <w:ind w:left="388"/>
              <w:jc w:val="both"/>
              <w:rPr>
                <w:sz w:val="28"/>
                <w:szCs w:val="28"/>
              </w:rPr>
            </w:pPr>
            <w:r w:rsidRPr="008E776F">
              <w:rPr>
                <w:sz w:val="28"/>
                <w:szCs w:val="28"/>
              </w:rPr>
              <w:t>2024 год – 58 755,9 тыс. рублей.</w:t>
            </w:r>
          </w:p>
        </w:tc>
      </w:tr>
    </w:tbl>
    <w:p w:rsidR="005613A2" w:rsidRDefault="00BC0502" w:rsidP="00BC0502">
      <w:pPr>
        <w:pStyle w:val="af5"/>
        <w:tabs>
          <w:tab w:val="left" w:pos="1134"/>
        </w:tabs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681336">
        <w:rPr>
          <w:sz w:val="28"/>
          <w:szCs w:val="28"/>
        </w:rPr>
        <w:t>».</w:t>
      </w:r>
    </w:p>
    <w:p w:rsidR="008F4E37" w:rsidRDefault="008F4E37" w:rsidP="00BC0502">
      <w:pPr>
        <w:pStyle w:val="af5"/>
        <w:tabs>
          <w:tab w:val="left" w:pos="1134"/>
        </w:tabs>
        <w:spacing w:line="336" w:lineRule="auto"/>
        <w:jc w:val="both"/>
        <w:rPr>
          <w:sz w:val="28"/>
          <w:szCs w:val="28"/>
        </w:rPr>
      </w:pPr>
    </w:p>
    <w:p w:rsidR="00F431AC" w:rsidRDefault="00145CD1" w:rsidP="00A2192E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F431AC" w:rsidRPr="00681336">
        <w:rPr>
          <w:sz w:val="28"/>
          <w:szCs w:val="28"/>
        </w:rPr>
        <w:t xml:space="preserve"> «Объемы и источники финансирования подпрограммы» Паспорта подпрограммы 1 «Профилактика и противодействие идеологии экстремизма и терроризма» Государственной программы </w:t>
      </w:r>
      <w:r w:rsidR="009F7D8A">
        <w:rPr>
          <w:sz w:val="28"/>
          <w:szCs w:val="28"/>
        </w:rPr>
        <w:t>(Приложение</w:t>
      </w:r>
      <w:r w:rsidR="007332F7">
        <w:rPr>
          <w:sz w:val="28"/>
          <w:szCs w:val="28"/>
        </w:rPr>
        <w:t xml:space="preserve">                    №</w:t>
      </w:r>
      <w:r w:rsidR="009F7D8A">
        <w:rPr>
          <w:sz w:val="28"/>
          <w:szCs w:val="28"/>
        </w:rPr>
        <w:t xml:space="preserve"> 1 </w:t>
      </w:r>
      <w:r w:rsidR="009F7D8A" w:rsidRPr="00AB4A84">
        <w:rPr>
          <w:sz w:val="28"/>
          <w:szCs w:val="28"/>
        </w:rPr>
        <w:t>к Государственной программе)</w:t>
      </w:r>
      <w:r w:rsidR="009F7D8A">
        <w:rPr>
          <w:sz w:val="28"/>
          <w:szCs w:val="28"/>
        </w:rPr>
        <w:t xml:space="preserve"> </w:t>
      </w:r>
      <w:r w:rsidR="00F431AC" w:rsidRPr="00681336">
        <w:rPr>
          <w:sz w:val="28"/>
          <w:szCs w:val="28"/>
        </w:rPr>
        <w:t>изложить в следующей редакции:</w:t>
      </w:r>
    </w:p>
    <w:p w:rsidR="008F4E37" w:rsidRDefault="008F4E37" w:rsidP="00145CD1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145CD1" w:rsidRPr="00145CD1" w:rsidRDefault="00145CD1" w:rsidP="00145CD1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 w:rsidRPr="00145CD1">
        <w:rPr>
          <w:sz w:val="28"/>
          <w:szCs w:val="28"/>
        </w:rPr>
        <w:t>«</w:t>
      </w:r>
    </w:p>
    <w:tbl>
      <w:tblPr>
        <w:tblStyle w:val="af6"/>
        <w:tblW w:w="8788" w:type="dxa"/>
        <w:tblInd w:w="279" w:type="dxa"/>
        <w:tblLook w:val="04A0" w:firstRow="1" w:lastRow="0" w:firstColumn="1" w:lastColumn="0" w:noHBand="0" w:noVBand="1"/>
      </w:tblPr>
      <w:tblGrid>
        <w:gridCol w:w="3473"/>
        <w:gridCol w:w="5315"/>
      </w:tblGrid>
      <w:tr w:rsidR="00F431AC" w:rsidRPr="008A003E" w:rsidTr="00E55FBA">
        <w:tc>
          <w:tcPr>
            <w:tcW w:w="3473" w:type="dxa"/>
          </w:tcPr>
          <w:p w:rsidR="00F431AC" w:rsidRPr="00681336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Объемы и источники </w:t>
            </w:r>
          </w:p>
          <w:p w:rsidR="00F431AC" w:rsidRPr="00681336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финансирования </w:t>
            </w:r>
            <w:r w:rsidRPr="00681336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5315" w:type="dxa"/>
          </w:tcPr>
          <w:p w:rsidR="00934899" w:rsidRPr="0061624D" w:rsidRDefault="00F431AC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Общий объем средств финансирования </w:t>
            </w:r>
            <w:r w:rsidR="00467380">
              <w:rPr>
                <w:sz w:val="28"/>
                <w:szCs w:val="28"/>
              </w:rPr>
              <w:t>100 712,3</w:t>
            </w:r>
            <w:r w:rsidR="00934899" w:rsidRPr="0061624D">
              <w:rPr>
                <w:sz w:val="28"/>
                <w:szCs w:val="28"/>
              </w:rPr>
              <w:t xml:space="preserve"> тыс. рублей, в том числе:</w:t>
            </w:r>
          </w:p>
          <w:p w:rsidR="00934899" w:rsidRPr="0061624D" w:rsidRDefault="00934899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2021 год – 156,4 тыс. рублей;</w:t>
            </w:r>
          </w:p>
          <w:p w:rsidR="00934899" w:rsidRPr="0061624D" w:rsidRDefault="00934899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2022 год – 15 482,1 тыс. рублей;</w:t>
            </w:r>
          </w:p>
          <w:p w:rsidR="00934899" w:rsidRPr="0061624D" w:rsidRDefault="00934899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33 230,0</w:t>
            </w:r>
            <w:r w:rsidR="00E61462">
              <w:rPr>
                <w:sz w:val="28"/>
                <w:szCs w:val="28"/>
              </w:rPr>
              <w:t xml:space="preserve"> </w:t>
            </w:r>
            <w:r w:rsidRPr="0061624D">
              <w:rPr>
                <w:sz w:val="28"/>
                <w:szCs w:val="28"/>
              </w:rPr>
              <w:t>тыс. рублей;</w:t>
            </w:r>
          </w:p>
          <w:p w:rsidR="00F431AC" w:rsidRPr="00145CD1" w:rsidRDefault="00934899" w:rsidP="00E61462">
            <w:pPr>
              <w:pStyle w:val="af5"/>
              <w:numPr>
                <w:ilvl w:val="0"/>
                <w:numId w:val="31"/>
              </w:numPr>
              <w:tabs>
                <w:tab w:val="left" w:pos="1031"/>
                <w:tab w:val="left" w:pos="441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CD1">
              <w:rPr>
                <w:sz w:val="28"/>
                <w:szCs w:val="28"/>
              </w:rPr>
              <w:t xml:space="preserve"> – </w:t>
            </w:r>
            <w:r w:rsidR="00E61462">
              <w:rPr>
                <w:sz w:val="28"/>
                <w:szCs w:val="28"/>
              </w:rPr>
              <w:t>51 843,</w:t>
            </w:r>
            <w:r w:rsidR="00E61462" w:rsidRPr="00E00776">
              <w:rPr>
                <w:sz w:val="28"/>
                <w:szCs w:val="28"/>
              </w:rPr>
              <w:t>8</w:t>
            </w:r>
            <w:r w:rsidRPr="00E00776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145CD1" w:rsidRDefault="00145CD1" w:rsidP="00145CD1">
      <w:pPr>
        <w:pStyle w:val="af5"/>
        <w:tabs>
          <w:tab w:val="left" w:pos="1418"/>
        </w:tabs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E55F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681336">
        <w:rPr>
          <w:sz w:val="28"/>
          <w:szCs w:val="28"/>
        </w:rPr>
        <w:t>».</w:t>
      </w:r>
    </w:p>
    <w:p w:rsidR="008E08E7" w:rsidRDefault="008E08E7" w:rsidP="009F7D8A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Pr="0005535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4</w:t>
      </w:r>
      <w:r w:rsidRPr="008A003E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352638">
        <w:rPr>
          <w:sz w:val="28"/>
          <w:szCs w:val="28"/>
        </w:rPr>
        <w:t xml:space="preserve">рофилактика правонарушений, связанных </w:t>
      </w:r>
      <w:r>
        <w:rPr>
          <w:sz w:val="28"/>
          <w:szCs w:val="28"/>
        </w:rPr>
        <w:br/>
      </w:r>
      <w:r w:rsidRPr="00352638">
        <w:rPr>
          <w:sz w:val="28"/>
          <w:szCs w:val="28"/>
        </w:rPr>
        <w:t>с незаконным оборотом наркотических средств и психотропных веществ, алкоголизма и наркомании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="009F7D8A">
        <w:rPr>
          <w:sz w:val="28"/>
          <w:szCs w:val="28"/>
        </w:rPr>
        <w:t xml:space="preserve"> (Приложение</w:t>
      </w:r>
      <w:r w:rsidR="007332F7">
        <w:rPr>
          <w:sz w:val="28"/>
          <w:szCs w:val="28"/>
        </w:rPr>
        <w:t xml:space="preserve">                          №</w:t>
      </w:r>
      <w:r w:rsidR="009F7D8A">
        <w:rPr>
          <w:sz w:val="28"/>
          <w:szCs w:val="28"/>
        </w:rPr>
        <w:t xml:space="preserve"> 1</w:t>
      </w:r>
      <w:r w:rsidR="007332F7">
        <w:rPr>
          <w:sz w:val="28"/>
          <w:szCs w:val="28"/>
        </w:rPr>
        <w:t xml:space="preserve"> </w:t>
      </w:r>
      <w:r w:rsidR="009F7D8A" w:rsidRPr="00AB4A84">
        <w:rPr>
          <w:sz w:val="28"/>
          <w:szCs w:val="28"/>
        </w:rPr>
        <w:t>к Государственной программе)</w:t>
      </w:r>
      <w:r w:rsidRPr="008A003E">
        <w:rPr>
          <w:sz w:val="28"/>
          <w:szCs w:val="28"/>
        </w:rPr>
        <w:t xml:space="preserve"> изложить в следующей редакции:</w:t>
      </w:r>
    </w:p>
    <w:p w:rsidR="008E08E7" w:rsidRPr="00D269E7" w:rsidRDefault="008E08E7" w:rsidP="008E08E7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 w:rsidRPr="00D269E7">
        <w:rPr>
          <w:sz w:val="28"/>
          <w:szCs w:val="28"/>
        </w:rPr>
        <w:t>«</w:t>
      </w:r>
    </w:p>
    <w:tbl>
      <w:tblPr>
        <w:tblStyle w:val="af6"/>
        <w:tblW w:w="8788" w:type="dxa"/>
        <w:tblInd w:w="279" w:type="dxa"/>
        <w:tblLook w:val="04A0" w:firstRow="1" w:lastRow="0" w:firstColumn="1" w:lastColumn="0" w:noHBand="0" w:noVBand="1"/>
      </w:tblPr>
      <w:tblGrid>
        <w:gridCol w:w="3473"/>
        <w:gridCol w:w="5315"/>
      </w:tblGrid>
      <w:tr w:rsidR="008E08E7" w:rsidRPr="008A003E" w:rsidTr="00F66E00">
        <w:trPr>
          <w:trHeight w:val="2683"/>
        </w:trPr>
        <w:tc>
          <w:tcPr>
            <w:tcW w:w="3473" w:type="dxa"/>
          </w:tcPr>
          <w:p w:rsidR="008E08E7" w:rsidRPr="008A003E" w:rsidRDefault="008E08E7" w:rsidP="00CE075B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8E08E7" w:rsidRPr="008A003E" w:rsidRDefault="008E08E7" w:rsidP="00CE075B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315" w:type="dxa"/>
          </w:tcPr>
          <w:p w:rsidR="008E08E7" w:rsidRPr="0061624D" w:rsidRDefault="008E08E7" w:rsidP="00CE075B">
            <w:pPr>
              <w:spacing w:line="360" w:lineRule="auto"/>
              <w:ind w:left="388"/>
              <w:contextualSpacing/>
              <w:rPr>
                <w:sz w:val="28"/>
                <w:szCs w:val="28"/>
              </w:rPr>
            </w:pPr>
            <w:r w:rsidRPr="00352638">
              <w:rPr>
                <w:sz w:val="28"/>
                <w:szCs w:val="28"/>
              </w:rPr>
              <w:t>Общий</w:t>
            </w:r>
            <w:r>
              <w:rPr>
                <w:sz w:val="28"/>
                <w:szCs w:val="28"/>
              </w:rPr>
              <w:t xml:space="preserve"> объем средств финансирования </w:t>
            </w:r>
            <w:r w:rsidR="00A415F4">
              <w:rPr>
                <w:sz w:val="28"/>
                <w:szCs w:val="28"/>
              </w:rPr>
              <w:t>900</w:t>
            </w:r>
            <w:r>
              <w:rPr>
                <w:sz w:val="28"/>
                <w:szCs w:val="28"/>
              </w:rPr>
              <w:t>,</w:t>
            </w:r>
            <w:r w:rsidR="00A415F4">
              <w:rPr>
                <w:sz w:val="28"/>
                <w:szCs w:val="28"/>
              </w:rPr>
              <w:t>8</w:t>
            </w:r>
            <w:r w:rsidRPr="0061624D">
              <w:rPr>
                <w:sz w:val="28"/>
                <w:szCs w:val="28"/>
              </w:rPr>
              <w:t xml:space="preserve"> тыс. рублей, в том числе:</w:t>
            </w:r>
          </w:p>
          <w:p w:rsidR="008E08E7" w:rsidRPr="0061624D" w:rsidRDefault="008E08E7" w:rsidP="00CE075B">
            <w:pPr>
              <w:spacing w:line="360" w:lineRule="auto"/>
              <w:ind w:left="388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2021 год – 191,3 тыс. рублей;</w:t>
            </w:r>
          </w:p>
          <w:p w:rsidR="008E08E7" w:rsidRPr="0061624D" w:rsidRDefault="008E08E7" w:rsidP="00CE075B">
            <w:pPr>
              <w:spacing w:line="360" w:lineRule="auto"/>
              <w:ind w:left="388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2022 год – 202,3 тыс. рублей;</w:t>
            </w:r>
          </w:p>
          <w:p w:rsidR="008E08E7" w:rsidRPr="0061624D" w:rsidRDefault="008E08E7" w:rsidP="00CE075B">
            <w:pPr>
              <w:spacing w:line="360" w:lineRule="auto"/>
              <w:ind w:left="388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2023 год – 1</w:t>
            </w:r>
            <w:r>
              <w:rPr>
                <w:sz w:val="28"/>
                <w:szCs w:val="28"/>
              </w:rPr>
              <w:t>07,1</w:t>
            </w:r>
            <w:r w:rsidRPr="0061624D">
              <w:rPr>
                <w:sz w:val="28"/>
                <w:szCs w:val="28"/>
              </w:rPr>
              <w:t xml:space="preserve"> тыс. рублей;</w:t>
            </w:r>
          </w:p>
          <w:p w:rsidR="008E08E7" w:rsidRPr="00D76981" w:rsidRDefault="008E08E7" w:rsidP="009A43CA">
            <w:pPr>
              <w:tabs>
                <w:tab w:val="left" w:pos="1031"/>
                <w:tab w:val="left" w:pos="4419"/>
              </w:tabs>
              <w:spacing w:line="360" w:lineRule="auto"/>
              <w:ind w:left="388"/>
              <w:jc w:val="both"/>
              <w:rPr>
                <w:sz w:val="28"/>
                <w:szCs w:val="28"/>
              </w:rPr>
            </w:pPr>
            <w:r w:rsidRPr="00E00776">
              <w:rPr>
                <w:sz w:val="28"/>
                <w:szCs w:val="28"/>
              </w:rPr>
              <w:t xml:space="preserve">2024 год – </w:t>
            </w:r>
            <w:r w:rsidR="009A43CA" w:rsidRPr="00E00776">
              <w:rPr>
                <w:sz w:val="28"/>
                <w:szCs w:val="28"/>
              </w:rPr>
              <w:t>400</w:t>
            </w:r>
            <w:r w:rsidRPr="00E00776">
              <w:rPr>
                <w:sz w:val="28"/>
                <w:szCs w:val="28"/>
              </w:rPr>
              <w:t>,</w:t>
            </w:r>
            <w:r w:rsidR="009A43CA" w:rsidRPr="00E00776">
              <w:rPr>
                <w:sz w:val="28"/>
                <w:szCs w:val="28"/>
              </w:rPr>
              <w:t xml:space="preserve">1 </w:t>
            </w:r>
            <w:r w:rsidRPr="00E00776">
              <w:rPr>
                <w:sz w:val="28"/>
                <w:szCs w:val="28"/>
              </w:rPr>
              <w:t xml:space="preserve">тыс. </w:t>
            </w:r>
            <w:r w:rsidR="009A43CA" w:rsidRPr="00E00776">
              <w:rPr>
                <w:sz w:val="28"/>
                <w:szCs w:val="28"/>
              </w:rPr>
              <w:t>рублей.</w:t>
            </w:r>
            <w:r w:rsidR="009A43C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</w:t>
            </w:r>
          </w:p>
        </w:tc>
      </w:tr>
    </w:tbl>
    <w:p w:rsidR="008E08E7" w:rsidRDefault="008E08E7" w:rsidP="008E08E7">
      <w:pPr>
        <w:pStyle w:val="af5"/>
        <w:tabs>
          <w:tab w:val="left" w:pos="1418"/>
        </w:tabs>
        <w:spacing w:line="336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681336">
        <w:rPr>
          <w:sz w:val="28"/>
          <w:szCs w:val="28"/>
        </w:rPr>
        <w:t>».</w:t>
      </w:r>
    </w:p>
    <w:p w:rsidR="00062A0C" w:rsidRDefault="00504DE6" w:rsidP="00062A0C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92123E">
        <w:rPr>
          <w:sz w:val="28"/>
          <w:szCs w:val="28"/>
        </w:rPr>
        <w:t>Строку</w:t>
      </w:r>
      <w:r w:rsidR="000216D0" w:rsidRPr="0092123E">
        <w:rPr>
          <w:sz w:val="28"/>
          <w:szCs w:val="28"/>
        </w:rPr>
        <w:t xml:space="preserve"> «</w:t>
      </w:r>
      <w:r w:rsidR="004B77FE" w:rsidRPr="0092123E">
        <w:rPr>
          <w:sz w:val="28"/>
          <w:szCs w:val="28"/>
        </w:rPr>
        <w:t>Участники подпрограммы</w:t>
      </w:r>
      <w:r w:rsidR="000216D0" w:rsidRPr="0092123E">
        <w:rPr>
          <w:sz w:val="28"/>
          <w:szCs w:val="28"/>
        </w:rPr>
        <w:t xml:space="preserve">» Паспорта подпрограммы </w:t>
      </w:r>
      <w:r w:rsidR="00053F63">
        <w:rPr>
          <w:sz w:val="28"/>
          <w:szCs w:val="28"/>
        </w:rPr>
        <w:t xml:space="preserve">                     </w:t>
      </w:r>
      <w:r w:rsidR="000216D0" w:rsidRPr="0092123E">
        <w:rPr>
          <w:sz w:val="28"/>
          <w:szCs w:val="28"/>
        </w:rPr>
        <w:t>5 «Патриотическое воспитание детей и молодежи города Байконур» Государственной программы</w:t>
      </w:r>
      <w:r w:rsidR="00062A0C">
        <w:rPr>
          <w:sz w:val="28"/>
          <w:szCs w:val="28"/>
        </w:rPr>
        <w:t xml:space="preserve"> (Приложение </w:t>
      </w:r>
      <w:r w:rsidR="00F27483">
        <w:rPr>
          <w:sz w:val="28"/>
          <w:szCs w:val="28"/>
        </w:rPr>
        <w:t xml:space="preserve">№ </w:t>
      </w:r>
      <w:r w:rsidR="00062A0C">
        <w:rPr>
          <w:sz w:val="28"/>
          <w:szCs w:val="28"/>
        </w:rPr>
        <w:t xml:space="preserve">1 </w:t>
      </w:r>
      <w:r w:rsidR="00062A0C" w:rsidRPr="00AB4A84">
        <w:rPr>
          <w:sz w:val="28"/>
          <w:szCs w:val="28"/>
        </w:rPr>
        <w:t>к Государственной программе)</w:t>
      </w:r>
      <w:r w:rsidR="000216D0" w:rsidRPr="0092123E">
        <w:rPr>
          <w:sz w:val="28"/>
          <w:szCs w:val="28"/>
        </w:rPr>
        <w:t xml:space="preserve"> </w:t>
      </w:r>
      <w:r w:rsidR="00967AAA">
        <w:rPr>
          <w:sz w:val="28"/>
          <w:szCs w:val="28"/>
        </w:rPr>
        <w:t>изложить в следующей редакции:</w:t>
      </w:r>
    </w:p>
    <w:p w:rsidR="0092123E" w:rsidRPr="00967AAA" w:rsidRDefault="00967AAA" w:rsidP="00062A0C">
      <w:pPr>
        <w:pStyle w:val="af5"/>
        <w:tabs>
          <w:tab w:val="left" w:pos="1418"/>
        </w:tabs>
        <w:spacing w:line="33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61624D">
        <w:rPr>
          <w:sz w:val="28"/>
          <w:szCs w:val="28"/>
        </w:rPr>
        <w:t xml:space="preserve">ВООВ «Боевое Братство», ГБ ПОУ «БИТ», ГБ ПОУ «БЭРТТ», ГБОУ СШ № 4, ГБОУ СШ № 7, ГБУ ГДК, ГБУ ДО «ЦРТДиЮ», ГБУ МИКБ, ГБУ «Медиа «Байконур», ГКОУ НШ № 15, ГКУ ЦБС, ГКУ ЦПМИ «Будущее Байконура», КРОО, Отдел по связям со СМИ, РО ООО «Офицеры России», </w:t>
      </w:r>
      <w:r w:rsidRPr="0061624D">
        <w:rPr>
          <w:bCs/>
          <w:color w:val="000000"/>
          <w:sz w:val="28"/>
          <w:szCs w:val="28"/>
        </w:rPr>
        <w:t>СУ ФПС № 70 МЧС,</w:t>
      </w:r>
      <w:r w:rsidRPr="0061624D">
        <w:rPr>
          <w:sz w:val="28"/>
          <w:szCs w:val="28"/>
        </w:rPr>
        <w:t xml:space="preserve"> ТОО ветеранов, УКМПТиС, УМВД, УО, УРГОиОО, Филиал «Восход» МАИ, ЦМСЧ № 1</w:t>
      </w:r>
      <w:r w:rsidRPr="00967AAA">
        <w:rPr>
          <w:sz w:val="28"/>
          <w:szCs w:val="28"/>
        </w:rPr>
        <w:t>, ГБОУ «Лицей «МКШ им. В.Н. Челомея»</w:t>
      </w:r>
      <w:r w:rsidR="004B77FE" w:rsidRPr="00967AAA">
        <w:rPr>
          <w:sz w:val="28"/>
          <w:szCs w:val="28"/>
        </w:rPr>
        <w:t>.</w:t>
      </w:r>
    </w:p>
    <w:p w:rsidR="00A6380D" w:rsidRPr="0092123E" w:rsidRDefault="00A6380D" w:rsidP="00F27483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92123E">
        <w:rPr>
          <w:sz w:val="28"/>
          <w:szCs w:val="28"/>
        </w:rPr>
        <w:t>Строку «Объемы и источники финансирования подпрограммы» Паспорта подпрограммы 5 «Патриотическое воспитание детей и молодежи города Байк</w:t>
      </w:r>
      <w:r w:rsidR="00F27483">
        <w:rPr>
          <w:sz w:val="28"/>
          <w:szCs w:val="28"/>
        </w:rPr>
        <w:t xml:space="preserve">онур» Государственной программы (Приложение                                               № 1 </w:t>
      </w:r>
      <w:r w:rsidR="00F27483" w:rsidRPr="00AB4A84">
        <w:rPr>
          <w:sz w:val="28"/>
          <w:szCs w:val="28"/>
        </w:rPr>
        <w:t>к</w:t>
      </w:r>
      <w:r w:rsidR="00F27483">
        <w:rPr>
          <w:sz w:val="28"/>
          <w:szCs w:val="28"/>
        </w:rPr>
        <w:t xml:space="preserve"> </w:t>
      </w:r>
      <w:r w:rsidR="00F27483" w:rsidRPr="00AB4A84">
        <w:rPr>
          <w:sz w:val="28"/>
          <w:szCs w:val="28"/>
        </w:rPr>
        <w:t>Государственной программе)</w:t>
      </w:r>
      <w:r w:rsidR="00F27483" w:rsidRPr="0092123E">
        <w:rPr>
          <w:sz w:val="28"/>
          <w:szCs w:val="28"/>
        </w:rPr>
        <w:t xml:space="preserve"> </w:t>
      </w:r>
      <w:r w:rsidRPr="0092123E">
        <w:rPr>
          <w:sz w:val="28"/>
          <w:szCs w:val="28"/>
        </w:rPr>
        <w:t>изложить в следующей редакции:</w:t>
      </w:r>
    </w:p>
    <w:p w:rsidR="00A6380D" w:rsidRPr="00693BAE" w:rsidRDefault="00A6380D" w:rsidP="00A6380D">
      <w:pPr>
        <w:tabs>
          <w:tab w:val="left" w:pos="1418"/>
        </w:tabs>
        <w:spacing w:line="336" w:lineRule="auto"/>
        <w:jc w:val="both"/>
        <w:rPr>
          <w:sz w:val="28"/>
          <w:szCs w:val="28"/>
        </w:rPr>
      </w:pPr>
      <w:r w:rsidRPr="00693BAE">
        <w:rPr>
          <w:sz w:val="28"/>
          <w:szCs w:val="28"/>
        </w:rPr>
        <w:t>«</w:t>
      </w:r>
    </w:p>
    <w:tbl>
      <w:tblPr>
        <w:tblStyle w:val="af6"/>
        <w:tblW w:w="8788" w:type="dxa"/>
        <w:tblInd w:w="279" w:type="dxa"/>
        <w:tblLook w:val="04A0" w:firstRow="1" w:lastRow="0" w:firstColumn="1" w:lastColumn="0" w:noHBand="0" w:noVBand="1"/>
      </w:tblPr>
      <w:tblGrid>
        <w:gridCol w:w="3473"/>
        <w:gridCol w:w="5315"/>
      </w:tblGrid>
      <w:tr w:rsidR="00A6380D" w:rsidRPr="008A003E" w:rsidTr="00EF19DC">
        <w:trPr>
          <w:trHeight w:val="1124"/>
        </w:trPr>
        <w:tc>
          <w:tcPr>
            <w:tcW w:w="3473" w:type="dxa"/>
          </w:tcPr>
          <w:p w:rsidR="00A6380D" w:rsidRPr="008A003E" w:rsidRDefault="00A6380D" w:rsidP="00490A8A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A6380D" w:rsidRPr="008A003E" w:rsidRDefault="00A6380D" w:rsidP="00490A8A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315" w:type="dxa"/>
          </w:tcPr>
          <w:p w:rsidR="00A6380D" w:rsidRPr="0061624D" w:rsidRDefault="00A6380D" w:rsidP="00490A8A">
            <w:pPr>
              <w:suppressAutoHyphens w:val="0"/>
              <w:spacing w:line="360" w:lineRule="auto"/>
              <w:ind w:left="535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>Общий</w:t>
            </w:r>
            <w:r>
              <w:rPr>
                <w:sz w:val="28"/>
                <w:szCs w:val="28"/>
              </w:rPr>
              <w:t xml:space="preserve"> объем средств финансирования </w:t>
            </w:r>
            <w:r w:rsidRPr="0061624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1E587A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,</w:t>
            </w:r>
            <w:r w:rsidR="001E587A">
              <w:rPr>
                <w:sz w:val="28"/>
                <w:szCs w:val="28"/>
              </w:rPr>
              <w:t>2</w:t>
            </w:r>
            <w:r w:rsidRPr="0061624D">
              <w:rPr>
                <w:sz w:val="28"/>
                <w:szCs w:val="28"/>
              </w:rPr>
              <w:t xml:space="preserve"> тыс. рублей, в том числе:</w:t>
            </w:r>
          </w:p>
          <w:p w:rsidR="00A6380D" w:rsidRPr="0061624D" w:rsidRDefault="00A6380D" w:rsidP="00490A8A">
            <w:pPr>
              <w:suppressAutoHyphens w:val="0"/>
              <w:spacing w:line="360" w:lineRule="auto"/>
              <w:ind w:left="535"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2021 год – 789,0 тыс. рублей;</w:t>
            </w:r>
          </w:p>
          <w:p w:rsidR="00A6380D" w:rsidRPr="0061624D" w:rsidRDefault="00A6380D" w:rsidP="00490A8A">
            <w:pPr>
              <w:spacing w:line="360" w:lineRule="auto"/>
              <w:ind w:left="535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2022 год – 1 762,6 тыс. рублей;</w:t>
            </w:r>
          </w:p>
          <w:p w:rsidR="00A6380D" w:rsidRPr="0061624D" w:rsidRDefault="00A6380D" w:rsidP="00490A8A">
            <w:pPr>
              <w:spacing w:line="360" w:lineRule="auto"/>
              <w:ind w:left="535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2023 год – 1</w:t>
            </w:r>
            <w:r>
              <w:rPr>
                <w:sz w:val="28"/>
                <w:szCs w:val="28"/>
              </w:rPr>
              <w:t> 525,2</w:t>
            </w:r>
            <w:r w:rsidRPr="0061624D">
              <w:rPr>
                <w:sz w:val="28"/>
                <w:szCs w:val="28"/>
              </w:rPr>
              <w:t xml:space="preserve"> тыс. рублей;</w:t>
            </w:r>
          </w:p>
          <w:p w:rsidR="00A6380D" w:rsidRPr="00E06AD7" w:rsidRDefault="007F03DB" w:rsidP="00490A8A">
            <w:pPr>
              <w:tabs>
                <w:tab w:val="left" w:pos="1031"/>
                <w:tab w:val="left" w:pos="4419"/>
              </w:tabs>
              <w:spacing w:line="360" w:lineRule="auto"/>
              <w:ind w:left="535"/>
              <w:jc w:val="both"/>
              <w:rPr>
                <w:sz w:val="28"/>
                <w:szCs w:val="28"/>
                <w:highlight w:val="yellow"/>
              </w:rPr>
            </w:pPr>
            <w:r w:rsidRPr="00E00776">
              <w:rPr>
                <w:sz w:val="28"/>
                <w:szCs w:val="28"/>
              </w:rPr>
              <w:t>2024 год – 3 723,4</w:t>
            </w:r>
            <w:r w:rsidR="00A6380D" w:rsidRPr="00E00776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A6380D" w:rsidRDefault="00A6380D" w:rsidP="00A6380D">
      <w:pPr>
        <w:spacing w:line="360" w:lineRule="auto"/>
        <w:ind w:left="9214"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».</w:t>
      </w:r>
    </w:p>
    <w:p w:rsidR="005C5F64" w:rsidRPr="0092123E" w:rsidRDefault="00AE0D9A" w:rsidP="000D15B2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5F64" w:rsidRPr="00512F53">
        <w:rPr>
          <w:sz w:val="28"/>
          <w:szCs w:val="28"/>
        </w:rPr>
        <w:t xml:space="preserve">Перечень основных мероприятий государственной программы </w:t>
      </w:r>
      <w:r w:rsidR="005C5F64">
        <w:rPr>
          <w:sz w:val="28"/>
          <w:szCs w:val="28"/>
        </w:rPr>
        <w:t>(Приложение № 2</w:t>
      </w:r>
      <w:r w:rsidR="005C5F64" w:rsidRPr="00AB4A84">
        <w:rPr>
          <w:sz w:val="28"/>
          <w:szCs w:val="28"/>
        </w:rPr>
        <w:t xml:space="preserve"> к Государственной программе)</w:t>
      </w:r>
      <w:r w:rsidR="000D15B2">
        <w:rPr>
          <w:sz w:val="28"/>
          <w:szCs w:val="28"/>
        </w:rPr>
        <w:t xml:space="preserve"> дополнить новой                        строкой 95/1</w:t>
      </w:r>
      <w:r w:rsidR="005C5F64" w:rsidRPr="0092123E">
        <w:rPr>
          <w:sz w:val="28"/>
          <w:szCs w:val="28"/>
        </w:rPr>
        <w:t xml:space="preserve"> </w:t>
      </w:r>
      <w:r w:rsidR="000D15B2">
        <w:rPr>
          <w:sz w:val="28"/>
          <w:szCs w:val="28"/>
        </w:rPr>
        <w:t>следующего содержания:</w:t>
      </w:r>
      <w:r w:rsidR="005C5F64" w:rsidRPr="0092123E">
        <w:rPr>
          <w:sz w:val="28"/>
          <w:szCs w:val="28"/>
        </w:rPr>
        <w:t xml:space="preserve"> </w:t>
      </w:r>
    </w:p>
    <w:p w:rsidR="005C5F64" w:rsidRPr="007C39D7" w:rsidRDefault="005C5F64" w:rsidP="005C5F64">
      <w:pPr>
        <w:tabs>
          <w:tab w:val="left" w:pos="0"/>
        </w:tabs>
        <w:jc w:val="both"/>
        <w:rPr>
          <w:sz w:val="28"/>
          <w:szCs w:val="28"/>
        </w:rPr>
      </w:pPr>
      <w:r w:rsidRPr="007C39D7">
        <w:rPr>
          <w:sz w:val="28"/>
          <w:szCs w:val="28"/>
        </w:rPr>
        <w:t>«</w:t>
      </w:r>
    </w:p>
    <w:tbl>
      <w:tblPr>
        <w:tblW w:w="9572" w:type="dxa"/>
        <w:tblInd w:w="62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1559"/>
        <w:gridCol w:w="1626"/>
        <w:gridCol w:w="567"/>
        <w:gridCol w:w="642"/>
        <w:gridCol w:w="1560"/>
        <w:gridCol w:w="1417"/>
        <w:gridCol w:w="1559"/>
      </w:tblGrid>
      <w:tr w:rsidR="005C5F64" w:rsidRPr="007C39D7" w:rsidTr="00D72DF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64" w:rsidRPr="002A1D4F" w:rsidRDefault="005C5F64" w:rsidP="00490A8A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right="-27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4F">
              <w:rPr>
                <w:rFonts w:ascii="Times New Roman" w:hAnsi="Times New Roman" w:cs="Times New Roman"/>
                <w:sz w:val="22"/>
                <w:szCs w:val="22"/>
              </w:rPr>
              <w:t>95/1.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64" w:rsidRPr="002A1D4F" w:rsidRDefault="005C5F64" w:rsidP="00490A8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4F">
              <w:rPr>
                <w:rFonts w:ascii="Times New Roman" w:hAnsi="Times New Roman" w:cs="Times New Roman"/>
                <w:sz w:val="22"/>
                <w:szCs w:val="22"/>
              </w:rPr>
              <w:t>Приобретение формы для обучающихся класса «Космический полицейский»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64" w:rsidRPr="002A1D4F" w:rsidRDefault="005C5F64" w:rsidP="00490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1D4F">
              <w:rPr>
                <w:rFonts w:ascii="Times New Roman" w:hAnsi="Times New Roman" w:cs="Times New Roman"/>
                <w:sz w:val="22"/>
                <w:szCs w:val="22"/>
              </w:rPr>
              <w:t>ГБОУ «Лицей «МКШ им. В.Н. Челомея»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64" w:rsidRPr="002A1D4F" w:rsidRDefault="005C5F64" w:rsidP="00490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D4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64" w:rsidRPr="002A1D4F" w:rsidRDefault="005C5F64" w:rsidP="00490A8A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D4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64" w:rsidRPr="002A1D4F" w:rsidRDefault="005C5F64" w:rsidP="00490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D4F">
              <w:rPr>
                <w:rFonts w:ascii="Times New Roman" w:hAnsi="Times New Roman" w:cs="Times New Roman"/>
                <w:sz w:val="22"/>
                <w:szCs w:val="22"/>
              </w:rPr>
              <w:t>Приобретение формы для 25 человек 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64" w:rsidRPr="002A1D4F" w:rsidRDefault="005C5F64" w:rsidP="00490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D4F">
              <w:rPr>
                <w:rFonts w:ascii="Times New Roman" w:hAnsi="Times New Roman" w:cs="Times New Roman"/>
                <w:sz w:val="22"/>
                <w:szCs w:val="22"/>
              </w:rPr>
              <w:t>Приобретение формы для 25 человек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64" w:rsidRPr="002A1D4F" w:rsidRDefault="005C5F64" w:rsidP="00490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D4F">
              <w:rPr>
                <w:rFonts w:ascii="Times New Roman" w:hAnsi="Times New Roman" w:cs="Times New Roman"/>
                <w:sz w:val="22"/>
                <w:szCs w:val="22"/>
              </w:rPr>
              <w:t>Количество комплектов формы для обучающихся класса «Космический полицейский»</w:t>
            </w:r>
          </w:p>
        </w:tc>
      </w:tr>
    </w:tbl>
    <w:p w:rsidR="005C5F64" w:rsidRDefault="005C5F64" w:rsidP="005C5F64">
      <w:pPr>
        <w:spacing w:line="360" w:lineRule="auto"/>
        <w:ind w:left="9214"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».</w:t>
      </w:r>
    </w:p>
    <w:p w:rsidR="007F3654" w:rsidRPr="00A87E4C" w:rsidRDefault="00A87E4C" w:rsidP="00A87E4C">
      <w:pPr>
        <w:tabs>
          <w:tab w:val="left" w:pos="1418"/>
        </w:tabs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E0D9A">
        <w:rPr>
          <w:sz w:val="28"/>
          <w:szCs w:val="28"/>
        </w:rPr>
        <w:t xml:space="preserve">  </w:t>
      </w:r>
      <w:r w:rsidR="007F3654" w:rsidRPr="00A87E4C">
        <w:rPr>
          <w:sz w:val="28"/>
          <w:szCs w:val="28"/>
        </w:rPr>
        <w:t>Внести в Сведения о показателях (индикаторах) государственной программы, подпрограмм государственной программы и их значениях (Приложение № 3 к Государственной программе) (далее – Сведения) следующие изменения:</w:t>
      </w: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2034BE" w:rsidRPr="00A87E4C" w:rsidRDefault="00A87E4C" w:rsidP="00A87E4C">
      <w:pPr>
        <w:tabs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87E4C">
        <w:rPr>
          <w:sz w:val="28"/>
          <w:szCs w:val="28"/>
        </w:rPr>
        <w:t>3.</w:t>
      </w:r>
      <w:r w:rsidR="00687F35">
        <w:rPr>
          <w:sz w:val="28"/>
          <w:szCs w:val="28"/>
        </w:rPr>
        <w:t>1</w:t>
      </w:r>
      <w:r w:rsidRPr="00A87E4C">
        <w:rPr>
          <w:sz w:val="28"/>
          <w:szCs w:val="28"/>
        </w:rPr>
        <w:t xml:space="preserve">.  </w:t>
      </w:r>
      <w:r w:rsidR="00AE0D9A">
        <w:rPr>
          <w:sz w:val="28"/>
          <w:szCs w:val="28"/>
        </w:rPr>
        <w:t xml:space="preserve"> </w:t>
      </w:r>
      <w:r w:rsidR="002034BE" w:rsidRPr="00A87E4C">
        <w:rPr>
          <w:sz w:val="28"/>
          <w:szCs w:val="28"/>
        </w:rPr>
        <w:t>Строку 2 Сведений и изложить в следующей редакции:</w:t>
      </w:r>
    </w:p>
    <w:p w:rsidR="002034BE" w:rsidRPr="00CE4871" w:rsidRDefault="002034BE" w:rsidP="002034BE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425"/>
        <w:gridCol w:w="1276"/>
        <w:gridCol w:w="425"/>
        <w:gridCol w:w="324"/>
        <w:gridCol w:w="439"/>
        <w:gridCol w:w="439"/>
        <w:gridCol w:w="440"/>
        <w:gridCol w:w="439"/>
        <w:gridCol w:w="439"/>
        <w:gridCol w:w="439"/>
        <w:gridCol w:w="440"/>
        <w:gridCol w:w="439"/>
        <w:gridCol w:w="439"/>
      </w:tblGrid>
      <w:tr w:rsidR="002034BE" w:rsidRPr="00B73C91" w:rsidTr="00035F5C">
        <w:trPr>
          <w:trHeight w:val="2063"/>
        </w:trPr>
        <w:tc>
          <w:tcPr>
            <w:tcW w:w="567" w:type="dxa"/>
            <w:shd w:val="clear" w:color="auto" w:fill="auto"/>
            <w:vAlign w:val="center"/>
          </w:tcPr>
          <w:p w:rsidR="002034BE" w:rsidRPr="00EA1ADC" w:rsidRDefault="00DD3228" w:rsidP="00DD3228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BE" w:rsidRPr="002D5E18" w:rsidRDefault="002034BE" w:rsidP="00035F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5E18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Pr="007D7F85">
              <w:rPr>
                <w:rFonts w:ascii="Times New Roman" w:hAnsi="Times New Roman" w:cs="Times New Roman"/>
                <w:sz w:val="22"/>
                <w:szCs w:val="22"/>
              </w:rPr>
              <w:t xml:space="preserve"> баннеров антиэкстремистской и антитеррористической направленности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BE" w:rsidRPr="002D5E18" w:rsidRDefault="002034BE" w:rsidP="00035F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BE" w:rsidRDefault="002034BE" w:rsidP="00035F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5E18">
              <w:rPr>
                <w:rFonts w:ascii="Times New Roman" w:hAnsi="Times New Roman" w:cs="Times New Roman"/>
                <w:sz w:val="22"/>
                <w:szCs w:val="22"/>
              </w:rPr>
              <w:t>УКМПТиС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034BE" w:rsidRPr="002D5E18" w:rsidRDefault="002034BE" w:rsidP="00035F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ГУПЖХ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BE" w:rsidRPr="00B73C91" w:rsidRDefault="002034BE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BE" w:rsidRPr="00B73C91" w:rsidRDefault="002034BE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BE" w:rsidRPr="00B73C91" w:rsidRDefault="002034BE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BE" w:rsidRPr="00B73C91" w:rsidRDefault="002034BE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BE" w:rsidRPr="00B73C91" w:rsidRDefault="002034BE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BE" w:rsidRPr="00B73C91" w:rsidRDefault="002034BE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BE" w:rsidRPr="00B73C91" w:rsidRDefault="002034BE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BE" w:rsidRPr="00B73C91" w:rsidRDefault="002034BE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3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BE" w:rsidRPr="00B73C91" w:rsidRDefault="002034BE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BE" w:rsidRPr="00B73C91" w:rsidRDefault="002034BE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BE" w:rsidRPr="00B73C91" w:rsidRDefault="002034BE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0</w:t>
            </w:r>
            <w:r w:rsidR="00DD3228">
              <w:rPr>
                <w:rFonts w:ascii="Times New Roman" w:hAnsi="Times New Roman" w:cs="Times New Roman"/>
              </w:rPr>
              <w:t>-</w:t>
            </w:r>
          </w:p>
        </w:tc>
      </w:tr>
    </w:tbl>
    <w:p w:rsidR="00687F35" w:rsidRDefault="002034BE" w:rsidP="0076210E">
      <w:pPr>
        <w:ind w:left="993"/>
        <w:jc w:val="both"/>
        <w:rPr>
          <w:sz w:val="28"/>
          <w:szCs w:val="28"/>
        </w:rPr>
      </w:pPr>
      <w:r w:rsidRPr="00CE0D11">
        <w:rPr>
          <w:sz w:val="28"/>
          <w:szCs w:val="28"/>
        </w:rPr>
        <w:t xml:space="preserve">                                                                                                                       ».</w:t>
      </w:r>
    </w:p>
    <w:p w:rsidR="00687F35" w:rsidRPr="00A87E4C" w:rsidRDefault="00687F35" w:rsidP="00687F35">
      <w:p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A87E4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A87E4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A87E4C">
        <w:rPr>
          <w:sz w:val="28"/>
          <w:szCs w:val="28"/>
        </w:rPr>
        <w:t>Сведени</w:t>
      </w:r>
      <w:r>
        <w:rPr>
          <w:sz w:val="28"/>
          <w:szCs w:val="28"/>
        </w:rPr>
        <w:t>я дополнить новой строкой 34</w:t>
      </w:r>
      <w:r w:rsidRPr="0092123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Pr="00A87E4C">
        <w:rPr>
          <w:sz w:val="28"/>
          <w:szCs w:val="28"/>
        </w:rPr>
        <w:t>:</w:t>
      </w:r>
    </w:p>
    <w:p w:rsidR="00687F35" w:rsidRPr="00CE4871" w:rsidRDefault="00687F35" w:rsidP="00687F35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425"/>
        <w:gridCol w:w="1276"/>
        <w:gridCol w:w="425"/>
        <w:gridCol w:w="324"/>
        <w:gridCol w:w="439"/>
        <w:gridCol w:w="439"/>
        <w:gridCol w:w="440"/>
        <w:gridCol w:w="439"/>
        <w:gridCol w:w="439"/>
        <w:gridCol w:w="439"/>
        <w:gridCol w:w="440"/>
        <w:gridCol w:w="439"/>
        <w:gridCol w:w="439"/>
      </w:tblGrid>
      <w:tr w:rsidR="00687F35" w:rsidRPr="00B73C91" w:rsidTr="00035F5C">
        <w:trPr>
          <w:trHeight w:val="2063"/>
        </w:trPr>
        <w:tc>
          <w:tcPr>
            <w:tcW w:w="567" w:type="dxa"/>
            <w:shd w:val="clear" w:color="auto" w:fill="auto"/>
            <w:vAlign w:val="center"/>
          </w:tcPr>
          <w:p w:rsidR="00687F35" w:rsidRPr="00EA1ADC" w:rsidRDefault="00687F35" w:rsidP="00035F5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5" w:rsidRPr="002D5E18" w:rsidRDefault="00687F35" w:rsidP="00035F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7977">
              <w:rPr>
                <w:rFonts w:ascii="Times New Roman" w:hAnsi="Times New Roman" w:cs="Times New Roman"/>
                <w:sz w:val="22"/>
                <w:szCs w:val="22"/>
              </w:rPr>
              <w:t>95/1. Количество комплектов формы для обучающихся класса «Космический полицейский»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35" w:rsidRPr="002D5E18" w:rsidRDefault="00687F35" w:rsidP="00035F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35" w:rsidRPr="002D5E18" w:rsidRDefault="00217633" w:rsidP="002176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D4F">
              <w:rPr>
                <w:rFonts w:ascii="Times New Roman" w:hAnsi="Times New Roman" w:cs="Times New Roman"/>
                <w:sz w:val="22"/>
                <w:szCs w:val="22"/>
              </w:rPr>
              <w:t>ГБОУ «Лицей «МКШ им. В.Н. Челомея»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35" w:rsidRPr="00B73C91" w:rsidRDefault="00687F35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35" w:rsidRPr="00B73C91" w:rsidRDefault="00687F35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35" w:rsidRPr="00B73C91" w:rsidRDefault="00687F35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35" w:rsidRPr="00B73C91" w:rsidRDefault="00687F35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35" w:rsidRPr="00B73C91" w:rsidRDefault="00687F35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35" w:rsidRPr="00B73C91" w:rsidRDefault="00687F35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35" w:rsidRPr="00B73C91" w:rsidRDefault="00687F35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35" w:rsidRPr="00B73C91" w:rsidRDefault="00687F35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35" w:rsidRPr="00B73C91" w:rsidRDefault="00687F35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35" w:rsidRPr="00B73C91" w:rsidRDefault="00687F35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35" w:rsidRPr="00B73C91" w:rsidRDefault="00687F35" w:rsidP="00035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0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687F35" w:rsidRDefault="00687F35" w:rsidP="00687F35">
      <w:pPr>
        <w:ind w:left="993"/>
        <w:jc w:val="both"/>
        <w:rPr>
          <w:sz w:val="28"/>
          <w:szCs w:val="28"/>
        </w:rPr>
      </w:pPr>
      <w:r w:rsidRPr="00CE0D11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506DA0" w:rsidRPr="00CE0D11" w:rsidRDefault="00506DA0" w:rsidP="006C4AD2">
      <w:pPr>
        <w:jc w:val="both"/>
        <w:rPr>
          <w:sz w:val="28"/>
          <w:szCs w:val="28"/>
        </w:rPr>
      </w:pPr>
    </w:p>
    <w:p w:rsidR="00AE0D9A" w:rsidRPr="00AE0D9A" w:rsidRDefault="00D76981" w:rsidP="00AE0D9A">
      <w:pPr>
        <w:pStyle w:val="af5"/>
        <w:numPr>
          <w:ilvl w:val="0"/>
          <w:numId w:val="36"/>
        </w:numPr>
        <w:tabs>
          <w:tab w:val="left" w:pos="1418"/>
        </w:tabs>
        <w:spacing w:line="336" w:lineRule="auto"/>
        <w:ind w:left="0" w:firstLine="851"/>
        <w:jc w:val="both"/>
        <w:rPr>
          <w:sz w:val="28"/>
          <w:szCs w:val="28"/>
        </w:rPr>
      </w:pPr>
      <w:r w:rsidRPr="00AE0D9A">
        <w:rPr>
          <w:sz w:val="28"/>
          <w:szCs w:val="28"/>
        </w:rPr>
        <w:t xml:space="preserve">Приложение </w:t>
      </w:r>
      <w:r w:rsidR="00C95F2F">
        <w:rPr>
          <w:sz w:val="28"/>
          <w:szCs w:val="28"/>
        </w:rPr>
        <w:t xml:space="preserve">№ </w:t>
      </w:r>
      <w:r w:rsidRPr="00AE0D9A">
        <w:rPr>
          <w:sz w:val="28"/>
          <w:szCs w:val="28"/>
        </w:rPr>
        <w:t xml:space="preserve">4 к Государственной программе «Ресурсное обеспечение государственной программы «Профилактика правонарушений </w:t>
      </w:r>
      <w:r w:rsidR="00A23896" w:rsidRPr="00AE0D9A">
        <w:rPr>
          <w:sz w:val="28"/>
          <w:szCs w:val="28"/>
        </w:rPr>
        <w:br/>
      </w:r>
      <w:r w:rsidRPr="00AE0D9A">
        <w:rPr>
          <w:sz w:val="28"/>
          <w:szCs w:val="28"/>
        </w:rPr>
        <w:t>в городе Байконур на 2021 – 2024 годы» изложить в редакции согласно приложению</w:t>
      </w:r>
      <w:r w:rsidR="00C95F2F">
        <w:rPr>
          <w:sz w:val="28"/>
          <w:szCs w:val="28"/>
        </w:rPr>
        <w:t xml:space="preserve"> №</w:t>
      </w:r>
      <w:r w:rsidRPr="00AE0D9A">
        <w:rPr>
          <w:sz w:val="28"/>
          <w:szCs w:val="28"/>
        </w:rPr>
        <w:t xml:space="preserve"> 1 к настоящему постановлению</w:t>
      </w:r>
      <w:r w:rsidR="00D875F1" w:rsidRPr="00AE0D9A">
        <w:rPr>
          <w:sz w:val="28"/>
          <w:szCs w:val="28"/>
        </w:rPr>
        <w:t>.</w:t>
      </w:r>
    </w:p>
    <w:p w:rsidR="00D875F1" w:rsidRPr="00AE0D9A" w:rsidRDefault="00D76981" w:rsidP="00DE6B38">
      <w:pPr>
        <w:pStyle w:val="af5"/>
        <w:numPr>
          <w:ilvl w:val="0"/>
          <w:numId w:val="36"/>
        </w:numPr>
        <w:tabs>
          <w:tab w:val="left" w:pos="1418"/>
        </w:tabs>
        <w:spacing w:line="336" w:lineRule="auto"/>
        <w:ind w:left="0" w:firstLine="851"/>
        <w:jc w:val="both"/>
        <w:rPr>
          <w:sz w:val="28"/>
          <w:szCs w:val="28"/>
        </w:rPr>
      </w:pPr>
      <w:r w:rsidRPr="00AE0D9A">
        <w:rPr>
          <w:sz w:val="28"/>
          <w:szCs w:val="28"/>
        </w:rPr>
        <w:t xml:space="preserve">Приложение </w:t>
      </w:r>
      <w:r w:rsidR="00C95F2F">
        <w:rPr>
          <w:sz w:val="28"/>
          <w:szCs w:val="28"/>
        </w:rPr>
        <w:t xml:space="preserve">№ </w:t>
      </w:r>
      <w:r w:rsidR="000278A0" w:rsidRPr="00AE0D9A">
        <w:rPr>
          <w:sz w:val="28"/>
          <w:szCs w:val="28"/>
        </w:rPr>
        <w:t>5</w:t>
      </w:r>
      <w:r w:rsidRPr="00AE0D9A">
        <w:rPr>
          <w:sz w:val="28"/>
          <w:szCs w:val="28"/>
        </w:rPr>
        <w:t xml:space="preserve"> к Государственной программе «</w:t>
      </w:r>
      <w:r w:rsidR="000278A0" w:rsidRPr="00AE0D9A">
        <w:rPr>
          <w:sz w:val="28"/>
          <w:szCs w:val="28"/>
        </w:rPr>
        <w:t>Детальный план-график реализации государственной программы</w:t>
      </w:r>
      <w:r w:rsidR="003F72DA">
        <w:rPr>
          <w:sz w:val="28"/>
          <w:szCs w:val="28"/>
        </w:rPr>
        <w:t xml:space="preserve"> </w:t>
      </w:r>
      <w:r w:rsidR="000278A0" w:rsidRPr="00AE0D9A">
        <w:rPr>
          <w:sz w:val="28"/>
          <w:szCs w:val="28"/>
        </w:rPr>
        <w:t xml:space="preserve">«Профилактика правонарушений в городе Байконур на 2021-2024 годы» </w:t>
      </w:r>
      <w:r w:rsidRPr="00AE0D9A">
        <w:rPr>
          <w:sz w:val="28"/>
          <w:szCs w:val="28"/>
        </w:rPr>
        <w:t xml:space="preserve">изложить в редакции согласно приложению </w:t>
      </w:r>
      <w:r w:rsidR="00C95F2F">
        <w:rPr>
          <w:sz w:val="28"/>
          <w:szCs w:val="28"/>
        </w:rPr>
        <w:t xml:space="preserve">№ </w:t>
      </w:r>
      <w:r w:rsidR="000278A0" w:rsidRPr="00AE0D9A">
        <w:rPr>
          <w:sz w:val="28"/>
          <w:szCs w:val="28"/>
        </w:rPr>
        <w:t>2</w:t>
      </w:r>
      <w:r w:rsidRPr="00AE0D9A">
        <w:rPr>
          <w:sz w:val="28"/>
          <w:szCs w:val="28"/>
        </w:rPr>
        <w:t xml:space="preserve"> к настоящему постановлению</w:t>
      </w:r>
      <w:r w:rsidR="00D875F1" w:rsidRPr="00AE0D9A">
        <w:rPr>
          <w:sz w:val="28"/>
          <w:szCs w:val="28"/>
        </w:rPr>
        <w:t>.</w:t>
      </w:r>
    </w:p>
    <w:p w:rsidR="00086ED9" w:rsidRPr="00DD59B9" w:rsidRDefault="00086ED9" w:rsidP="00AE0D9A">
      <w:pPr>
        <w:pStyle w:val="af5"/>
        <w:numPr>
          <w:ilvl w:val="0"/>
          <w:numId w:val="36"/>
        </w:numPr>
        <w:spacing w:line="336" w:lineRule="auto"/>
        <w:ind w:left="0" w:right="-1" w:firstLine="851"/>
        <w:jc w:val="both"/>
        <w:rPr>
          <w:sz w:val="28"/>
          <w:szCs w:val="28"/>
        </w:rPr>
      </w:pPr>
      <w:r w:rsidRPr="00DD59B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>
        <w:rPr>
          <w:sz w:val="28"/>
          <w:szCs w:val="28"/>
          <w:shd w:val="clear" w:color="auto" w:fill="FFFFFF"/>
        </w:rPr>
        <w:t>зовать опубликование настоящ</w:t>
      </w:r>
      <w:r w:rsidR="007F4B0C">
        <w:rPr>
          <w:sz w:val="28"/>
          <w:szCs w:val="28"/>
          <w:shd w:val="clear" w:color="auto" w:fill="FFFFFF"/>
        </w:rPr>
        <w:t>его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="007F4B0C">
        <w:rPr>
          <w:sz w:val="28"/>
          <w:szCs w:val="28"/>
          <w:shd w:val="clear" w:color="auto" w:fill="FFFFFF"/>
        </w:rPr>
        <w:t>постановления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Pr="007F4B0C">
        <w:rPr>
          <w:sz w:val="28"/>
          <w:szCs w:val="28"/>
          <w:shd w:val="clear" w:color="auto" w:fill="FFFFFF"/>
        </w:rPr>
        <w:t>в газете «Байконур»</w:t>
      </w:r>
      <w:r w:rsidR="00140E50" w:rsidRPr="00DD59B9">
        <w:rPr>
          <w:sz w:val="28"/>
          <w:szCs w:val="28"/>
          <w:shd w:val="clear" w:color="auto" w:fill="FFFFFF"/>
        </w:rPr>
        <w:t xml:space="preserve"> </w:t>
      </w:r>
      <w:r w:rsidRPr="00DD59B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77472C" w:rsidP="00AE0D9A">
      <w:pPr>
        <w:pStyle w:val="af5"/>
        <w:numPr>
          <w:ilvl w:val="0"/>
          <w:numId w:val="36"/>
        </w:numPr>
        <w:tabs>
          <w:tab w:val="left" w:pos="1418"/>
        </w:tabs>
        <w:spacing w:line="336" w:lineRule="auto"/>
        <w:ind w:left="0" w:right="-1" w:firstLine="851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Контроль за исполнением настоящего</w:t>
      </w:r>
      <w:r>
        <w:rPr>
          <w:color w:val="000000"/>
          <w:sz w:val="28"/>
          <w:szCs w:val="28"/>
        </w:rPr>
        <w:t xml:space="preserve"> постановления </w:t>
      </w:r>
      <w:r w:rsidR="00D875F1">
        <w:rPr>
          <w:color w:val="000000"/>
          <w:sz w:val="28"/>
          <w:szCs w:val="28"/>
        </w:rPr>
        <w:t xml:space="preserve">оставляю </w:t>
      </w:r>
      <w:r w:rsidR="00D875F1">
        <w:rPr>
          <w:color w:val="000000"/>
          <w:sz w:val="28"/>
          <w:szCs w:val="28"/>
        </w:rPr>
        <w:br/>
        <w:t>за</w:t>
      </w:r>
      <w:r>
        <w:rPr>
          <w:color w:val="000000"/>
          <w:sz w:val="28"/>
          <w:szCs w:val="28"/>
        </w:rPr>
        <w:t xml:space="preserve"> собой.</w:t>
      </w: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864C7E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E06AD7">
        <w:rPr>
          <w:b/>
          <w:szCs w:val="28"/>
        </w:rPr>
        <w:t xml:space="preserve">      </w:t>
      </w:r>
      <w:r w:rsidR="00681336">
        <w:rPr>
          <w:b/>
          <w:szCs w:val="28"/>
        </w:rPr>
        <w:t xml:space="preserve">    </w:t>
      </w:r>
      <w:r w:rsidR="00864C7E">
        <w:rPr>
          <w:b/>
          <w:szCs w:val="28"/>
        </w:rPr>
        <w:t xml:space="preserve">          </w:t>
      </w:r>
      <w:r w:rsidR="00681336">
        <w:rPr>
          <w:b/>
          <w:szCs w:val="28"/>
        </w:rPr>
        <w:t>К.Д. Бусыгин</w:t>
      </w:r>
    </w:p>
    <w:sectPr w:rsidR="0077472C" w:rsidSect="00CE0D11">
      <w:headerReference w:type="default" r:id="rId10"/>
      <w:pgSz w:w="11906" w:h="16838"/>
      <w:pgMar w:top="1134" w:right="567" w:bottom="568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A3" w:rsidRDefault="00137FA3">
      <w:r>
        <w:separator/>
      </w:r>
    </w:p>
  </w:endnote>
  <w:endnote w:type="continuationSeparator" w:id="0">
    <w:p w:rsidR="00137FA3" w:rsidRDefault="0013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A3" w:rsidRDefault="00137FA3">
      <w:r>
        <w:separator/>
      </w:r>
    </w:p>
  </w:footnote>
  <w:footnote w:type="continuationSeparator" w:id="0">
    <w:p w:rsidR="00137FA3" w:rsidRDefault="0013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694AF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4458EF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B224D0"/>
    <w:multiLevelType w:val="multilevel"/>
    <w:tmpl w:val="FEA470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2" w15:restartNumberingAfterBreak="0">
    <w:nsid w:val="0482129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50E0C71"/>
    <w:multiLevelType w:val="hybridMultilevel"/>
    <w:tmpl w:val="CDC0FD0C"/>
    <w:lvl w:ilvl="0" w:tplc="A4CEF364">
      <w:start w:val="2024"/>
      <w:numFmt w:val="decimal"/>
      <w:lvlText w:val="%1"/>
      <w:lvlJc w:val="left"/>
      <w:pPr>
        <w:ind w:left="9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053F6885"/>
    <w:multiLevelType w:val="multilevel"/>
    <w:tmpl w:val="A5A40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88458E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DE83796"/>
    <w:multiLevelType w:val="hybridMultilevel"/>
    <w:tmpl w:val="A746C504"/>
    <w:lvl w:ilvl="0" w:tplc="CBC28B80">
      <w:start w:val="1"/>
      <w:numFmt w:val="decimal"/>
      <w:lvlText w:val="%1."/>
      <w:lvlJc w:val="left"/>
      <w:pPr>
        <w:ind w:left="0" w:firstLine="57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717E6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10B7B33"/>
    <w:multiLevelType w:val="multilevel"/>
    <w:tmpl w:val="669842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2D6595D"/>
    <w:multiLevelType w:val="multilevel"/>
    <w:tmpl w:val="A5A40250"/>
    <w:lvl w:ilvl="0">
      <w:start w:val="1"/>
      <w:numFmt w:val="decimal"/>
      <w:lvlText w:val="%1."/>
      <w:lvlJc w:val="left"/>
      <w:pPr>
        <w:ind w:left="122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2F9026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28474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1D88280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329149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5CD532E"/>
    <w:multiLevelType w:val="hybridMultilevel"/>
    <w:tmpl w:val="A746C504"/>
    <w:lvl w:ilvl="0" w:tplc="CBC28B80">
      <w:start w:val="1"/>
      <w:numFmt w:val="decimal"/>
      <w:lvlText w:val="%1."/>
      <w:lvlJc w:val="left"/>
      <w:pPr>
        <w:ind w:left="0" w:firstLine="57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 w15:restartNumberingAfterBreak="0">
    <w:nsid w:val="26BD5941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8910F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2A356B63"/>
    <w:multiLevelType w:val="hybridMultilevel"/>
    <w:tmpl w:val="A008BE02"/>
    <w:lvl w:ilvl="0" w:tplc="7F72A20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22F96"/>
    <w:multiLevelType w:val="hybridMultilevel"/>
    <w:tmpl w:val="2D243D48"/>
    <w:lvl w:ilvl="0" w:tplc="3EA21C8A">
      <w:start w:val="9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 w15:restartNumberingAfterBreak="0">
    <w:nsid w:val="2B4705E4"/>
    <w:multiLevelType w:val="hybridMultilevel"/>
    <w:tmpl w:val="A4FE13D8"/>
    <w:lvl w:ilvl="0" w:tplc="AE4415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6B71D8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39DA17D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22E2524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3F06EE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AA46759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1" w15:restartNumberingAfterBreak="0">
    <w:nsid w:val="6D0108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E5F0BE0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067603F"/>
    <w:multiLevelType w:val="multilevel"/>
    <w:tmpl w:val="A5A40250"/>
    <w:lvl w:ilvl="0">
      <w:start w:val="1"/>
      <w:numFmt w:val="decimal"/>
      <w:lvlText w:val="%1."/>
      <w:lvlJc w:val="left"/>
      <w:pPr>
        <w:ind w:left="122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6"/>
  </w:num>
  <w:num w:numId="4">
    <w:abstractNumId w:val="11"/>
  </w:num>
  <w:num w:numId="5">
    <w:abstractNumId w:val="25"/>
  </w:num>
  <w:num w:numId="6">
    <w:abstractNumId w:val="34"/>
  </w:num>
  <w:num w:numId="7">
    <w:abstractNumId w:val="30"/>
  </w:num>
  <w:num w:numId="8">
    <w:abstractNumId w:val="26"/>
  </w:num>
  <w:num w:numId="9">
    <w:abstractNumId w:val="33"/>
  </w:num>
  <w:num w:numId="10">
    <w:abstractNumId w:val="8"/>
  </w:num>
  <w:num w:numId="11">
    <w:abstractNumId w:val="27"/>
  </w:num>
  <w:num w:numId="12">
    <w:abstractNumId w:val="19"/>
  </w:num>
  <w:num w:numId="13">
    <w:abstractNumId w:val="13"/>
  </w:num>
  <w:num w:numId="14">
    <w:abstractNumId w:val="2"/>
  </w:num>
  <w:num w:numId="15">
    <w:abstractNumId w:val="23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2"/>
  </w:num>
  <w:num w:numId="19">
    <w:abstractNumId w:val="10"/>
  </w:num>
  <w:num w:numId="20">
    <w:abstractNumId w:val="17"/>
  </w:num>
  <w:num w:numId="21">
    <w:abstractNumId w:val="7"/>
  </w:num>
  <w:num w:numId="22">
    <w:abstractNumId w:val="14"/>
  </w:num>
  <w:num w:numId="23">
    <w:abstractNumId w:val="18"/>
  </w:num>
  <w:num w:numId="24">
    <w:abstractNumId w:val="5"/>
  </w:num>
  <w:num w:numId="25">
    <w:abstractNumId w:val="24"/>
  </w:num>
  <w:num w:numId="26">
    <w:abstractNumId w:val="29"/>
  </w:num>
  <w:num w:numId="27">
    <w:abstractNumId w:val="12"/>
  </w:num>
  <w:num w:numId="28">
    <w:abstractNumId w:val="32"/>
  </w:num>
  <w:num w:numId="29">
    <w:abstractNumId w:val="20"/>
  </w:num>
  <w:num w:numId="30">
    <w:abstractNumId w:val="4"/>
  </w:num>
  <w:num w:numId="31">
    <w:abstractNumId w:val="3"/>
  </w:num>
  <w:num w:numId="32">
    <w:abstractNumId w:val="1"/>
  </w:num>
  <w:num w:numId="33">
    <w:abstractNumId w:val="6"/>
  </w:num>
  <w:num w:numId="34">
    <w:abstractNumId w:val="9"/>
  </w:num>
  <w:num w:numId="35">
    <w:abstractNumId w:val="1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1CE6"/>
    <w:rsid w:val="00004F9D"/>
    <w:rsid w:val="00006474"/>
    <w:rsid w:val="00007447"/>
    <w:rsid w:val="0001197E"/>
    <w:rsid w:val="0001296F"/>
    <w:rsid w:val="00015CA8"/>
    <w:rsid w:val="000168D6"/>
    <w:rsid w:val="000216D0"/>
    <w:rsid w:val="0002203E"/>
    <w:rsid w:val="00022146"/>
    <w:rsid w:val="00025C4F"/>
    <w:rsid w:val="000278A0"/>
    <w:rsid w:val="00030E10"/>
    <w:rsid w:val="000310FB"/>
    <w:rsid w:val="00034399"/>
    <w:rsid w:val="00035E99"/>
    <w:rsid w:val="00036DE1"/>
    <w:rsid w:val="00040ABF"/>
    <w:rsid w:val="0004156E"/>
    <w:rsid w:val="00043A58"/>
    <w:rsid w:val="000516AF"/>
    <w:rsid w:val="000522CD"/>
    <w:rsid w:val="00052460"/>
    <w:rsid w:val="00053F63"/>
    <w:rsid w:val="00055350"/>
    <w:rsid w:val="00057427"/>
    <w:rsid w:val="00060551"/>
    <w:rsid w:val="00062A0C"/>
    <w:rsid w:val="0006429D"/>
    <w:rsid w:val="00065639"/>
    <w:rsid w:val="00066C69"/>
    <w:rsid w:val="00074094"/>
    <w:rsid w:val="00074910"/>
    <w:rsid w:val="000765ED"/>
    <w:rsid w:val="0008050C"/>
    <w:rsid w:val="000807E7"/>
    <w:rsid w:val="00082F75"/>
    <w:rsid w:val="00084DAE"/>
    <w:rsid w:val="00086ED9"/>
    <w:rsid w:val="00087285"/>
    <w:rsid w:val="00092329"/>
    <w:rsid w:val="00093ED0"/>
    <w:rsid w:val="0009534E"/>
    <w:rsid w:val="000A14C3"/>
    <w:rsid w:val="000A280B"/>
    <w:rsid w:val="000A2C50"/>
    <w:rsid w:val="000A3FB3"/>
    <w:rsid w:val="000A58F0"/>
    <w:rsid w:val="000A661B"/>
    <w:rsid w:val="000B229F"/>
    <w:rsid w:val="000B31A2"/>
    <w:rsid w:val="000B673E"/>
    <w:rsid w:val="000B7EC4"/>
    <w:rsid w:val="000C0252"/>
    <w:rsid w:val="000C0A00"/>
    <w:rsid w:val="000C441D"/>
    <w:rsid w:val="000C5F23"/>
    <w:rsid w:val="000D0454"/>
    <w:rsid w:val="000D15B2"/>
    <w:rsid w:val="000D301A"/>
    <w:rsid w:val="000D35EC"/>
    <w:rsid w:val="000D4CA1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07CFB"/>
    <w:rsid w:val="00115F6A"/>
    <w:rsid w:val="00116243"/>
    <w:rsid w:val="00116C19"/>
    <w:rsid w:val="00117692"/>
    <w:rsid w:val="001205F4"/>
    <w:rsid w:val="00120F29"/>
    <w:rsid w:val="0012277D"/>
    <w:rsid w:val="00122D6D"/>
    <w:rsid w:val="0012342A"/>
    <w:rsid w:val="00123D7B"/>
    <w:rsid w:val="001255F9"/>
    <w:rsid w:val="00125751"/>
    <w:rsid w:val="00127454"/>
    <w:rsid w:val="00130B83"/>
    <w:rsid w:val="001322A2"/>
    <w:rsid w:val="00134857"/>
    <w:rsid w:val="0013660F"/>
    <w:rsid w:val="00136F51"/>
    <w:rsid w:val="00137FA3"/>
    <w:rsid w:val="00140E50"/>
    <w:rsid w:val="00141406"/>
    <w:rsid w:val="00142099"/>
    <w:rsid w:val="001447D7"/>
    <w:rsid w:val="00145CD1"/>
    <w:rsid w:val="00152730"/>
    <w:rsid w:val="00160C6D"/>
    <w:rsid w:val="00161A78"/>
    <w:rsid w:val="00161C58"/>
    <w:rsid w:val="00170338"/>
    <w:rsid w:val="0017076C"/>
    <w:rsid w:val="0017324F"/>
    <w:rsid w:val="00175EA1"/>
    <w:rsid w:val="00176B05"/>
    <w:rsid w:val="001772E4"/>
    <w:rsid w:val="00180957"/>
    <w:rsid w:val="001812FB"/>
    <w:rsid w:val="00191436"/>
    <w:rsid w:val="001920C3"/>
    <w:rsid w:val="00193810"/>
    <w:rsid w:val="00195593"/>
    <w:rsid w:val="0019638E"/>
    <w:rsid w:val="001A2ED9"/>
    <w:rsid w:val="001A5AE8"/>
    <w:rsid w:val="001A6F08"/>
    <w:rsid w:val="001A7A32"/>
    <w:rsid w:val="001A7BB8"/>
    <w:rsid w:val="001B0572"/>
    <w:rsid w:val="001B325B"/>
    <w:rsid w:val="001B3DC0"/>
    <w:rsid w:val="001B6393"/>
    <w:rsid w:val="001C0262"/>
    <w:rsid w:val="001C1233"/>
    <w:rsid w:val="001C16AD"/>
    <w:rsid w:val="001C3D62"/>
    <w:rsid w:val="001C421E"/>
    <w:rsid w:val="001C7F51"/>
    <w:rsid w:val="001D0533"/>
    <w:rsid w:val="001D06AB"/>
    <w:rsid w:val="001D0D9E"/>
    <w:rsid w:val="001D132D"/>
    <w:rsid w:val="001D316C"/>
    <w:rsid w:val="001D363E"/>
    <w:rsid w:val="001D4F77"/>
    <w:rsid w:val="001D5B63"/>
    <w:rsid w:val="001D6ACD"/>
    <w:rsid w:val="001E2099"/>
    <w:rsid w:val="001E316C"/>
    <w:rsid w:val="001E39FF"/>
    <w:rsid w:val="001E587A"/>
    <w:rsid w:val="001E6A4B"/>
    <w:rsid w:val="001E6E35"/>
    <w:rsid w:val="001E7A0C"/>
    <w:rsid w:val="001E7C8E"/>
    <w:rsid w:val="001F507B"/>
    <w:rsid w:val="002000A1"/>
    <w:rsid w:val="0020154C"/>
    <w:rsid w:val="002018D4"/>
    <w:rsid w:val="002034BE"/>
    <w:rsid w:val="00211A82"/>
    <w:rsid w:val="002126F3"/>
    <w:rsid w:val="00216976"/>
    <w:rsid w:val="00217633"/>
    <w:rsid w:val="00220B63"/>
    <w:rsid w:val="002264E6"/>
    <w:rsid w:val="00231761"/>
    <w:rsid w:val="00233139"/>
    <w:rsid w:val="00234665"/>
    <w:rsid w:val="00235EA3"/>
    <w:rsid w:val="0023791D"/>
    <w:rsid w:val="002403EB"/>
    <w:rsid w:val="002411B7"/>
    <w:rsid w:val="00243D21"/>
    <w:rsid w:val="00243DDB"/>
    <w:rsid w:val="002449A2"/>
    <w:rsid w:val="00245005"/>
    <w:rsid w:val="00250214"/>
    <w:rsid w:val="002521D3"/>
    <w:rsid w:val="00252611"/>
    <w:rsid w:val="0025349C"/>
    <w:rsid w:val="00253FFE"/>
    <w:rsid w:val="002550AA"/>
    <w:rsid w:val="00257E02"/>
    <w:rsid w:val="002601EB"/>
    <w:rsid w:val="00261442"/>
    <w:rsid w:val="002675C9"/>
    <w:rsid w:val="00271501"/>
    <w:rsid w:val="00272BB6"/>
    <w:rsid w:val="00280B85"/>
    <w:rsid w:val="00283E40"/>
    <w:rsid w:val="00287A41"/>
    <w:rsid w:val="00290BAF"/>
    <w:rsid w:val="00290DE9"/>
    <w:rsid w:val="002915C6"/>
    <w:rsid w:val="002916F4"/>
    <w:rsid w:val="0029347E"/>
    <w:rsid w:val="00293959"/>
    <w:rsid w:val="00296952"/>
    <w:rsid w:val="002A1D4F"/>
    <w:rsid w:val="002A6212"/>
    <w:rsid w:val="002B1FD2"/>
    <w:rsid w:val="002B23ED"/>
    <w:rsid w:val="002B3D09"/>
    <w:rsid w:val="002B449F"/>
    <w:rsid w:val="002B4A5D"/>
    <w:rsid w:val="002B516C"/>
    <w:rsid w:val="002B6739"/>
    <w:rsid w:val="002B73A4"/>
    <w:rsid w:val="002C1C3B"/>
    <w:rsid w:val="002C202E"/>
    <w:rsid w:val="002C2E3F"/>
    <w:rsid w:val="002C3F2B"/>
    <w:rsid w:val="002C5E53"/>
    <w:rsid w:val="002C62BC"/>
    <w:rsid w:val="002C6431"/>
    <w:rsid w:val="002D0CC3"/>
    <w:rsid w:val="002D4620"/>
    <w:rsid w:val="002D79D1"/>
    <w:rsid w:val="002E13B8"/>
    <w:rsid w:val="002E22A0"/>
    <w:rsid w:val="002E2E53"/>
    <w:rsid w:val="002E396E"/>
    <w:rsid w:val="002E52E1"/>
    <w:rsid w:val="002E610B"/>
    <w:rsid w:val="002F3C8F"/>
    <w:rsid w:val="002F731A"/>
    <w:rsid w:val="0030017E"/>
    <w:rsid w:val="00303C4E"/>
    <w:rsid w:val="0030608E"/>
    <w:rsid w:val="00306564"/>
    <w:rsid w:val="00311574"/>
    <w:rsid w:val="003117D1"/>
    <w:rsid w:val="00312FFB"/>
    <w:rsid w:val="0031342C"/>
    <w:rsid w:val="003140DD"/>
    <w:rsid w:val="003154CA"/>
    <w:rsid w:val="00315D7A"/>
    <w:rsid w:val="00316811"/>
    <w:rsid w:val="003204AE"/>
    <w:rsid w:val="00320AE3"/>
    <w:rsid w:val="0032150D"/>
    <w:rsid w:val="00321591"/>
    <w:rsid w:val="00323EFD"/>
    <w:rsid w:val="00326C0F"/>
    <w:rsid w:val="00332F6A"/>
    <w:rsid w:val="00334EF1"/>
    <w:rsid w:val="003351CD"/>
    <w:rsid w:val="00335380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2638"/>
    <w:rsid w:val="003533FA"/>
    <w:rsid w:val="00354F9E"/>
    <w:rsid w:val="00355380"/>
    <w:rsid w:val="003562C4"/>
    <w:rsid w:val="00357B22"/>
    <w:rsid w:val="00357D13"/>
    <w:rsid w:val="003608E3"/>
    <w:rsid w:val="0036343C"/>
    <w:rsid w:val="0036366A"/>
    <w:rsid w:val="003644EA"/>
    <w:rsid w:val="00364C17"/>
    <w:rsid w:val="00364C9D"/>
    <w:rsid w:val="00365661"/>
    <w:rsid w:val="00367210"/>
    <w:rsid w:val="003712DA"/>
    <w:rsid w:val="0037212D"/>
    <w:rsid w:val="003721B4"/>
    <w:rsid w:val="00374E0A"/>
    <w:rsid w:val="0037511C"/>
    <w:rsid w:val="0037688D"/>
    <w:rsid w:val="003830CC"/>
    <w:rsid w:val="0038381A"/>
    <w:rsid w:val="00383ECE"/>
    <w:rsid w:val="00385886"/>
    <w:rsid w:val="00387DFF"/>
    <w:rsid w:val="00390748"/>
    <w:rsid w:val="003928BA"/>
    <w:rsid w:val="00397AE7"/>
    <w:rsid w:val="003A1E8B"/>
    <w:rsid w:val="003B1F8C"/>
    <w:rsid w:val="003B25B4"/>
    <w:rsid w:val="003B5576"/>
    <w:rsid w:val="003B6DB3"/>
    <w:rsid w:val="003B7C77"/>
    <w:rsid w:val="003B7E90"/>
    <w:rsid w:val="003C0B6C"/>
    <w:rsid w:val="003C357A"/>
    <w:rsid w:val="003C3C4C"/>
    <w:rsid w:val="003C7225"/>
    <w:rsid w:val="003C7287"/>
    <w:rsid w:val="003C7FA0"/>
    <w:rsid w:val="003D03CB"/>
    <w:rsid w:val="003D0F22"/>
    <w:rsid w:val="003D2DC7"/>
    <w:rsid w:val="003D7F0E"/>
    <w:rsid w:val="003E18EA"/>
    <w:rsid w:val="003E2A4D"/>
    <w:rsid w:val="003E351F"/>
    <w:rsid w:val="003E38A8"/>
    <w:rsid w:val="003E5908"/>
    <w:rsid w:val="003E5A18"/>
    <w:rsid w:val="003E7977"/>
    <w:rsid w:val="003F3004"/>
    <w:rsid w:val="003F72DA"/>
    <w:rsid w:val="003F7441"/>
    <w:rsid w:val="00400AFE"/>
    <w:rsid w:val="00401B40"/>
    <w:rsid w:val="004024D9"/>
    <w:rsid w:val="004030C2"/>
    <w:rsid w:val="00403928"/>
    <w:rsid w:val="0040539F"/>
    <w:rsid w:val="00406AFB"/>
    <w:rsid w:val="004077AD"/>
    <w:rsid w:val="00411129"/>
    <w:rsid w:val="004114B0"/>
    <w:rsid w:val="00413BBE"/>
    <w:rsid w:val="00415F6E"/>
    <w:rsid w:val="004172DD"/>
    <w:rsid w:val="00421410"/>
    <w:rsid w:val="00421967"/>
    <w:rsid w:val="0042203D"/>
    <w:rsid w:val="00422BFB"/>
    <w:rsid w:val="00422D67"/>
    <w:rsid w:val="00424FB8"/>
    <w:rsid w:val="0042678D"/>
    <w:rsid w:val="00426AFF"/>
    <w:rsid w:val="00430AFF"/>
    <w:rsid w:val="00430C25"/>
    <w:rsid w:val="0043295E"/>
    <w:rsid w:val="0043318D"/>
    <w:rsid w:val="004341DD"/>
    <w:rsid w:val="004343D1"/>
    <w:rsid w:val="00434BEC"/>
    <w:rsid w:val="004355CE"/>
    <w:rsid w:val="00440680"/>
    <w:rsid w:val="00440EE9"/>
    <w:rsid w:val="004455B0"/>
    <w:rsid w:val="004458EF"/>
    <w:rsid w:val="00451261"/>
    <w:rsid w:val="004619F6"/>
    <w:rsid w:val="00462DF5"/>
    <w:rsid w:val="00465786"/>
    <w:rsid w:val="00467380"/>
    <w:rsid w:val="00467947"/>
    <w:rsid w:val="0047110F"/>
    <w:rsid w:val="00475A1A"/>
    <w:rsid w:val="004808DE"/>
    <w:rsid w:val="00483C31"/>
    <w:rsid w:val="004861BB"/>
    <w:rsid w:val="004867A5"/>
    <w:rsid w:val="00486ED3"/>
    <w:rsid w:val="00487A43"/>
    <w:rsid w:val="0049041B"/>
    <w:rsid w:val="004904D5"/>
    <w:rsid w:val="00491588"/>
    <w:rsid w:val="00491A19"/>
    <w:rsid w:val="00491B0B"/>
    <w:rsid w:val="00491C6E"/>
    <w:rsid w:val="00497219"/>
    <w:rsid w:val="00497542"/>
    <w:rsid w:val="004A240F"/>
    <w:rsid w:val="004A7E18"/>
    <w:rsid w:val="004B10A5"/>
    <w:rsid w:val="004B4939"/>
    <w:rsid w:val="004B77FE"/>
    <w:rsid w:val="004C3BE8"/>
    <w:rsid w:val="004C63CF"/>
    <w:rsid w:val="004C70A5"/>
    <w:rsid w:val="004D0353"/>
    <w:rsid w:val="004D0E26"/>
    <w:rsid w:val="004D16F3"/>
    <w:rsid w:val="004D2910"/>
    <w:rsid w:val="004D5A9D"/>
    <w:rsid w:val="004E2687"/>
    <w:rsid w:val="004E4045"/>
    <w:rsid w:val="004E5092"/>
    <w:rsid w:val="004E59F8"/>
    <w:rsid w:val="004E63C8"/>
    <w:rsid w:val="004E6A00"/>
    <w:rsid w:val="004E78BD"/>
    <w:rsid w:val="004F0008"/>
    <w:rsid w:val="00504DE6"/>
    <w:rsid w:val="005059BD"/>
    <w:rsid w:val="00505E15"/>
    <w:rsid w:val="00506DA0"/>
    <w:rsid w:val="0051023A"/>
    <w:rsid w:val="0051275B"/>
    <w:rsid w:val="00512F53"/>
    <w:rsid w:val="00513E88"/>
    <w:rsid w:val="00516B69"/>
    <w:rsid w:val="005235C3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319"/>
    <w:rsid w:val="00536D25"/>
    <w:rsid w:val="0053766D"/>
    <w:rsid w:val="005408D9"/>
    <w:rsid w:val="00545930"/>
    <w:rsid w:val="00546EB7"/>
    <w:rsid w:val="0055270D"/>
    <w:rsid w:val="005528E0"/>
    <w:rsid w:val="005535AE"/>
    <w:rsid w:val="00557CF9"/>
    <w:rsid w:val="005607AA"/>
    <w:rsid w:val="005613A2"/>
    <w:rsid w:val="00563BD3"/>
    <w:rsid w:val="005705B3"/>
    <w:rsid w:val="00570781"/>
    <w:rsid w:val="005743FF"/>
    <w:rsid w:val="00575EBF"/>
    <w:rsid w:val="00581B96"/>
    <w:rsid w:val="00582561"/>
    <w:rsid w:val="00582720"/>
    <w:rsid w:val="005837A6"/>
    <w:rsid w:val="00583DA6"/>
    <w:rsid w:val="005850CD"/>
    <w:rsid w:val="00585DFB"/>
    <w:rsid w:val="00586490"/>
    <w:rsid w:val="00590517"/>
    <w:rsid w:val="00592C19"/>
    <w:rsid w:val="005A4539"/>
    <w:rsid w:val="005A4C39"/>
    <w:rsid w:val="005A5267"/>
    <w:rsid w:val="005A57D6"/>
    <w:rsid w:val="005B07F1"/>
    <w:rsid w:val="005B12B2"/>
    <w:rsid w:val="005B2AC1"/>
    <w:rsid w:val="005B3A82"/>
    <w:rsid w:val="005B51F4"/>
    <w:rsid w:val="005B52E5"/>
    <w:rsid w:val="005B72EE"/>
    <w:rsid w:val="005B7B07"/>
    <w:rsid w:val="005C01D5"/>
    <w:rsid w:val="005C5234"/>
    <w:rsid w:val="005C5F64"/>
    <w:rsid w:val="005C7912"/>
    <w:rsid w:val="005C7EB5"/>
    <w:rsid w:val="005D1251"/>
    <w:rsid w:val="005D1C1E"/>
    <w:rsid w:val="005D2FA9"/>
    <w:rsid w:val="005D3F02"/>
    <w:rsid w:val="005D569E"/>
    <w:rsid w:val="005D67D5"/>
    <w:rsid w:val="005D6AB4"/>
    <w:rsid w:val="005D728F"/>
    <w:rsid w:val="005D757C"/>
    <w:rsid w:val="005D7710"/>
    <w:rsid w:val="005E12B9"/>
    <w:rsid w:val="005E44D5"/>
    <w:rsid w:val="005E5CB6"/>
    <w:rsid w:val="005E7754"/>
    <w:rsid w:val="005F1B37"/>
    <w:rsid w:val="005F1CCF"/>
    <w:rsid w:val="005F23ED"/>
    <w:rsid w:val="005F284E"/>
    <w:rsid w:val="0060260C"/>
    <w:rsid w:val="006029C3"/>
    <w:rsid w:val="00606791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32559"/>
    <w:rsid w:val="00634D3A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66D4B"/>
    <w:rsid w:val="00667C6A"/>
    <w:rsid w:val="0067091B"/>
    <w:rsid w:val="0067218F"/>
    <w:rsid w:val="00672933"/>
    <w:rsid w:val="00672953"/>
    <w:rsid w:val="006739DD"/>
    <w:rsid w:val="006744D6"/>
    <w:rsid w:val="00681336"/>
    <w:rsid w:val="00681929"/>
    <w:rsid w:val="00682734"/>
    <w:rsid w:val="00683456"/>
    <w:rsid w:val="00683E9D"/>
    <w:rsid w:val="00684FD9"/>
    <w:rsid w:val="0068554C"/>
    <w:rsid w:val="00687532"/>
    <w:rsid w:val="00687F35"/>
    <w:rsid w:val="0069022A"/>
    <w:rsid w:val="006913BE"/>
    <w:rsid w:val="006921EF"/>
    <w:rsid w:val="00693BAE"/>
    <w:rsid w:val="00694A81"/>
    <w:rsid w:val="00694AFD"/>
    <w:rsid w:val="006A2F01"/>
    <w:rsid w:val="006A5206"/>
    <w:rsid w:val="006A6F40"/>
    <w:rsid w:val="006A720F"/>
    <w:rsid w:val="006B0D8E"/>
    <w:rsid w:val="006B25F4"/>
    <w:rsid w:val="006B71D2"/>
    <w:rsid w:val="006C1562"/>
    <w:rsid w:val="006C15CD"/>
    <w:rsid w:val="006C3063"/>
    <w:rsid w:val="006C4AD2"/>
    <w:rsid w:val="006C6FC8"/>
    <w:rsid w:val="006D205A"/>
    <w:rsid w:val="006D3668"/>
    <w:rsid w:val="006D4F96"/>
    <w:rsid w:val="006E22CC"/>
    <w:rsid w:val="006E2A4C"/>
    <w:rsid w:val="006E6206"/>
    <w:rsid w:val="006E6FF2"/>
    <w:rsid w:val="006E7330"/>
    <w:rsid w:val="006E7DAD"/>
    <w:rsid w:val="006F3F52"/>
    <w:rsid w:val="006F7008"/>
    <w:rsid w:val="00700902"/>
    <w:rsid w:val="00703E99"/>
    <w:rsid w:val="00704CD7"/>
    <w:rsid w:val="007059B8"/>
    <w:rsid w:val="00721177"/>
    <w:rsid w:val="00725FF8"/>
    <w:rsid w:val="00732115"/>
    <w:rsid w:val="007321CC"/>
    <w:rsid w:val="007332F7"/>
    <w:rsid w:val="00733B55"/>
    <w:rsid w:val="007352BC"/>
    <w:rsid w:val="00742C8C"/>
    <w:rsid w:val="00744D0C"/>
    <w:rsid w:val="00744D35"/>
    <w:rsid w:val="00754B0C"/>
    <w:rsid w:val="007557B4"/>
    <w:rsid w:val="00756339"/>
    <w:rsid w:val="00756942"/>
    <w:rsid w:val="0076210E"/>
    <w:rsid w:val="007624F2"/>
    <w:rsid w:val="007634B5"/>
    <w:rsid w:val="007642F2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3A"/>
    <w:rsid w:val="00785E42"/>
    <w:rsid w:val="007911E7"/>
    <w:rsid w:val="0079280B"/>
    <w:rsid w:val="007945B5"/>
    <w:rsid w:val="00794B05"/>
    <w:rsid w:val="00797A20"/>
    <w:rsid w:val="007B2C2F"/>
    <w:rsid w:val="007B41CE"/>
    <w:rsid w:val="007B7DC5"/>
    <w:rsid w:val="007C2D54"/>
    <w:rsid w:val="007C34DA"/>
    <w:rsid w:val="007C39D7"/>
    <w:rsid w:val="007C4149"/>
    <w:rsid w:val="007C41FC"/>
    <w:rsid w:val="007C57EF"/>
    <w:rsid w:val="007C6632"/>
    <w:rsid w:val="007C66FD"/>
    <w:rsid w:val="007C6799"/>
    <w:rsid w:val="007C74E0"/>
    <w:rsid w:val="007C7BA5"/>
    <w:rsid w:val="007D011C"/>
    <w:rsid w:val="007D19F0"/>
    <w:rsid w:val="007D1A71"/>
    <w:rsid w:val="007D6207"/>
    <w:rsid w:val="007D673C"/>
    <w:rsid w:val="007D7A5D"/>
    <w:rsid w:val="007E12D9"/>
    <w:rsid w:val="007E1617"/>
    <w:rsid w:val="007E3AEA"/>
    <w:rsid w:val="007E52B7"/>
    <w:rsid w:val="007E546A"/>
    <w:rsid w:val="007F03DB"/>
    <w:rsid w:val="007F0E83"/>
    <w:rsid w:val="007F1137"/>
    <w:rsid w:val="007F1343"/>
    <w:rsid w:val="007F136A"/>
    <w:rsid w:val="007F146B"/>
    <w:rsid w:val="007F22AC"/>
    <w:rsid w:val="007F2300"/>
    <w:rsid w:val="007F3654"/>
    <w:rsid w:val="007F4B0C"/>
    <w:rsid w:val="007F5396"/>
    <w:rsid w:val="007F6F1C"/>
    <w:rsid w:val="007F76B7"/>
    <w:rsid w:val="00801580"/>
    <w:rsid w:val="00806CEA"/>
    <w:rsid w:val="0081186A"/>
    <w:rsid w:val="00811B71"/>
    <w:rsid w:val="008160DA"/>
    <w:rsid w:val="008166B0"/>
    <w:rsid w:val="008179D7"/>
    <w:rsid w:val="0082081B"/>
    <w:rsid w:val="00821CAB"/>
    <w:rsid w:val="0082206B"/>
    <w:rsid w:val="0082277B"/>
    <w:rsid w:val="008235CB"/>
    <w:rsid w:val="00824DCA"/>
    <w:rsid w:val="00826CE9"/>
    <w:rsid w:val="00827E23"/>
    <w:rsid w:val="0083081C"/>
    <w:rsid w:val="00830C9A"/>
    <w:rsid w:val="00831961"/>
    <w:rsid w:val="008328DE"/>
    <w:rsid w:val="008338EE"/>
    <w:rsid w:val="00835B8C"/>
    <w:rsid w:val="00836082"/>
    <w:rsid w:val="00837BB4"/>
    <w:rsid w:val="00840A46"/>
    <w:rsid w:val="00845A08"/>
    <w:rsid w:val="00850805"/>
    <w:rsid w:val="00850F10"/>
    <w:rsid w:val="0085249F"/>
    <w:rsid w:val="00853A4B"/>
    <w:rsid w:val="00854094"/>
    <w:rsid w:val="008544F6"/>
    <w:rsid w:val="00856536"/>
    <w:rsid w:val="00857555"/>
    <w:rsid w:val="0086020B"/>
    <w:rsid w:val="00860BD9"/>
    <w:rsid w:val="0086171D"/>
    <w:rsid w:val="00863450"/>
    <w:rsid w:val="00864C7E"/>
    <w:rsid w:val="00864E5B"/>
    <w:rsid w:val="00870F03"/>
    <w:rsid w:val="00871110"/>
    <w:rsid w:val="0087320B"/>
    <w:rsid w:val="00874F1E"/>
    <w:rsid w:val="008756E7"/>
    <w:rsid w:val="008774E4"/>
    <w:rsid w:val="0088031C"/>
    <w:rsid w:val="008826BD"/>
    <w:rsid w:val="0088362D"/>
    <w:rsid w:val="008851A1"/>
    <w:rsid w:val="00890350"/>
    <w:rsid w:val="00893172"/>
    <w:rsid w:val="008931DF"/>
    <w:rsid w:val="00894F00"/>
    <w:rsid w:val="008A003E"/>
    <w:rsid w:val="008A4B86"/>
    <w:rsid w:val="008A5CF6"/>
    <w:rsid w:val="008A730F"/>
    <w:rsid w:val="008B0854"/>
    <w:rsid w:val="008B17A6"/>
    <w:rsid w:val="008B790F"/>
    <w:rsid w:val="008C1EC2"/>
    <w:rsid w:val="008C25FF"/>
    <w:rsid w:val="008C30B0"/>
    <w:rsid w:val="008D02EB"/>
    <w:rsid w:val="008D2730"/>
    <w:rsid w:val="008D4DD1"/>
    <w:rsid w:val="008E03B7"/>
    <w:rsid w:val="008E08E7"/>
    <w:rsid w:val="008E3AE5"/>
    <w:rsid w:val="008E776F"/>
    <w:rsid w:val="008E7E1D"/>
    <w:rsid w:val="008F036F"/>
    <w:rsid w:val="008F09F6"/>
    <w:rsid w:val="008F0C2D"/>
    <w:rsid w:val="008F3328"/>
    <w:rsid w:val="008F3EFF"/>
    <w:rsid w:val="008F48AF"/>
    <w:rsid w:val="008F4E37"/>
    <w:rsid w:val="008F584D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0691"/>
    <w:rsid w:val="0092123E"/>
    <w:rsid w:val="00924CA7"/>
    <w:rsid w:val="0092532A"/>
    <w:rsid w:val="009307DF"/>
    <w:rsid w:val="009312F8"/>
    <w:rsid w:val="00932421"/>
    <w:rsid w:val="00934899"/>
    <w:rsid w:val="009351C3"/>
    <w:rsid w:val="009358C0"/>
    <w:rsid w:val="00943085"/>
    <w:rsid w:val="0094498C"/>
    <w:rsid w:val="00945A3E"/>
    <w:rsid w:val="00947281"/>
    <w:rsid w:val="009478ED"/>
    <w:rsid w:val="0095132E"/>
    <w:rsid w:val="00954183"/>
    <w:rsid w:val="009553B2"/>
    <w:rsid w:val="009666C3"/>
    <w:rsid w:val="00967AAA"/>
    <w:rsid w:val="00973382"/>
    <w:rsid w:val="009767EE"/>
    <w:rsid w:val="00976ADE"/>
    <w:rsid w:val="00981F88"/>
    <w:rsid w:val="0098422E"/>
    <w:rsid w:val="00985782"/>
    <w:rsid w:val="0098677A"/>
    <w:rsid w:val="0098715D"/>
    <w:rsid w:val="00992026"/>
    <w:rsid w:val="009951E5"/>
    <w:rsid w:val="009959F0"/>
    <w:rsid w:val="0099635D"/>
    <w:rsid w:val="009A43CA"/>
    <w:rsid w:val="009A7120"/>
    <w:rsid w:val="009B12D6"/>
    <w:rsid w:val="009B1551"/>
    <w:rsid w:val="009B641E"/>
    <w:rsid w:val="009C0486"/>
    <w:rsid w:val="009C1507"/>
    <w:rsid w:val="009C5877"/>
    <w:rsid w:val="009C7796"/>
    <w:rsid w:val="009D1549"/>
    <w:rsid w:val="009D18CF"/>
    <w:rsid w:val="009D538C"/>
    <w:rsid w:val="009E0A3B"/>
    <w:rsid w:val="009E58CD"/>
    <w:rsid w:val="009E76ED"/>
    <w:rsid w:val="009F0BE2"/>
    <w:rsid w:val="009F258C"/>
    <w:rsid w:val="009F359D"/>
    <w:rsid w:val="009F7D8A"/>
    <w:rsid w:val="00A016CA"/>
    <w:rsid w:val="00A03D4C"/>
    <w:rsid w:val="00A04DB6"/>
    <w:rsid w:val="00A05ECA"/>
    <w:rsid w:val="00A11706"/>
    <w:rsid w:val="00A11A95"/>
    <w:rsid w:val="00A12C3E"/>
    <w:rsid w:val="00A146EB"/>
    <w:rsid w:val="00A15965"/>
    <w:rsid w:val="00A15B07"/>
    <w:rsid w:val="00A17392"/>
    <w:rsid w:val="00A205D1"/>
    <w:rsid w:val="00A20D61"/>
    <w:rsid w:val="00A2192E"/>
    <w:rsid w:val="00A23896"/>
    <w:rsid w:val="00A24C78"/>
    <w:rsid w:val="00A25778"/>
    <w:rsid w:val="00A26343"/>
    <w:rsid w:val="00A32128"/>
    <w:rsid w:val="00A33380"/>
    <w:rsid w:val="00A338B1"/>
    <w:rsid w:val="00A342BE"/>
    <w:rsid w:val="00A34D90"/>
    <w:rsid w:val="00A3520C"/>
    <w:rsid w:val="00A415F4"/>
    <w:rsid w:val="00A41933"/>
    <w:rsid w:val="00A451C4"/>
    <w:rsid w:val="00A45776"/>
    <w:rsid w:val="00A47D01"/>
    <w:rsid w:val="00A544F1"/>
    <w:rsid w:val="00A56417"/>
    <w:rsid w:val="00A571BB"/>
    <w:rsid w:val="00A60508"/>
    <w:rsid w:val="00A6380D"/>
    <w:rsid w:val="00A64753"/>
    <w:rsid w:val="00A650CF"/>
    <w:rsid w:val="00A667E6"/>
    <w:rsid w:val="00A66D90"/>
    <w:rsid w:val="00A71AFE"/>
    <w:rsid w:val="00A71FD7"/>
    <w:rsid w:val="00A7245B"/>
    <w:rsid w:val="00A72502"/>
    <w:rsid w:val="00A76F9F"/>
    <w:rsid w:val="00A83D30"/>
    <w:rsid w:val="00A855F8"/>
    <w:rsid w:val="00A87B93"/>
    <w:rsid w:val="00A87E4C"/>
    <w:rsid w:val="00A912FE"/>
    <w:rsid w:val="00A91EA7"/>
    <w:rsid w:val="00A94434"/>
    <w:rsid w:val="00A95A9C"/>
    <w:rsid w:val="00A9765E"/>
    <w:rsid w:val="00AA28F1"/>
    <w:rsid w:val="00AA35C3"/>
    <w:rsid w:val="00AA4C10"/>
    <w:rsid w:val="00AA5497"/>
    <w:rsid w:val="00AB2048"/>
    <w:rsid w:val="00AB4571"/>
    <w:rsid w:val="00AB4A84"/>
    <w:rsid w:val="00AB62CC"/>
    <w:rsid w:val="00AB6A15"/>
    <w:rsid w:val="00AB77AC"/>
    <w:rsid w:val="00AC07D1"/>
    <w:rsid w:val="00AC2974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D6E2A"/>
    <w:rsid w:val="00AE0D9A"/>
    <w:rsid w:val="00AE3905"/>
    <w:rsid w:val="00AE3EFB"/>
    <w:rsid w:val="00AE5FC3"/>
    <w:rsid w:val="00AF3763"/>
    <w:rsid w:val="00AF3B1E"/>
    <w:rsid w:val="00AF640B"/>
    <w:rsid w:val="00B00DC4"/>
    <w:rsid w:val="00B03367"/>
    <w:rsid w:val="00B052D5"/>
    <w:rsid w:val="00B10875"/>
    <w:rsid w:val="00B13707"/>
    <w:rsid w:val="00B13DD8"/>
    <w:rsid w:val="00B15E8C"/>
    <w:rsid w:val="00B16C3F"/>
    <w:rsid w:val="00B17D60"/>
    <w:rsid w:val="00B2319A"/>
    <w:rsid w:val="00B23C36"/>
    <w:rsid w:val="00B250EE"/>
    <w:rsid w:val="00B255E6"/>
    <w:rsid w:val="00B25656"/>
    <w:rsid w:val="00B265E9"/>
    <w:rsid w:val="00B31EDB"/>
    <w:rsid w:val="00B332CE"/>
    <w:rsid w:val="00B33B45"/>
    <w:rsid w:val="00B34127"/>
    <w:rsid w:val="00B36367"/>
    <w:rsid w:val="00B37D59"/>
    <w:rsid w:val="00B41071"/>
    <w:rsid w:val="00B50C5C"/>
    <w:rsid w:val="00B53344"/>
    <w:rsid w:val="00B5369C"/>
    <w:rsid w:val="00B54BAE"/>
    <w:rsid w:val="00B56F92"/>
    <w:rsid w:val="00B57687"/>
    <w:rsid w:val="00B57E7E"/>
    <w:rsid w:val="00B648DB"/>
    <w:rsid w:val="00B670D0"/>
    <w:rsid w:val="00B6788B"/>
    <w:rsid w:val="00B67E1C"/>
    <w:rsid w:val="00B7654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85E"/>
    <w:rsid w:val="00BB5E0C"/>
    <w:rsid w:val="00BC0502"/>
    <w:rsid w:val="00BC2556"/>
    <w:rsid w:val="00BC3973"/>
    <w:rsid w:val="00BC420A"/>
    <w:rsid w:val="00BC489F"/>
    <w:rsid w:val="00BC6C85"/>
    <w:rsid w:val="00BC7DD9"/>
    <w:rsid w:val="00BD3254"/>
    <w:rsid w:val="00BD4C2A"/>
    <w:rsid w:val="00BD51F9"/>
    <w:rsid w:val="00BE0977"/>
    <w:rsid w:val="00BE1A2E"/>
    <w:rsid w:val="00BE545C"/>
    <w:rsid w:val="00BE5A75"/>
    <w:rsid w:val="00BF1B6D"/>
    <w:rsid w:val="00BF3506"/>
    <w:rsid w:val="00BF5962"/>
    <w:rsid w:val="00BF7A04"/>
    <w:rsid w:val="00C00BD3"/>
    <w:rsid w:val="00C00C11"/>
    <w:rsid w:val="00C00E4F"/>
    <w:rsid w:val="00C055A1"/>
    <w:rsid w:val="00C055D8"/>
    <w:rsid w:val="00C064FB"/>
    <w:rsid w:val="00C1715E"/>
    <w:rsid w:val="00C27B03"/>
    <w:rsid w:val="00C37318"/>
    <w:rsid w:val="00C37B23"/>
    <w:rsid w:val="00C401BE"/>
    <w:rsid w:val="00C40FA4"/>
    <w:rsid w:val="00C434F5"/>
    <w:rsid w:val="00C458F7"/>
    <w:rsid w:val="00C47400"/>
    <w:rsid w:val="00C51BCD"/>
    <w:rsid w:val="00C560C9"/>
    <w:rsid w:val="00C5631D"/>
    <w:rsid w:val="00C566F9"/>
    <w:rsid w:val="00C622B6"/>
    <w:rsid w:val="00C7019B"/>
    <w:rsid w:val="00C704CE"/>
    <w:rsid w:val="00C750EF"/>
    <w:rsid w:val="00C7778E"/>
    <w:rsid w:val="00C77E7D"/>
    <w:rsid w:val="00C77EF9"/>
    <w:rsid w:val="00C804C0"/>
    <w:rsid w:val="00C828B3"/>
    <w:rsid w:val="00C84676"/>
    <w:rsid w:val="00C86FDE"/>
    <w:rsid w:val="00C87D5A"/>
    <w:rsid w:val="00C90D4A"/>
    <w:rsid w:val="00C92D93"/>
    <w:rsid w:val="00C95F2F"/>
    <w:rsid w:val="00C973F1"/>
    <w:rsid w:val="00C97F53"/>
    <w:rsid w:val="00CA0988"/>
    <w:rsid w:val="00CA0A25"/>
    <w:rsid w:val="00CA1DAB"/>
    <w:rsid w:val="00CA21F6"/>
    <w:rsid w:val="00CA3FB2"/>
    <w:rsid w:val="00CA762E"/>
    <w:rsid w:val="00CA7C98"/>
    <w:rsid w:val="00CB020C"/>
    <w:rsid w:val="00CB0FAC"/>
    <w:rsid w:val="00CB371B"/>
    <w:rsid w:val="00CB3D3E"/>
    <w:rsid w:val="00CB5A80"/>
    <w:rsid w:val="00CB61F7"/>
    <w:rsid w:val="00CB6355"/>
    <w:rsid w:val="00CC0CFB"/>
    <w:rsid w:val="00CC20F6"/>
    <w:rsid w:val="00CC38D9"/>
    <w:rsid w:val="00CC4479"/>
    <w:rsid w:val="00CC5EC7"/>
    <w:rsid w:val="00CD1EFF"/>
    <w:rsid w:val="00CD24F8"/>
    <w:rsid w:val="00CD5BC2"/>
    <w:rsid w:val="00CE0D11"/>
    <w:rsid w:val="00CE2C8A"/>
    <w:rsid w:val="00CE4871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44B"/>
    <w:rsid w:val="00D0704C"/>
    <w:rsid w:val="00D073C4"/>
    <w:rsid w:val="00D10F24"/>
    <w:rsid w:val="00D12329"/>
    <w:rsid w:val="00D1327C"/>
    <w:rsid w:val="00D13DFE"/>
    <w:rsid w:val="00D15FC5"/>
    <w:rsid w:val="00D269E7"/>
    <w:rsid w:val="00D27FC6"/>
    <w:rsid w:val="00D30359"/>
    <w:rsid w:val="00D370A8"/>
    <w:rsid w:val="00D40260"/>
    <w:rsid w:val="00D408A1"/>
    <w:rsid w:val="00D4345A"/>
    <w:rsid w:val="00D45FA5"/>
    <w:rsid w:val="00D50922"/>
    <w:rsid w:val="00D51289"/>
    <w:rsid w:val="00D546D9"/>
    <w:rsid w:val="00D570EE"/>
    <w:rsid w:val="00D57A6A"/>
    <w:rsid w:val="00D61BF7"/>
    <w:rsid w:val="00D62E61"/>
    <w:rsid w:val="00D65334"/>
    <w:rsid w:val="00D6583D"/>
    <w:rsid w:val="00D717D6"/>
    <w:rsid w:val="00D72DFA"/>
    <w:rsid w:val="00D73426"/>
    <w:rsid w:val="00D73848"/>
    <w:rsid w:val="00D73A02"/>
    <w:rsid w:val="00D75F87"/>
    <w:rsid w:val="00D7663C"/>
    <w:rsid w:val="00D76981"/>
    <w:rsid w:val="00D76F18"/>
    <w:rsid w:val="00D806BF"/>
    <w:rsid w:val="00D82C36"/>
    <w:rsid w:val="00D85DE0"/>
    <w:rsid w:val="00D8693C"/>
    <w:rsid w:val="00D86D8F"/>
    <w:rsid w:val="00D86E1F"/>
    <w:rsid w:val="00D875A8"/>
    <w:rsid w:val="00D875F1"/>
    <w:rsid w:val="00D87712"/>
    <w:rsid w:val="00D901FF"/>
    <w:rsid w:val="00D93082"/>
    <w:rsid w:val="00D9308E"/>
    <w:rsid w:val="00D939FB"/>
    <w:rsid w:val="00D95BC1"/>
    <w:rsid w:val="00D962B4"/>
    <w:rsid w:val="00D9755F"/>
    <w:rsid w:val="00DA04C8"/>
    <w:rsid w:val="00DB0059"/>
    <w:rsid w:val="00DB1EF5"/>
    <w:rsid w:val="00DB383F"/>
    <w:rsid w:val="00DB69B2"/>
    <w:rsid w:val="00DB7C66"/>
    <w:rsid w:val="00DC26A3"/>
    <w:rsid w:val="00DC2871"/>
    <w:rsid w:val="00DC3B2B"/>
    <w:rsid w:val="00DC4A77"/>
    <w:rsid w:val="00DC648D"/>
    <w:rsid w:val="00DD3228"/>
    <w:rsid w:val="00DD59B9"/>
    <w:rsid w:val="00DD7732"/>
    <w:rsid w:val="00DE094B"/>
    <w:rsid w:val="00DE1867"/>
    <w:rsid w:val="00DE3ED3"/>
    <w:rsid w:val="00DE5693"/>
    <w:rsid w:val="00DE6724"/>
    <w:rsid w:val="00DE6B38"/>
    <w:rsid w:val="00DF0A98"/>
    <w:rsid w:val="00DF172D"/>
    <w:rsid w:val="00DF1B39"/>
    <w:rsid w:val="00DF1E21"/>
    <w:rsid w:val="00DF1FDC"/>
    <w:rsid w:val="00DF646B"/>
    <w:rsid w:val="00E00776"/>
    <w:rsid w:val="00E00FC2"/>
    <w:rsid w:val="00E02D8B"/>
    <w:rsid w:val="00E032CE"/>
    <w:rsid w:val="00E05F2E"/>
    <w:rsid w:val="00E06AD7"/>
    <w:rsid w:val="00E06AFD"/>
    <w:rsid w:val="00E079ED"/>
    <w:rsid w:val="00E13FF8"/>
    <w:rsid w:val="00E15C7E"/>
    <w:rsid w:val="00E15F6B"/>
    <w:rsid w:val="00E16F18"/>
    <w:rsid w:val="00E20F53"/>
    <w:rsid w:val="00E249D4"/>
    <w:rsid w:val="00E31B78"/>
    <w:rsid w:val="00E347DE"/>
    <w:rsid w:val="00E356A1"/>
    <w:rsid w:val="00E35AC3"/>
    <w:rsid w:val="00E35FDC"/>
    <w:rsid w:val="00E537A4"/>
    <w:rsid w:val="00E55FBA"/>
    <w:rsid w:val="00E57D31"/>
    <w:rsid w:val="00E60A17"/>
    <w:rsid w:val="00E61462"/>
    <w:rsid w:val="00E6340A"/>
    <w:rsid w:val="00E647FF"/>
    <w:rsid w:val="00E65602"/>
    <w:rsid w:val="00E66410"/>
    <w:rsid w:val="00E6776A"/>
    <w:rsid w:val="00E7136B"/>
    <w:rsid w:val="00E71586"/>
    <w:rsid w:val="00E74004"/>
    <w:rsid w:val="00E758FE"/>
    <w:rsid w:val="00E7650D"/>
    <w:rsid w:val="00E7710E"/>
    <w:rsid w:val="00E8242E"/>
    <w:rsid w:val="00E82597"/>
    <w:rsid w:val="00E82C3E"/>
    <w:rsid w:val="00E82FEC"/>
    <w:rsid w:val="00E83232"/>
    <w:rsid w:val="00E8699D"/>
    <w:rsid w:val="00E8715E"/>
    <w:rsid w:val="00E8762B"/>
    <w:rsid w:val="00E93190"/>
    <w:rsid w:val="00EA1486"/>
    <w:rsid w:val="00EB1B3A"/>
    <w:rsid w:val="00EB4196"/>
    <w:rsid w:val="00EB42B4"/>
    <w:rsid w:val="00EC1188"/>
    <w:rsid w:val="00EC28F3"/>
    <w:rsid w:val="00EC41B4"/>
    <w:rsid w:val="00EC435C"/>
    <w:rsid w:val="00EC6C26"/>
    <w:rsid w:val="00ED1006"/>
    <w:rsid w:val="00ED2112"/>
    <w:rsid w:val="00ED4455"/>
    <w:rsid w:val="00ED4A1F"/>
    <w:rsid w:val="00EE088F"/>
    <w:rsid w:val="00EE2872"/>
    <w:rsid w:val="00EE6C91"/>
    <w:rsid w:val="00EF0B50"/>
    <w:rsid w:val="00EF19DC"/>
    <w:rsid w:val="00F04F81"/>
    <w:rsid w:val="00F052EA"/>
    <w:rsid w:val="00F06A3F"/>
    <w:rsid w:val="00F06D5F"/>
    <w:rsid w:val="00F07B30"/>
    <w:rsid w:val="00F111B8"/>
    <w:rsid w:val="00F12C37"/>
    <w:rsid w:val="00F167DF"/>
    <w:rsid w:val="00F219FF"/>
    <w:rsid w:val="00F24F39"/>
    <w:rsid w:val="00F25883"/>
    <w:rsid w:val="00F27483"/>
    <w:rsid w:val="00F33950"/>
    <w:rsid w:val="00F37CA6"/>
    <w:rsid w:val="00F40D43"/>
    <w:rsid w:val="00F40DC2"/>
    <w:rsid w:val="00F41665"/>
    <w:rsid w:val="00F431AC"/>
    <w:rsid w:val="00F43DEA"/>
    <w:rsid w:val="00F442D9"/>
    <w:rsid w:val="00F46586"/>
    <w:rsid w:val="00F46CED"/>
    <w:rsid w:val="00F47236"/>
    <w:rsid w:val="00F47765"/>
    <w:rsid w:val="00F537F5"/>
    <w:rsid w:val="00F6029E"/>
    <w:rsid w:val="00F65E8D"/>
    <w:rsid w:val="00F66E00"/>
    <w:rsid w:val="00F671F6"/>
    <w:rsid w:val="00F721C0"/>
    <w:rsid w:val="00F73973"/>
    <w:rsid w:val="00F7580C"/>
    <w:rsid w:val="00F76DBC"/>
    <w:rsid w:val="00F82449"/>
    <w:rsid w:val="00F82D28"/>
    <w:rsid w:val="00F82E58"/>
    <w:rsid w:val="00F86B5E"/>
    <w:rsid w:val="00F91BBA"/>
    <w:rsid w:val="00F92EC6"/>
    <w:rsid w:val="00FA0B83"/>
    <w:rsid w:val="00FA5B96"/>
    <w:rsid w:val="00FA6AE4"/>
    <w:rsid w:val="00FB22FC"/>
    <w:rsid w:val="00FB5891"/>
    <w:rsid w:val="00FB70D5"/>
    <w:rsid w:val="00FC16EC"/>
    <w:rsid w:val="00FC41C6"/>
    <w:rsid w:val="00FC765E"/>
    <w:rsid w:val="00FD072A"/>
    <w:rsid w:val="00FD0976"/>
    <w:rsid w:val="00FE057C"/>
    <w:rsid w:val="00FE0744"/>
    <w:rsid w:val="00FE3B1C"/>
    <w:rsid w:val="00FE7480"/>
    <w:rsid w:val="00FE7BCA"/>
    <w:rsid w:val="00FF437C"/>
    <w:rsid w:val="00FF53F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8A764-63FF-4BB6-B050-0731D30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1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link w:val="ConsPlusNormal0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table" w:styleId="af6">
    <w:name w:val="Table Grid"/>
    <w:basedOn w:val="a1"/>
    <w:locked/>
    <w:rsid w:val="008A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D80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632559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8707C-ACC2-4216-8BA9-2EB43760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2024-09-18T06:43:00Z</cp:lastPrinted>
  <dcterms:created xsi:type="dcterms:W3CDTF">2024-10-09T09:24:00Z</dcterms:created>
  <dcterms:modified xsi:type="dcterms:W3CDTF">2024-10-09T09:24:00Z</dcterms:modified>
</cp:coreProperties>
</file>