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6963804" r:id="rId8"/>
        </w:object>
      </w:r>
    </w:p>
    <w:p w:rsidR="008D68F1" w:rsidRPr="001C499F" w:rsidRDefault="008D68F1" w:rsidP="008D68F1">
      <w:pPr>
        <w:pStyle w:val="a3"/>
        <w:rPr>
          <w:rFonts w:ascii="Times New Roman" w:hAnsi="Times New Roman" w:cs="Times New Roman"/>
          <w:sz w:val="28"/>
        </w:rPr>
      </w:pPr>
      <w:r w:rsidRPr="001C499F">
        <w:rPr>
          <w:rFonts w:ascii="Times New Roman" w:hAnsi="Times New Roman" w:cs="Times New Roman"/>
          <w:sz w:val="28"/>
        </w:rPr>
        <w:t>ГЛАВА  АДМИНИСТРАЦИИ  ГОРОДА  БАЙКОНУР</w:t>
      </w:r>
    </w:p>
    <w:p w:rsidR="008D68F1" w:rsidRPr="001C499F" w:rsidRDefault="008D68F1" w:rsidP="000B12D5">
      <w:pPr>
        <w:pStyle w:val="2"/>
        <w:pBdr>
          <w:bottom w:val="single" w:sz="4" w:space="0" w:color="auto"/>
        </w:pBdr>
        <w:tabs>
          <w:tab w:val="left" w:pos="0"/>
        </w:tabs>
        <w:spacing w:line="240" w:lineRule="auto"/>
        <w:ind w:right="0"/>
        <w:rPr>
          <w:rFonts w:ascii="Tahoma" w:hAnsi="Tahoma" w:cs="Tahoma"/>
          <w:spacing w:val="100"/>
          <w:sz w:val="28"/>
        </w:rPr>
      </w:pPr>
      <w:r w:rsidRPr="001C499F">
        <w:rPr>
          <w:rFonts w:ascii="Times New Roman" w:hAnsi="Times New Roman" w:cs="Times New Roman"/>
          <w:spacing w:val="100"/>
          <w:sz w:val="32"/>
        </w:rPr>
        <w:t>ПОСТАНОВЛЕНИЕ</w:t>
      </w:r>
    </w:p>
    <w:p w:rsidR="00A873BF" w:rsidRPr="001C499F" w:rsidRDefault="00A873BF" w:rsidP="00A873BF">
      <w:pPr>
        <w:spacing w:line="240" w:lineRule="auto"/>
        <w:jc w:val="both"/>
        <w:rPr>
          <w:rFonts w:ascii="Tahoma" w:hAnsi="Tahoma" w:cs="Tahoma"/>
          <w:sz w:val="28"/>
        </w:rPr>
      </w:pPr>
    </w:p>
    <w:p w:rsidR="008D68F1" w:rsidRPr="002122EE" w:rsidRDefault="0008612F" w:rsidP="00A873BF">
      <w:pPr>
        <w:spacing w:line="480" w:lineRule="auto"/>
        <w:jc w:val="both"/>
        <w:rPr>
          <w:rFonts w:ascii="Times New Roman" w:hAnsi="Times New Roman" w:cs="Times New Roman"/>
          <w:sz w:val="28"/>
        </w:rPr>
      </w:pPr>
      <w:r>
        <w:rPr>
          <w:rFonts w:ascii="Times New Roman" w:hAnsi="Times New Roman" w:cs="Times New Roman"/>
          <w:sz w:val="28"/>
        </w:rPr>
        <w:t>03 сентября 2024 г.</w:t>
      </w:r>
      <w:r w:rsidR="008D68F1" w:rsidRPr="002122EE">
        <w:rPr>
          <w:rFonts w:ascii="Times New Roman" w:hAnsi="Times New Roman" w:cs="Times New Roman"/>
          <w:sz w:val="28"/>
        </w:rPr>
        <w:tab/>
      </w:r>
      <w:r w:rsidR="008D68F1" w:rsidRPr="002122EE">
        <w:rPr>
          <w:rFonts w:ascii="Times New Roman" w:hAnsi="Times New Roman" w:cs="Times New Roman"/>
          <w:sz w:val="28"/>
        </w:rPr>
        <w:tab/>
      </w:r>
      <w:r w:rsidR="00F43198" w:rsidRPr="002122EE">
        <w:rPr>
          <w:rFonts w:ascii="Times New Roman" w:hAnsi="Times New Roman" w:cs="Times New Roman"/>
          <w:sz w:val="28"/>
        </w:rPr>
        <w:t xml:space="preserve">    </w:t>
      </w:r>
      <w:r w:rsidR="00F43198" w:rsidRPr="002122EE">
        <w:rPr>
          <w:rFonts w:ascii="Times New Roman" w:hAnsi="Times New Roman" w:cs="Times New Roman"/>
          <w:sz w:val="28"/>
        </w:rPr>
        <w:tab/>
      </w:r>
      <w:r w:rsidR="00406417" w:rsidRPr="002122EE">
        <w:rPr>
          <w:rFonts w:ascii="Times New Roman" w:hAnsi="Times New Roman" w:cs="Times New Roman"/>
          <w:sz w:val="28"/>
        </w:rPr>
        <w:t xml:space="preserve">           </w:t>
      </w:r>
      <w:r w:rsidR="008D68F1" w:rsidRPr="002122EE">
        <w:rPr>
          <w:rFonts w:ascii="Times New Roman" w:hAnsi="Times New Roman" w:cs="Times New Roman"/>
          <w:sz w:val="28"/>
        </w:rPr>
        <w:tab/>
      </w:r>
      <w:r w:rsidR="008D68F1" w:rsidRPr="002122EE">
        <w:rPr>
          <w:rFonts w:ascii="Times New Roman" w:hAnsi="Times New Roman" w:cs="Times New Roman"/>
          <w:sz w:val="28"/>
        </w:rPr>
        <w:tab/>
      </w:r>
      <w:r w:rsidR="008D68F1" w:rsidRPr="002122EE">
        <w:rPr>
          <w:rFonts w:ascii="Times New Roman" w:hAnsi="Times New Roman" w:cs="Times New Roman"/>
          <w:sz w:val="28"/>
        </w:rPr>
        <w:tab/>
      </w:r>
      <w:r w:rsidR="00E04408" w:rsidRPr="002122EE">
        <w:rPr>
          <w:rFonts w:ascii="Times New Roman" w:hAnsi="Times New Roman" w:cs="Times New Roman"/>
          <w:sz w:val="28"/>
        </w:rPr>
        <w:t xml:space="preserve">  </w:t>
      </w:r>
      <w:r w:rsidR="009D3291" w:rsidRPr="002122EE">
        <w:rPr>
          <w:rFonts w:ascii="Times New Roman" w:hAnsi="Times New Roman" w:cs="Times New Roman"/>
          <w:sz w:val="28"/>
        </w:rPr>
        <w:t xml:space="preserve">             </w:t>
      </w:r>
      <w:r w:rsidR="00E04408" w:rsidRPr="002122EE">
        <w:rPr>
          <w:rFonts w:ascii="Times New Roman" w:hAnsi="Times New Roman" w:cs="Times New Roman"/>
          <w:sz w:val="28"/>
        </w:rPr>
        <w:t xml:space="preserve">  </w:t>
      </w:r>
      <w:r w:rsidR="00406417" w:rsidRPr="002122EE">
        <w:rPr>
          <w:rFonts w:ascii="Times New Roman" w:hAnsi="Times New Roman" w:cs="Times New Roman"/>
          <w:sz w:val="28"/>
        </w:rPr>
        <w:t xml:space="preserve"> </w:t>
      </w:r>
      <w:r w:rsidR="008D68F1" w:rsidRPr="002122EE">
        <w:rPr>
          <w:rFonts w:ascii="Times New Roman" w:hAnsi="Times New Roman" w:cs="Times New Roman"/>
          <w:sz w:val="28"/>
        </w:rPr>
        <w:t xml:space="preserve">№ </w:t>
      </w:r>
      <w:r>
        <w:rPr>
          <w:rFonts w:ascii="Times New Roman" w:hAnsi="Times New Roman" w:cs="Times New Roman"/>
          <w:sz w:val="28"/>
        </w:rPr>
        <w:t>293</w:t>
      </w:r>
    </w:p>
    <w:p w:rsidR="003038F3" w:rsidRPr="002122EE" w:rsidRDefault="00F57272" w:rsidP="003038F3">
      <w:pPr>
        <w:tabs>
          <w:tab w:val="left" w:pos="1276"/>
        </w:tabs>
        <w:spacing w:line="240" w:lineRule="auto"/>
        <w:jc w:val="left"/>
        <w:rPr>
          <w:rFonts w:ascii="Times New Roman" w:hAnsi="Times New Roman" w:cs="Times New Roman"/>
          <w:b/>
          <w:color w:val="000000"/>
          <w:sz w:val="28"/>
          <w:szCs w:val="28"/>
        </w:rPr>
      </w:pPr>
      <w:bookmarkStart w:id="0" w:name="_GoBack"/>
      <w:r w:rsidRPr="002122EE">
        <w:rPr>
          <w:rFonts w:ascii="Times New Roman" w:hAnsi="Times New Roman" w:cs="Times New Roman"/>
          <w:b/>
          <w:color w:val="000000"/>
          <w:sz w:val="28"/>
          <w:szCs w:val="28"/>
        </w:rPr>
        <w:t>О</w:t>
      </w:r>
      <w:r w:rsidR="003038F3" w:rsidRPr="002122EE">
        <w:rPr>
          <w:rFonts w:ascii="Times New Roman" w:hAnsi="Times New Roman" w:cs="Times New Roman"/>
          <w:b/>
          <w:color w:val="000000"/>
          <w:sz w:val="28"/>
          <w:szCs w:val="28"/>
        </w:rPr>
        <w:t xml:space="preserve"> внесении изменений </w:t>
      </w:r>
    </w:p>
    <w:p w:rsidR="007E65B8" w:rsidRPr="002122EE" w:rsidRDefault="007E65B8" w:rsidP="007E65B8">
      <w:pPr>
        <w:tabs>
          <w:tab w:val="left" w:pos="1276"/>
        </w:tabs>
        <w:spacing w:line="240" w:lineRule="auto"/>
        <w:jc w:val="left"/>
        <w:rPr>
          <w:rFonts w:ascii="Times New Roman" w:hAnsi="Times New Roman" w:cs="Times New Roman"/>
          <w:b/>
          <w:color w:val="000000"/>
          <w:sz w:val="28"/>
          <w:szCs w:val="28"/>
        </w:rPr>
      </w:pPr>
      <w:r w:rsidRPr="002122EE">
        <w:rPr>
          <w:rFonts w:ascii="Times New Roman" w:hAnsi="Times New Roman" w:cs="Times New Roman"/>
          <w:b/>
          <w:color w:val="000000"/>
          <w:sz w:val="28"/>
          <w:szCs w:val="28"/>
        </w:rPr>
        <w:t xml:space="preserve">в постановление Главы администрации </w:t>
      </w:r>
    </w:p>
    <w:p w:rsidR="009634FB" w:rsidRDefault="007E65B8" w:rsidP="007E65B8">
      <w:pPr>
        <w:tabs>
          <w:tab w:val="left" w:pos="1276"/>
        </w:tabs>
        <w:spacing w:line="240" w:lineRule="auto"/>
        <w:jc w:val="left"/>
        <w:rPr>
          <w:rFonts w:ascii="Times New Roman" w:hAnsi="Times New Roman" w:cs="Times New Roman"/>
          <w:b/>
          <w:color w:val="000000"/>
          <w:sz w:val="28"/>
          <w:szCs w:val="28"/>
        </w:rPr>
      </w:pPr>
      <w:r w:rsidRPr="002122EE">
        <w:rPr>
          <w:rFonts w:ascii="Times New Roman" w:hAnsi="Times New Roman" w:cs="Times New Roman"/>
          <w:b/>
          <w:color w:val="000000"/>
          <w:sz w:val="28"/>
          <w:szCs w:val="28"/>
        </w:rPr>
        <w:t>города Байконур от 27 февраля 2024 г. № 66</w:t>
      </w:r>
    </w:p>
    <w:p w:rsidR="00D96F09" w:rsidRPr="002122EE" w:rsidRDefault="00D96F09" w:rsidP="007E65B8">
      <w:pPr>
        <w:tabs>
          <w:tab w:val="left" w:pos="1276"/>
        </w:tabs>
        <w:spacing w:line="240" w:lineRule="auto"/>
        <w:jc w:val="left"/>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и о признании утратившим силу распоряжения </w:t>
      </w:r>
      <w:r>
        <w:rPr>
          <w:rFonts w:ascii="Times New Roman" w:hAnsi="Times New Roman" w:cs="Times New Roman"/>
          <w:b/>
          <w:color w:val="000000"/>
          <w:sz w:val="28"/>
          <w:szCs w:val="28"/>
        </w:rPr>
        <w:br/>
        <w:t xml:space="preserve">Главы администрации города Байконур </w:t>
      </w:r>
      <w:r>
        <w:rPr>
          <w:rFonts w:ascii="Times New Roman" w:hAnsi="Times New Roman" w:cs="Times New Roman"/>
          <w:b/>
          <w:color w:val="000000"/>
          <w:sz w:val="28"/>
          <w:szCs w:val="28"/>
        </w:rPr>
        <w:br/>
        <w:t>от 14 августа 2017 г. № 01-252р</w:t>
      </w:r>
    </w:p>
    <w:bookmarkEnd w:id="0"/>
    <w:p w:rsidR="007E65B8" w:rsidRPr="002122EE" w:rsidRDefault="007E65B8" w:rsidP="007E65B8">
      <w:pPr>
        <w:tabs>
          <w:tab w:val="left" w:pos="1276"/>
        </w:tabs>
        <w:spacing w:line="240" w:lineRule="auto"/>
        <w:jc w:val="left"/>
        <w:rPr>
          <w:rFonts w:ascii="Times New Roman" w:hAnsi="Times New Roman" w:cs="Times New Roman"/>
          <w:sz w:val="28"/>
          <w:szCs w:val="28"/>
          <w:shd w:val="clear" w:color="auto" w:fill="FFFFFF"/>
        </w:rPr>
      </w:pPr>
    </w:p>
    <w:p w:rsidR="00B16362" w:rsidRPr="002122EE" w:rsidRDefault="003E0166" w:rsidP="008E47A9">
      <w:pPr>
        <w:shd w:val="clear" w:color="auto" w:fill="FFFFFF"/>
        <w:spacing w:line="312" w:lineRule="auto"/>
        <w:ind w:right="6" w:firstLine="851"/>
        <w:jc w:val="both"/>
        <w:rPr>
          <w:rFonts w:ascii="Times New Roman" w:hAnsi="Times New Roman" w:cs="Times New Roman"/>
          <w:sz w:val="28"/>
          <w:szCs w:val="28"/>
          <w:shd w:val="clear" w:color="auto" w:fill="FFFFFF"/>
        </w:rPr>
      </w:pPr>
      <w:r w:rsidRPr="002122EE">
        <w:rPr>
          <w:rFonts w:ascii="Times New Roman" w:hAnsi="Times New Roman" w:cs="Times New Roman"/>
          <w:sz w:val="28"/>
          <w:szCs w:val="28"/>
          <w:shd w:val="clear" w:color="auto" w:fill="FFFFFF"/>
        </w:rPr>
        <w:t xml:space="preserve">На основании Соглашения между Российской Федерацией </w:t>
      </w:r>
      <w:r w:rsidRPr="002122EE">
        <w:rPr>
          <w:rFonts w:ascii="Times New Roman" w:hAnsi="Times New Roman" w:cs="Times New Roman"/>
          <w:sz w:val="28"/>
          <w:szCs w:val="28"/>
          <w:shd w:val="clear" w:color="auto" w:fill="FFFFFF"/>
        </w:rPr>
        <w:br/>
        <w:t xml:space="preserve">и Республикой Казахстан о статусе города Байконур, порядке формирования </w:t>
      </w:r>
      <w:r w:rsidRPr="002122EE">
        <w:rPr>
          <w:rFonts w:ascii="Times New Roman" w:hAnsi="Times New Roman" w:cs="Times New Roman"/>
          <w:sz w:val="28"/>
          <w:szCs w:val="28"/>
          <w:shd w:val="clear" w:color="auto" w:fill="FFFFFF"/>
        </w:rPr>
        <w:br/>
        <w:t xml:space="preserve">и статусе его органов исполнительной власти от 23 декабря 1995 г., </w:t>
      </w:r>
      <w:r w:rsidR="00BD0CE5">
        <w:rPr>
          <w:rFonts w:ascii="Times New Roman" w:hAnsi="Times New Roman" w:cs="Times New Roman"/>
          <w:sz w:val="28"/>
          <w:szCs w:val="28"/>
          <w:shd w:val="clear" w:color="auto" w:fill="FFFFFF"/>
        </w:rPr>
        <w:t>с целью</w:t>
      </w:r>
      <w:r w:rsidR="008E47A9" w:rsidRPr="002122EE">
        <w:rPr>
          <w:rFonts w:ascii="Times New Roman" w:hAnsi="Times New Roman" w:cs="Times New Roman"/>
          <w:sz w:val="28"/>
          <w:szCs w:val="28"/>
          <w:shd w:val="clear" w:color="auto" w:fill="FFFFFF"/>
        </w:rPr>
        <w:t xml:space="preserve"> совершенствования нормативного правового регулирования, осуществляемого нормативными правовыми актами Главы администрации города Байконур,</w:t>
      </w:r>
    </w:p>
    <w:p w:rsidR="00B16362" w:rsidRPr="002122EE" w:rsidRDefault="00B16362" w:rsidP="00C20703">
      <w:pPr>
        <w:shd w:val="clear" w:color="auto" w:fill="FFFFFF"/>
        <w:tabs>
          <w:tab w:val="left" w:pos="993"/>
        </w:tabs>
        <w:spacing w:before="120" w:after="120" w:line="312" w:lineRule="auto"/>
        <w:rPr>
          <w:rFonts w:ascii="Times New Roman" w:hAnsi="Times New Roman" w:cs="Times New Roman"/>
          <w:b/>
          <w:spacing w:val="6"/>
          <w:sz w:val="28"/>
        </w:rPr>
      </w:pPr>
      <w:r w:rsidRPr="002122EE">
        <w:rPr>
          <w:rFonts w:ascii="Times New Roman" w:hAnsi="Times New Roman" w:cs="Times New Roman"/>
          <w:b/>
          <w:spacing w:val="6"/>
          <w:sz w:val="28"/>
        </w:rPr>
        <w:t>П О С Т А Н О В Л Я Ю:</w:t>
      </w:r>
    </w:p>
    <w:p w:rsidR="00B43A16" w:rsidRPr="002122EE" w:rsidRDefault="00B43A16" w:rsidP="00B43A16">
      <w:pPr>
        <w:shd w:val="clear" w:color="auto" w:fill="FFFFFF"/>
        <w:tabs>
          <w:tab w:val="left" w:pos="709"/>
        </w:tabs>
        <w:spacing w:line="312" w:lineRule="auto"/>
        <w:ind w:right="28" w:firstLine="851"/>
        <w:jc w:val="both"/>
        <w:rPr>
          <w:rFonts w:ascii="Times New Roman" w:hAnsi="Times New Roman" w:cs="Times New Roman"/>
          <w:spacing w:val="6"/>
          <w:sz w:val="28"/>
        </w:rPr>
      </w:pPr>
      <w:r w:rsidRPr="002122EE">
        <w:rPr>
          <w:rFonts w:ascii="Times New Roman" w:hAnsi="Times New Roman" w:cs="Times New Roman"/>
          <w:spacing w:val="6"/>
          <w:sz w:val="28"/>
        </w:rPr>
        <w:t xml:space="preserve">1. Внести в постановление Главы администрации города Байконур </w:t>
      </w:r>
      <w:r w:rsidR="008529B9" w:rsidRPr="002122EE">
        <w:rPr>
          <w:rFonts w:ascii="Times New Roman" w:hAnsi="Times New Roman" w:cs="Times New Roman"/>
          <w:spacing w:val="6"/>
          <w:sz w:val="28"/>
        </w:rPr>
        <w:br/>
      </w:r>
      <w:r w:rsidRPr="002122EE">
        <w:rPr>
          <w:rFonts w:ascii="Times New Roman" w:hAnsi="Times New Roman" w:cs="Times New Roman"/>
          <w:spacing w:val="6"/>
          <w:sz w:val="28"/>
        </w:rPr>
        <w:t>от 27 февраля 2024 г. № 66 «О переустройстве и (или) перепланировке жилого (нежилого) помещения, расположенного в многоквартирном доме жилищного фонда города Байконур»</w:t>
      </w:r>
      <w:r w:rsidR="00684B6F" w:rsidRPr="002122EE">
        <w:rPr>
          <w:rFonts w:ascii="Times New Roman" w:hAnsi="Times New Roman" w:cs="Times New Roman"/>
          <w:spacing w:val="6"/>
          <w:sz w:val="28"/>
        </w:rPr>
        <w:t xml:space="preserve"> (далее - </w:t>
      </w:r>
      <w:r w:rsidRPr="002122EE">
        <w:rPr>
          <w:rFonts w:ascii="Times New Roman" w:hAnsi="Times New Roman" w:cs="Times New Roman"/>
          <w:spacing w:val="6"/>
          <w:sz w:val="28"/>
        </w:rPr>
        <w:t>Постановление) следующ</w:t>
      </w:r>
      <w:r w:rsidR="00BD0CE5">
        <w:rPr>
          <w:rFonts w:ascii="Times New Roman" w:hAnsi="Times New Roman" w:cs="Times New Roman"/>
          <w:spacing w:val="6"/>
          <w:sz w:val="28"/>
        </w:rPr>
        <w:t>ие</w:t>
      </w:r>
      <w:r w:rsidRPr="002122EE">
        <w:rPr>
          <w:rFonts w:ascii="Times New Roman" w:hAnsi="Times New Roman" w:cs="Times New Roman"/>
          <w:spacing w:val="6"/>
          <w:sz w:val="28"/>
        </w:rPr>
        <w:t xml:space="preserve"> изменени</w:t>
      </w:r>
      <w:r w:rsidR="00BD0CE5">
        <w:rPr>
          <w:rFonts w:ascii="Times New Roman" w:hAnsi="Times New Roman" w:cs="Times New Roman"/>
          <w:spacing w:val="6"/>
          <w:sz w:val="28"/>
        </w:rPr>
        <w:t>я</w:t>
      </w:r>
      <w:r w:rsidRPr="002122EE">
        <w:rPr>
          <w:rFonts w:ascii="Times New Roman" w:hAnsi="Times New Roman" w:cs="Times New Roman"/>
          <w:spacing w:val="6"/>
          <w:sz w:val="28"/>
        </w:rPr>
        <w:t>:</w:t>
      </w:r>
    </w:p>
    <w:p w:rsidR="009E6AD2" w:rsidRDefault="00B43A16" w:rsidP="00B43A16">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2122EE">
        <w:rPr>
          <w:rFonts w:ascii="Times New Roman" w:hAnsi="Times New Roman" w:cs="Times New Roman"/>
          <w:spacing w:val="6"/>
          <w:sz w:val="28"/>
        </w:rPr>
        <w:t>1.</w:t>
      </w:r>
      <w:r w:rsidR="00B16362" w:rsidRPr="002122EE">
        <w:rPr>
          <w:rFonts w:ascii="Times New Roman" w:hAnsi="Times New Roman" w:cs="Times New Roman"/>
          <w:spacing w:val="6"/>
          <w:sz w:val="28"/>
        </w:rPr>
        <w:t>1.</w:t>
      </w:r>
      <w:r w:rsidR="009E6AD2">
        <w:rPr>
          <w:rFonts w:ascii="Times New Roman" w:hAnsi="Times New Roman" w:cs="Times New Roman"/>
          <w:color w:val="000000"/>
          <w:sz w:val="28"/>
          <w:szCs w:val="28"/>
        </w:rPr>
        <w:t xml:space="preserve"> Пункт</w:t>
      </w:r>
      <w:r w:rsidRPr="002122EE">
        <w:rPr>
          <w:rFonts w:ascii="Times New Roman" w:hAnsi="Times New Roman" w:cs="Times New Roman"/>
          <w:color w:val="000000"/>
          <w:sz w:val="28"/>
          <w:szCs w:val="28"/>
        </w:rPr>
        <w:t xml:space="preserve"> 2 </w:t>
      </w:r>
      <w:r w:rsidR="00684B6F" w:rsidRPr="002122EE">
        <w:rPr>
          <w:rFonts w:ascii="Times New Roman" w:hAnsi="Times New Roman" w:cs="Times New Roman"/>
          <w:color w:val="000000"/>
          <w:sz w:val="28"/>
          <w:szCs w:val="28"/>
        </w:rPr>
        <w:t>П</w:t>
      </w:r>
      <w:r w:rsidRPr="002122EE">
        <w:rPr>
          <w:rFonts w:ascii="Times New Roman" w:hAnsi="Times New Roman" w:cs="Times New Roman"/>
          <w:color w:val="000000"/>
          <w:sz w:val="28"/>
          <w:szCs w:val="28"/>
        </w:rPr>
        <w:t>остановления</w:t>
      </w:r>
      <w:r w:rsidR="009E6AD2">
        <w:rPr>
          <w:rFonts w:ascii="Times New Roman" w:hAnsi="Times New Roman" w:cs="Times New Roman"/>
          <w:color w:val="000000"/>
          <w:sz w:val="28"/>
          <w:szCs w:val="28"/>
        </w:rPr>
        <w:t xml:space="preserve"> изложить в следующей редакции:</w:t>
      </w:r>
    </w:p>
    <w:p w:rsidR="00B43A16" w:rsidRPr="002122EE" w:rsidRDefault="009E6AD2" w:rsidP="009E6AD2">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E6AD2">
        <w:rPr>
          <w:rFonts w:ascii="Times New Roman" w:hAnsi="Times New Roman" w:cs="Times New Roman"/>
          <w:color w:val="000000"/>
          <w:sz w:val="28"/>
          <w:szCs w:val="28"/>
        </w:rPr>
        <w:t>2. Определить уполномоченным орган</w:t>
      </w:r>
      <w:r>
        <w:rPr>
          <w:rFonts w:ascii="Times New Roman" w:hAnsi="Times New Roman" w:cs="Times New Roman"/>
          <w:color w:val="000000"/>
          <w:sz w:val="28"/>
          <w:szCs w:val="28"/>
        </w:rPr>
        <w:t xml:space="preserve">ом, осуществляющим согласование </w:t>
      </w:r>
      <w:r w:rsidRPr="009E6AD2">
        <w:rPr>
          <w:rFonts w:ascii="Times New Roman" w:hAnsi="Times New Roman" w:cs="Times New Roman"/>
          <w:color w:val="000000"/>
          <w:sz w:val="28"/>
          <w:szCs w:val="28"/>
        </w:rPr>
        <w:t>переустройства и (или) перепланиров</w:t>
      </w:r>
      <w:r>
        <w:rPr>
          <w:rFonts w:ascii="Times New Roman" w:hAnsi="Times New Roman" w:cs="Times New Roman"/>
          <w:color w:val="000000"/>
          <w:sz w:val="28"/>
          <w:szCs w:val="28"/>
        </w:rPr>
        <w:t xml:space="preserve">ки жилого (нежилого) помещения, </w:t>
      </w:r>
      <w:r w:rsidRPr="009E6AD2">
        <w:rPr>
          <w:rFonts w:ascii="Times New Roman" w:hAnsi="Times New Roman" w:cs="Times New Roman"/>
          <w:color w:val="000000"/>
          <w:sz w:val="28"/>
          <w:szCs w:val="28"/>
        </w:rPr>
        <w:t>расположенного в многоквартирном доме жилищного фонда города Байконур,</w:t>
      </w:r>
      <w:r>
        <w:rPr>
          <w:rFonts w:ascii="Times New Roman" w:hAnsi="Times New Roman" w:cs="Times New Roman"/>
          <w:color w:val="000000"/>
          <w:sz w:val="28"/>
          <w:szCs w:val="28"/>
        </w:rPr>
        <w:t xml:space="preserve"> </w:t>
      </w:r>
      <w:r w:rsidR="00B43A16" w:rsidRPr="002122EE">
        <w:rPr>
          <w:rFonts w:ascii="Times New Roman" w:hAnsi="Times New Roman" w:cs="Times New Roman"/>
          <w:color w:val="000000"/>
          <w:sz w:val="28"/>
          <w:szCs w:val="28"/>
        </w:rPr>
        <w:t>Отдел архитектуры и градостроительства администрации города Байконур.».</w:t>
      </w:r>
    </w:p>
    <w:p w:rsidR="00B43A16" w:rsidRPr="002122EE" w:rsidRDefault="00BD0CE5" w:rsidP="00684B6F">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43A16" w:rsidRPr="002122EE">
        <w:rPr>
          <w:rFonts w:ascii="Times New Roman" w:hAnsi="Times New Roman" w:cs="Times New Roman"/>
          <w:color w:val="000000"/>
          <w:sz w:val="28"/>
          <w:szCs w:val="28"/>
        </w:rPr>
        <w:t xml:space="preserve">2. </w:t>
      </w:r>
      <w:r w:rsidR="00684B6F" w:rsidRPr="002122EE">
        <w:rPr>
          <w:rFonts w:ascii="Times New Roman" w:hAnsi="Times New Roman" w:cs="Times New Roman"/>
          <w:color w:val="000000"/>
          <w:sz w:val="28"/>
          <w:szCs w:val="28"/>
        </w:rPr>
        <w:t xml:space="preserve">Внести в Положение о порядке согласования переустройства и (или) перепланировки жилого (нежилого) помещения, расположенного </w:t>
      </w:r>
      <w:r w:rsidR="008529B9" w:rsidRPr="002122EE">
        <w:rPr>
          <w:rFonts w:ascii="Times New Roman" w:hAnsi="Times New Roman" w:cs="Times New Roman"/>
          <w:color w:val="000000"/>
          <w:sz w:val="28"/>
          <w:szCs w:val="28"/>
        </w:rPr>
        <w:br/>
      </w:r>
      <w:r w:rsidR="00684B6F" w:rsidRPr="002122EE">
        <w:rPr>
          <w:rFonts w:ascii="Times New Roman" w:hAnsi="Times New Roman" w:cs="Times New Roman"/>
          <w:color w:val="000000"/>
          <w:sz w:val="28"/>
          <w:szCs w:val="28"/>
        </w:rPr>
        <w:t>в многоквартирном доме жилищного фонда города Байконур, утвержденное Постановлени</w:t>
      </w:r>
      <w:r w:rsidR="00DA09C5" w:rsidRPr="002122EE">
        <w:rPr>
          <w:rFonts w:ascii="Times New Roman" w:hAnsi="Times New Roman" w:cs="Times New Roman"/>
          <w:color w:val="000000"/>
          <w:sz w:val="28"/>
          <w:szCs w:val="28"/>
        </w:rPr>
        <w:t>ем (далее – Положение)</w:t>
      </w:r>
      <w:r w:rsidR="009E6AD2">
        <w:rPr>
          <w:rFonts w:ascii="Times New Roman" w:hAnsi="Times New Roman" w:cs="Times New Roman"/>
          <w:color w:val="000000"/>
          <w:sz w:val="28"/>
          <w:szCs w:val="28"/>
        </w:rPr>
        <w:t>,</w:t>
      </w:r>
      <w:r w:rsidR="00DA09C5" w:rsidRPr="002122EE">
        <w:rPr>
          <w:rFonts w:ascii="Times New Roman" w:hAnsi="Times New Roman" w:cs="Times New Roman"/>
          <w:color w:val="000000"/>
          <w:sz w:val="28"/>
          <w:szCs w:val="28"/>
        </w:rPr>
        <w:t xml:space="preserve"> следующие изменения</w:t>
      </w:r>
      <w:r w:rsidR="00684B6F" w:rsidRPr="002122EE">
        <w:rPr>
          <w:rFonts w:ascii="Times New Roman" w:hAnsi="Times New Roman" w:cs="Times New Roman"/>
          <w:color w:val="000000"/>
          <w:sz w:val="28"/>
          <w:szCs w:val="28"/>
        </w:rPr>
        <w:t xml:space="preserve">: </w:t>
      </w:r>
    </w:p>
    <w:p w:rsidR="00581387" w:rsidRPr="002122EE" w:rsidRDefault="00BD0CE5" w:rsidP="008529B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1.2.1.</w:t>
      </w:r>
      <w:r w:rsidR="00581387" w:rsidRPr="002122EE">
        <w:rPr>
          <w:rFonts w:ascii="Times New Roman" w:hAnsi="Times New Roman" w:cs="Times New Roman"/>
          <w:color w:val="000000"/>
          <w:sz w:val="28"/>
          <w:szCs w:val="28"/>
        </w:rPr>
        <w:t xml:space="preserve"> Пункт 1.4 </w:t>
      </w:r>
      <w:r w:rsidR="00D5108A" w:rsidRPr="002122EE">
        <w:rPr>
          <w:rFonts w:ascii="Times New Roman" w:hAnsi="Times New Roman" w:cs="Times New Roman"/>
          <w:color w:val="000000"/>
          <w:sz w:val="28"/>
          <w:szCs w:val="28"/>
        </w:rPr>
        <w:t xml:space="preserve">раздела 1 </w:t>
      </w:r>
      <w:r w:rsidR="00581387" w:rsidRPr="002122EE">
        <w:rPr>
          <w:rFonts w:ascii="Times New Roman" w:hAnsi="Times New Roman" w:cs="Times New Roman"/>
          <w:color w:val="000000"/>
          <w:sz w:val="28"/>
          <w:szCs w:val="28"/>
        </w:rPr>
        <w:t>Положения изложить в следующей редакции:</w:t>
      </w:r>
    </w:p>
    <w:p w:rsidR="00581387" w:rsidRPr="002122EE" w:rsidRDefault="00581387" w:rsidP="00581387">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2122EE">
        <w:rPr>
          <w:rFonts w:ascii="Times New Roman" w:hAnsi="Times New Roman" w:cs="Times New Roman"/>
          <w:color w:val="000000"/>
          <w:sz w:val="28"/>
          <w:szCs w:val="28"/>
        </w:rPr>
        <w:t xml:space="preserve">«1.4. Перепланировка помещения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w:t>
      </w:r>
      <w:r w:rsidRPr="002122EE">
        <w:rPr>
          <w:rFonts w:ascii="Times New Roman" w:hAnsi="Times New Roman" w:cs="Times New Roman"/>
          <w:color w:val="000000"/>
          <w:sz w:val="28"/>
          <w:szCs w:val="28"/>
        </w:rPr>
        <w:lastRenderedPageBreak/>
        <w:t>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w:t>
      </w:r>
    </w:p>
    <w:p w:rsidR="00EE3BEA" w:rsidRPr="002122EE" w:rsidRDefault="00BD0CE5" w:rsidP="008529B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684B6F" w:rsidRPr="002122EE">
        <w:rPr>
          <w:rFonts w:ascii="Times New Roman" w:hAnsi="Times New Roman" w:cs="Times New Roman"/>
          <w:color w:val="000000"/>
          <w:sz w:val="28"/>
          <w:szCs w:val="28"/>
        </w:rPr>
        <w:t>2.</w:t>
      </w:r>
      <w:r w:rsidR="00581387" w:rsidRPr="002122EE">
        <w:rPr>
          <w:rFonts w:ascii="Times New Roman" w:hAnsi="Times New Roman" w:cs="Times New Roman"/>
          <w:color w:val="000000"/>
          <w:sz w:val="28"/>
          <w:szCs w:val="28"/>
        </w:rPr>
        <w:t>2</w:t>
      </w:r>
      <w:r w:rsidR="009E6AD2">
        <w:rPr>
          <w:rFonts w:ascii="Times New Roman" w:hAnsi="Times New Roman" w:cs="Times New Roman"/>
          <w:color w:val="000000"/>
          <w:sz w:val="28"/>
          <w:szCs w:val="28"/>
        </w:rPr>
        <w:t>. В пункте 1.6</w:t>
      </w:r>
      <w:r w:rsidR="00684B6F" w:rsidRPr="002122EE">
        <w:rPr>
          <w:rFonts w:ascii="Times New Roman" w:hAnsi="Times New Roman" w:cs="Times New Roman"/>
          <w:color w:val="000000"/>
          <w:sz w:val="28"/>
          <w:szCs w:val="28"/>
        </w:rPr>
        <w:t xml:space="preserve"> </w:t>
      </w:r>
      <w:r w:rsidR="00D5108A" w:rsidRPr="002122EE">
        <w:rPr>
          <w:rFonts w:ascii="Times New Roman" w:hAnsi="Times New Roman" w:cs="Times New Roman"/>
          <w:color w:val="000000"/>
          <w:sz w:val="28"/>
          <w:szCs w:val="28"/>
        </w:rPr>
        <w:t xml:space="preserve">раздела 1 </w:t>
      </w:r>
      <w:r w:rsidR="00684B6F" w:rsidRPr="002122EE">
        <w:rPr>
          <w:rFonts w:ascii="Times New Roman" w:hAnsi="Times New Roman" w:cs="Times New Roman"/>
          <w:color w:val="000000"/>
          <w:sz w:val="28"/>
          <w:szCs w:val="28"/>
        </w:rPr>
        <w:t>Положения слова «Управление городского хозяйства администрации города Байконур» заменить словами «Отдела архитектуры и градостроительства администрации города Байконур»</w:t>
      </w:r>
      <w:r w:rsidR="008529B9" w:rsidRPr="002122EE">
        <w:rPr>
          <w:rFonts w:ascii="Times New Roman" w:hAnsi="Times New Roman" w:cs="Times New Roman"/>
          <w:color w:val="000000"/>
          <w:sz w:val="28"/>
          <w:szCs w:val="28"/>
        </w:rPr>
        <w:t xml:space="preserve">. </w:t>
      </w:r>
    </w:p>
    <w:p w:rsidR="00B214FB" w:rsidRDefault="00BD0CE5" w:rsidP="00B214FB">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214FB" w:rsidRPr="002122EE">
        <w:rPr>
          <w:rFonts w:ascii="Times New Roman" w:hAnsi="Times New Roman" w:cs="Times New Roman"/>
          <w:color w:val="000000"/>
          <w:sz w:val="28"/>
          <w:szCs w:val="28"/>
        </w:rPr>
        <w:t xml:space="preserve">2.3. </w:t>
      </w:r>
      <w:r w:rsidR="00B214FB">
        <w:rPr>
          <w:rFonts w:ascii="Times New Roman" w:hAnsi="Times New Roman" w:cs="Times New Roman"/>
          <w:color w:val="000000"/>
          <w:sz w:val="28"/>
          <w:szCs w:val="28"/>
        </w:rPr>
        <w:t>Подпункт 3 пункта 2.1 раздела 2 Положения изложить в следующей редакции:</w:t>
      </w:r>
    </w:p>
    <w:p w:rsidR="00B214FB" w:rsidRDefault="00B214FB" w:rsidP="00B214FB">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подготовленный и оформленный в </w:t>
      </w:r>
      <w:r w:rsidR="004F30BE">
        <w:rPr>
          <w:rFonts w:ascii="Times New Roman" w:hAnsi="Times New Roman" w:cs="Times New Roman"/>
          <w:color w:val="000000"/>
          <w:sz w:val="28"/>
          <w:szCs w:val="28"/>
        </w:rPr>
        <w:t>установленном</w:t>
      </w:r>
      <w:r>
        <w:rPr>
          <w:rFonts w:ascii="Times New Roman" w:hAnsi="Times New Roman" w:cs="Times New Roman"/>
          <w:color w:val="000000"/>
          <w:sz w:val="28"/>
          <w:szCs w:val="28"/>
        </w:rPr>
        <w:t xml:space="preserve"> порядке проект переустройства и </w:t>
      </w:r>
      <w:r w:rsidR="004F30BE">
        <w:rPr>
          <w:rFonts w:ascii="Times New Roman" w:hAnsi="Times New Roman" w:cs="Times New Roman"/>
          <w:color w:val="000000"/>
          <w:sz w:val="28"/>
          <w:szCs w:val="28"/>
        </w:rPr>
        <w:t>(или) перепланировки помещения</w:t>
      </w:r>
      <w:r>
        <w:rPr>
          <w:rFonts w:ascii="Times New Roman" w:hAnsi="Times New Roman" w:cs="Times New Roman"/>
          <w:color w:val="000000"/>
          <w:sz w:val="28"/>
          <w:szCs w:val="28"/>
        </w:rPr>
        <w:t>;».</w:t>
      </w:r>
    </w:p>
    <w:p w:rsidR="00C226EE" w:rsidRDefault="00BD0CE5" w:rsidP="008529B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A09C5" w:rsidRPr="002122EE">
        <w:rPr>
          <w:rFonts w:ascii="Times New Roman" w:hAnsi="Times New Roman" w:cs="Times New Roman"/>
          <w:color w:val="000000"/>
          <w:sz w:val="28"/>
          <w:szCs w:val="28"/>
        </w:rPr>
        <w:t>2.</w:t>
      </w:r>
      <w:r w:rsidR="004F30BE">
        <w:rPr>
          <w:rFonts w:ascii="Times New Roman" w:hAnsi="Times New Roman" w:cs="Times New Roman"/>
          <w:color w:val="000000"/>
          <w:sz w:val="28"/>
          <w:szCs w:val="28"/>
        </w:rPr>
        <w:t>4</w:t>
      </w:r>
      <w:r w:rsidR="00DA09C5" w:rsidRPr="002122EE">
        <w:rPr>
          <w:rFonts w:ascii="Times New Roman" w:hAnsi="Times New Roman" w:cs="Times New Roman"/>
          <w:color w:val="000000"/>
          <w:sz w:val="28"/>
          <w:szCs w:val="28"/>
        </w:rPr>
        <w:t xml:space="preserve">. </w:t>
      </w:r>
      <w:r w:rsidR="00C226EE">
        <w:rPr>
          <w:rFonts w:ascii="Times New Roman" w:hAnsi="Times New Roman" w:cs="Times New Roman"/>
          <w:color w:val="000000"/>
          <w:sz w:val="28"/>
          <w:szCs w:val="28"/>
        </w:rPr>
        <w:t xml:space="preserve">Подпункт 4 пункта 2.1 раздела </w:t>
      </w:r>
      <w:r w:rsidR="00BB2011">
        <w:rPr>
          <w:rFonts w:ascii="Times New Roman" w:hAnsi="Times New Roman" w:cs="Times New Roman"/>
          <w:color w:val="000000"/>
          <w:sz w:val="28"/>
          <w:szCs w:val="28"/>
        </w:rPr>
        <w:t xml:space="preserve">2 Положения </w:t>
      </w:r>
      <w:r w:rsidR="00C226EE">
        <w:rPr>
          <w:rFonts w:ascii="Times New Roman" w:hAnsi="Times New Roman" w:cs="Times New Roman"/>
          <w:color w:val="000000"/>
          <w:sz w:val="28"/>
          <w:szCs w:val="28"/>
        </w:rPr>
        <w:t>изложить в следующей редакции:</w:t>
      </w:r>
    </w:p>
    <w:p w:rsidR="00C226EE" w:rsidRDefault="00C226EE" w:rsidP="008529B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технический паспорт многоквартирного дома, в котором находится переустраиваемое и (или) перепланируемое помещение (подлинник или </w:t>
      </w:r>
      <w:r w:rsidR="00FB3853">
        <w:rPr>
          <w:rFonts w:ascii="Times New Roman" w:hAnsi="Times New Roman" w:cs="Times New Roman"/>
          <w:color w:val="000000"/>
          <w:sz w:val="28"/>
          <w:szCs w:val="28"/>
        </w:rPr>
        <w:t xml:space="preserve">заверенная в установленном порядке </w:t>
      </w:r>
      <w:r>
        <w:rPr>
          <w:rFonts w:ascii="Times New Roman" w:hAnsi="Times New Roman" w:cs="Times New Roman"/>
          <w:color w:val="000000"/>
          <w:sz w:val="28"/>
          <w:szCs w:val="28"/>
        </w:rPr>
        <w:t>копия, или содержащиеся в нем сведения);».</w:t>
      </w:r>
    </w:p>
    <w:p w:rsidR="00DA09C5" w:rsidRPr="002122EE" w:rsidRDefault="00BD0CE5" w:rsidP="008529B9">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C226EE">
        <w:rPr>
          <w:rFonts w:ascii="Times New Roman" w:hAnsi="Times New Roman" w:cs="Times New Roman"/>
          <w:color w:val="000000"/>
          <w:sz w:val="28"/>
          <w:szCs w:val="28"/>
        </w:rPr>
        <w:t>2</w:t>
      </w:r>
      <w:r w:rsidR="004F30BE">
        <w:rPr>
          <w:rFonts w:ascii="Times New Roman" w:hAnsi="Times New Roman" w:cs="Times New Roman"/>
          <w:color w:val="000000"/>
          <w:sz w:val="28"/>
          <w:szCs w:val="28"/>
        </w:rPr>
        <w:t>.5</w:t>
      </w:r>
      <w:r w:rsidR="00C226EE">
        <w:rPr>
          <w:rFonts w:ascii="Times New Roman" w:hAnsi="Times New Roman" w:cs="Times New Roman"/>
          <w:color w:val="000000"/>
          <w:sz w:val="28"/>
          <w:szCs w:val="28"/>
        </w:rPr>
        <w:t xml:space="preserve">. </w:t>
      </w:r>
      <w:r w:rsidR="00DA09C5" w:rsidRPr="002122EE">
        <w:rPr>
          <w:rFonts w:ascii="Times New Roman" w:hAnsi="Times New Roman" w:cs="Times New Roman"/>
          <w:color w:val="000000"/>
          <w:sz w:val="28"/>
          <w:szCs w:val="28"/>
        </w:rPr>
        <w:t xml:space="preserve">Пункт 2.3 </w:t>
      </w:r>
      <w:r w:rsidR="00D5108A" w:rsidRPr="002122EE">
        <w:rPr>
          <w:rFonts w:ascii="Times New Roman" w:hAnsi="Times New Roman" w:cs="Times New Roman"/>
          <w:color w:val="000000"/>
          <w:sz w:val="28"/>
          <w:szCs w:val="28"/>
        </w:rPr>
        <w:t xml:space="preserve">раздела 2 </w:t>
      </w:r>
      <w:r w:rsidR="00DA09C5" w:rsidRPr="002122EE">
        <w:rPr>
          <w:rFonts w:ascii="Times New Roman" w:hAnsi="Times New Roman" w:cs="Times New Roman"/>
          <w:color w:val="000000"/>
          <w:sz w:val="28"/>
          <w:szCs w:val="28"/>
        </w:rPr>
        <w:t>Положения изложить в следующей редакции:</w:t>
      </w:r>
    </w:p>
    <w:p w:rsidR="00DA09C5" w:rsidRPr="002122EE" w:rsidRDefault="00DA09C5" w:rsidP="00BD32FC">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2122EE">
        <w:rPr>
          <w:rFonts w:ascii="Times New Roman" w:hAnsi="Times New Roman" w:cs="Times New Roman"/>
          <w:color w:val="000000"/>
          <w:sz w:val="28"/>
          <w:szCs w:val="28"/>
        </w:rPr>
        <w:t>«2.3. Для рассмотрения заявления уполномоченный орган</w:t>
      </w:r>
      <w:r w:rsidR="00531843">
        <w:rPr>
          <w:rFonts w:ascii="Times New Roman" w:hAnsi="Times New Roman" w:cs="Times New Roman"/>
          <w:color w:val="000000"/>
          <w:sz w:val="28"/>
          <w:szCs w:val="28"/>
        </w:rPr>
        <w:t xml:space="preserve"> в рамках межведомственного взаимодействия</w:t>
      </w:r>
      <w:r w:rsidRPr="002122EE">
        <w:rPr>
          <w:rFonts w:ascii="Times New Roman" w:hAnsi="Times New Roman" w:cs="Times New Roman"/>
          <w:color w:val="000000"/>
          <w:sz w:val="28"/>
          <w:szCs w:val="28"/>
        </w:rPr>
        <w:t xml:space="preserve"> запрашивает в Государственном унитарном предприятии «Жилищное хозяйство» г. Байконур </w:t>
      </w:r>
      <w:r w:rsidR="00350AF8" w:rsidRPr="002122EE">
        <w:rPr>
          <w:rFonts w:ascii="Times New Roman" w:hAnsi="Times New Roman" w:cs="Times New Roman"/>
          <w:color w:val="000000"/>
          <w:sz w:val="28"/>
          <w:szCs w:val="28"/>
        </w:rPr>
        <w:t>технический паспорт многоквартирного дома, в котором находится переустраиваемое и (или) перепланируемое помещение (</w:t>
      </w:r>
      <w:r w:rsidR="00FB3853">
        <w:rPr>
          <w:rFonts w:ascii="Times New Roman" w:hAnsi="Times New Roman" w:cs="Times New Roman"/>
          <w:color w:val="000000"/>
          <w:sz w:val="28"/>
          <w:szCs w:val="28"/>
        </w:rPr>
        <w:t>подлинник или заверенная в установленном порядке копия, или содержащиеся в нем сведения</w:t>
      </w:r>
      <w:r w:rsidRPr="002122EE">
        <w:rPr>
          <w:rFonts w:ascii="Times New Roman" w:hAnsi="Times New Roman" w:cs="Times New Roman"/>
          <w:color w:val="000000"/>
          <w:sz w:val="28"/>
          <w:szCs w:val="28"/>
        </w:rPr>
        <w:t>), если он не был представлен заявителем по собственной инициативе и такой документ (его копия или содержащиеся в нем сведения) отсутствует в уполномоченном органе.».</w:t>
      </w:r>
    </w:p>
    <w:p w:rsidR="00BD32FC" w:rsidRPr="002122EE" w:rsidRDefault="00BD0CE5" w:rsidP="00BD32FC">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D32FC" w:rsidRPr="002122EE">
        <w:rPr>
          <w:rFonts w:ascii="Times New Roman" w:hAnsi="Times New Roman" w:cs="Times New Roman"/>
          <w:color w:val="000000"/>
          <w:sz w:val="28"/>
          <w:szCs w:val="28"/>
        </w:rPr>
        <w:t>2.</w:t>
      </w:r>
      <w:r w:rsidR="004F30BE">
        <w:rPr>
          <w:rFonts w:ascii="Times New Roman" w:hAnsi="Times New Roman" w:cs="Times New Roman"/>
          <w:color w:val="000000"/>
          <w:sz w:val="28"/>
          <w:szCs w:val="28"/>
        </w:rPr>
        <w:t>6</w:t>
      </w:r>
      <w:r w:rsidR="00BD32FC" w:rsidRPr="002122EE">
        <w:rPr>
          <w:rFonts w:ascii="Times New Roman" w:hAnsi="Times New Roman" w:cs="Times New Roman"/>
          <w:color w:val="000000"/>
          <w:sz w:val="28"/>
          <w:szCs w:val="28"/>
        </w:rPr>
        <w:t xml:space="preserve">. Пункт 2.4 </w:t>
      </w:r>
      <w:r w:rsidR="00D5108A" w:rsidRPr="002122EE">
        <w:rPr>
          <w:rFonts w:ascii="Times New Roman" w:hAnsi="Times New Roman" w:cs="Times New Roman"/>
          <w:color w:val="000000"/>
          <w:sz w:val="28"/>
          <w:szCs w:val="28"/>
        </w:rPr>
        <w:t xml:space="preserve">раздела 2 </w:t>
      </w:r>
      <w:r w:rsidR="00BD32FC" w:rsidRPr="002122EE">
        <w:rPr>
          <w:rFonts w:ascii="Times New Roman" w:hAnsi="Times New Roman" w:cs="Times New Roman"/>
          <w:color w:val="000000"/>
          <w:sz w:val="28"/>
          <w:szCs w:val="28"/>
        </w:rPr>
        <w:t xml:space="preserve">Положения </w:t>
      </w:r>
      <w:r w:rsidR="009E6AD2" w:rsidRPr="002122EE">
        <w:rPr>
          <w:rFonts w:ascii="Times New Roman" w:eastAsia="Cambria Math" w:hAnsi="Times New Roman" w:cs="Times New Roman"/>
          <w:kern w:val="2"/>
          <w:sz w:val="28"/>
          <w:szCs w:val="28"/>
          <w:lang w:eastAsia="en-US"/>
        </w:rPr>
        <w:t>признать утратившим силу</w:t>
      </w:r>
      <w:r w:rsidR="00BD32FC" w:rsidRPr="002122EE">
        <w:rPr>
          <w:rFonts w:ascii="Times New Roman" w:hAnsi="Times New Roman" w:cs="Times New Roman"/>
          <w:color w:val="000000"/>
          <w:sz w:val="28"/>
          <w:szCs w:val="28"/>
        </w:rPr>
        <w:t xml:space="preserve">. </w:t>
      </w:r>
    </w:p>
    <w:p w:rsidR="00573E57" w:rsidRPr="002122EE" w:rsidRDefault="00BD0CE5" w:rsidP="00573E57">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573E57" w:rsidRPr="002122EE">
        <w:rPr>
          <w:rFonts w:ascii="Times New Roman" w:hAnsi="Times New Roman" w:cs="Times New Roman"/>
          <w:color w:val="000000"/>
          <w:sz w:val="28"/>
          <w:szCs w:val="28"/>
        </w:rPr>
        <w:t>2.</w:t>
      </w:r>
      <w:r w:rsidR="004F30BE">
        <w:rPr>
          <w:rFonts w:ascii="Times New Roman" w:hAnsi="Times New Roman" w:cs="Times New Roman"/>
          <w:color w:val="000000"/>
          <w:sz w:val="28"/>
          <w:szCs w:val="28"/>
        </w:rPr>
        <w:t>7</w:t>
      </w:r>
      <w:r w:rsidR="00573E57" w:rsidRPr="002122EE">
        <w:rPr>
          <w:rFonts w:ascii="Times New Roman" w:hAnsi="Times New Roman" w:cs="Times New Roman"/>
          <w:color w:val="000000"/>
          <w:sz w:val="28"/>
          <w:szCs w:val="28"/>
        </w:rPr>
        <w:t xml:space="preserve">. Пункт 2.12 </w:t>
      </w:r>
      <w:r w:rsidR="00D5108A" w:rsidRPr="002122EE">
        <w:rPr>
          <w:rFonts w:ascii="Times New Roman" w:hAnsi="Times New Roman" w:cs="Times New Roman"/>
          <w:color w:val="000000"/>
          <w:sz w:val="28"/>
          <w:szCs w:val="28"/>
        </w:rPr>
        <w:t xml:space="preserve">раздела 2 </w:t>
      </w:r>
      <w:r w:rsidR="00573E57" w:rsidRPr="002122EE">
        <w:rPr>
          <w:rFonts w:ascii="Times New Roman" w:hAnsi="Times New Roman" w:cs="Times New Roman"/>
          <w:color w:val="000000"/>
          <w:sz w:val="28"/>
          <w:szCs w:val="28"/>
        </w:rPr>
        <w:t>Положения изложить в следующей редакции:</w:t>
      </w:r>
    </w:p>
    <w:p w:rsidR="00573E57" w:rsidRPr="002122EE" w:rsidRDefault="00573E57" w:rsidP="00573E57">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sidRPr="002122EE">
        <w:rPr>
          <w:rFonts w:ascii="Times New Roman" w:hAnsi="Times New Roman" w:cs="Times New Roman"/>
          <w:color w:val="000000"/>
          <w:sz w:val="28"/>
          <w:szCs w:val="28"/>
        </w:rPr>
        <w:t xml:space="preserve">«2.12. Уполномоченный орган не позднее чем через три рабочих дня со дня принятия решения о согласовании или об отказе в согласовании перепланировки и (или) переустройства помещения выдает или направляет заявителю по адресу, указанному в заявлении, </w:t>
      </w:r>
      <w:r w:rsidR="00577044">
        <w:rPr>
          <w:rFonts w:ascii="Times New Roman" w:hAnsi="Times New Roman" w:cs="Times New Roman"/>
          <w:color w:val="000000"/>
          <w:sz w:val="28"/>
          <w:szCs w:val="28"/>
        </w:rPr>
        <w:t xml:space="preserve">такое </w:t>
      </w:r>
      <w:r w:rsidRPr="002122EE">
        <w:rPr>
          <w:rFonts w:ascii="Times New Roman" w:hAnsi="Times New Roman" w:cs="Times New Roman"/>
          <w:color w:val="000000"/>
          <w:sz w:val="28"/>
          <w:szCs w:val="28"/>
        </w:rPr>
        <w:t>решение, подтверждающее согласование или отказ, по форме согласно приложению 3 к Положению.».</w:t>
      </w:r>
    </w:p>
    <w:p w:rsidR="00BD32FC" w:rsidRPr="002122EE" w:rsidRDefault="00BD0CE5" w:rsidP="00BD32FC">
      <w:pPr>
        <w:shd w:val="clear" w:color="auto" w:fill="FFFFFF"/>
        <w:tabs>
          <w:tab w:val="left" w:pos="709"/>
        </w:tabs>
        <w:spacing w:line="312" w:lineRule="auto"/>
        <w:ind w:right="28"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D32FC" w:rsidRPr="002122EE">
        <w:rPr>
          <w:rFonts w:ascii="Times New Roman" w:hAnsi="Times New Roman" w:cs="Times New Roman"/>
          <w:color w:val="000000"/>
          <w:sz w:val="28"/>
          <w:szCs w:val="28"/>
        </w:rPr>
        <w:t>2.</w:t>
      </w:r>
      <w:r w:rsidR="004F30BE">
        <w:rPr>
          <w:rFonts w:ascii="Times New Roman" w:hAnsi="Times New Roman" w:cs="Times New Roman"/>
          <w:color w:val="000000"/>
          <w:sz w:val="28"/>
          <w:szCs w:val="28"/>
        </w:rPr>
        <w:t>8</w:t>
      </w:r>
      <w:r w:rsidR="00BD32FC" w:rsidRPr="002122EE">
        <w:rPr>
          <w:rFonts w:ascii="Times New Roman" w:hAnsi="Times New Roman" w:cs="Times New Roman"/>
          <w:color w:val="000000"/>
          <w:sz w:val="28"/>
          <w:szCs w:val="28"/>
        </w:rPr>
        <w:t>. Подпункт 4 пункта 3.1</w:t>
      </w:r>
      <w:r w:rsidR="00D5108A" w:rsidRPr="002122EE">
        <w:rPr>
          <w:rFonts w:ascii="Times New Roman" w:hAnsi="Times New Roman" w:cs="Times New Roman"/>
          <w:color w:val="000000"/>
          <w:sz w:val="28"/>
          <w:szCs w:val="28"/>
        </w:rPr>
        <w:t xml:space="preserve"> раздела 3</w:t>
      </w:r>
      <w:r w:rsidR="00BD32FC" w:rsidRPr="002122EE">
        <w:rPr>
          <w:rFonts w:ascii="Times New Roman" w:hAnsi="Times New Roman" w:cs="Times New Roman"/>
          <w:color w:val="000000"/>
          <w:sz w:val="28"/>
          <w:szCs w:val="28"/>
        </w:rPr>
        <w:t xml:space="preserve"> Положения изложить в следующей редакции:</w:t>
      </w:r>
    </w:p>
    <w:p w:rsidR="00BD32FC" w:rsidRPr="002122EE" w:rsidRDefault="00BD32FC" w:rsidP="00BD32FC">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sidRPr="002122EE">
        <w:rPr>
          <w:rFonts w:ascii="Times New Roman" w:hAnsi="Times New Roman" w:cs="Times New Roman"/>
          <w:color w:val="000000"/>
          <w:sz w:val="28"/>
          <w:szCs w:val="28"/>
        </w:rPr>
        <w:t xml:space="preserve">«4) </w:t>
      </w:r>
      <w:r w:rsidRPr="002122EE">
        <w:rPr>
          <w:rFonts w:ascii="Times New Roman" w:eastAsia="Cambria Math" w:hAnsi="Times New Roman" w:cs="Times New Roman"/>
          <w:kern w:val="2"/>
          <w:sz w:val="28"/>
          <w:szCs w:val="28"/>
          <w:lang w:eastAsia="en-US"/>
        </w:rPr>
        <w:t xml:space="preserve">поступления в уполномоченный орган ответа </w:t>
      </w:r>
      <w:r w:rsidRPr="002122EE">
        <w:rPr>
          <w:rFonts w:ascii="Times New Roman" w:hAnsi="Times New Roman" w:cs="Times New Roman"/>
          <w:color w:val="000000"/>
          <w:sz w:val="28"/>
          <w:szCs w:val="28"/>
        </w:rPr>
        <w:t>Государственного унитарного предприятия «Жилищное хозяйство» г. Байконур</w:t>
      </w:r>
      <w:r w:rsidRPr="002122EE">
        <w:rPr>
          <w:rFonts w:ascii="Times New Roman" w:eastAsia="Cambria Math" w:hAnsi="Times New Roman" w:cs="Times New Roman"/>
          <w:kern w:val="2"/>
          <w:sz w:val="28"/>
          <w:szCs w:val="28"/>
          <w:lang w:eastAsia="en-US"/>
        </w:rPr>
        <w:t xml:space="preserve">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2.3 раздела 2 Положения либо не предоставление в уполномоченный орган ответа </w:t>
      </w:r>
      <w:r w:rsidRPr="002122EE">
        <w:rPr>
          <w:rFonts w:ascii="Times New Roman" w:hAnsi="Times New Roman" w:cs="Times New Roman"/>
          <w:color w:val="000000"/>
          <w:sz w:val="28"/>
          <w:szCs w:val="28"/>
        </w:rPr>
        <w:t>Государственного унитарного предприятия «Жилищное хозяйство» г. Байконур</w:t>
      </w:r>
      <w:r w:rsidRPr="002122EE">
        <w:rPr>
          <w:rFonts w:ascii="Times New Roman" w:eastAsia="Cambria Math" w:hAnsi="Times New Roman" w:cs="Times New Roman"/>
          <w:kern w:val="2"/>
          <w:sz w:val="28"/>
          <w:szCs w:val="28"/>
          <w:lang w:eastAsia="en-US"/>
        </w:rPr>
        <w:t xml:space="preserve"> на межведомственный запрос.».</w:t>
      </w:r>
    </w:p>
    <w:p w:rsidR="00573E57" w:rsidRPr="002122EE" w:rsidRDefault="00BD0CE5" w:rsidP="00BD32FC">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Pr>
          <w:rFonts w:ascii="Times New Roman" w:eastAsia="Cambria Math" w:hAnsi="Times New Roman" w:cs="Times New Roman"/>
          <w:kern w:val="2"/>
          <w:sz w:val="28"/>
          <w:szCs w:val="28"/>
          <w:lang w:eastAsia="en-US"/>
        </w:rPr>
        <w:t>1.</w:t>
      </w:r>
      <w:r w:rsidR="00573E57" w:rsidRPr="002122EE">
        <w:rPr>
          <w:rFonts w:ascii="Times New Roman" w:eastAsia="Cambria Math" w:hAnsi="Times New Roman" w:cs="Times New Roman"/>
          <w:kern w:val="2"/>
          <w:sz w:val="28"/>
          <w:szCs w:val="28"/>
          <w:lang w:eastAsia="en-US"/>
        </w:rPr>
        <w:t>2.</w:t>
      </w:r>
      <w:r w:rsidR="004F30BE">
        <w:rPr>
          <w:rFonts w:ascii="Times New Roman" w:eastAsia="Cambria Math" w:hAnsi="Times New Roman" w:cs="Times New Roman"/>
          <w:kern w:val="2"/>
          <w:sz w:val="28"/>
          <w:szCs w:val="28"/>
          <w:lang w:eastAsia="en-US"/>
        </w:rPr>
        <w:t>9</w:t>
      </w:r>
      <w:r w:rsidR="00573E57" w:rsidRPr="002122EE">
        <w:rPr>
          <w:rFonts w:ascii="Times New Roman" w:eastAsia="Cambria Math" w:hAnsi="Times New Roman" w:cs="Times New Roman"/>
          <w:kern w:val="2"/>
          <w:sz w:val="28"/>
          <w:szCs w:val="28"/>
          <w:lang w:eastAsia="en-US"/>
        </w:rPr>
        <w:t xml:space="preserve">. Пункт 3.3 </w:t>
      </w:r>
      <w:r w:rsidR="00D5108A" w:rsidRPr="002122EE">
        <w:rPr>
          <w:rFonts w:ascii="Times New Roman" w:eastAsia="Cambria Math" w:hAnsi="Times New Roman" w:cs="Times New Roman"/>
          <w:kern w:val="2"/>
          <w:sz w:val="28"/>
          <w:szCs w:val="28"/>
          <w:lang w:eastAsia="en-US"/>
        </w:rPr>
        <w:t xml:space="preserve">раздела 3 </w:t>
      </w:r>
      <w:r w:rsidR="00573E57" w:rsidRPr="002122EE">
        <w:rPr>
          <w:rFonts w:ascii="Times New Roman" w:eastAsia="Cambria Math" w:hAnsi="Times New Roman" w:cs="Times New Roman"/>
          <w:kern w:val="2"/>
          <w:sz w:val="28"/>
          <w:szCs w:val="28"/>
          <w:lang w:eastAsia="en-US"/>
        </w:rPr>
        <w:t>Положения признать утратившим силу.</w:t>
      </w:r>
    </w:p>
    <w:p w:rsidR="00D5108A" w:rsidRPr="002122EE" w:rsidRDefault="00BD0CE5" w:rsidP="00BD32FC">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Pr>
          <w:rFonts w:ascii="Times New Roman" w:eastAsia="Cambria Math" w:hAnsi="Times New Roman" w:cs="Times New Roman"/>
          <w:kern w:val="2"/>
          <w:sz w:val="28"/>
          <w:szCs w:val="28"/>
          <w:lang w:eastAsia="en-US"/>
        </w:rPr>
        <w:t>1.</w:t>
      </w:r>
      <w:r w:rsidR="00C226EE">
        <w:rPr>
          <w:rFonts w:ascii="Times New Roman" w:eastAsia="Cambria Math" w:hAnsi="Times New Roman" w:cs="Times New Roman"/>
          <w:kern w:val="2"/>
          <w:sz w:val="28"/>
          <w:szCs w:val="28"/>
          <w:lang w:eastAsia="en-US"/>
        </w:rPr>
        <w:t>2.</w:t>
      </w:r>
      <w:r w:rsidR="004F30BE">
        <w:rPr>
          <w:rFonts w:ascii="Times New Roman" w:eastAsia="Cambria Math" w:hAnsi="Times New Roman" w:cs="Times New Roman"/>
          <w:kern w:val="2"/>
          <w:sz w:val="28"/>
          <w:szCs w:val="28"/>
          <w:lang w:eastAsia="en-US"/>
        </w:rPr>
        <w:t>10</w:t>
      </w:r>
      <w:r w:rsidR="00D5108A" w:rsidRPr="002122EE">
        <w:rPr>
          <w:rFonts w:ascii="Times New Roman" w:eastAsia="Cambria Math" w:hAnsi="Times New Roman" w:cs="Times New Roman"/>
          <w:kern w:val="2"/>
          <w:sz w:val="28"/>
          <w:szCs w:val="28"/>
          <w:lang w:eastAsia="en-US"/>
        </w:rPr>
        <w:t xml:space="preserve">. Пункт 4.4 раздела 4 Положения </w:t>
      </w:r>
      <w:r w:rsidR="000E70D4" w:rsidRPr="002122EE">
        <w:rPr>
          <w:rFonts w:ascii="Times New Roman" w:eastAsia="Cambria Math" w:hAnsi="Times New Roman" w:cs="Times New Roman"/>
          <w:kern w:val="2"/>
          <w:sz w:val="28"/>
          <w:szCs w:val="28"/>
          <w:lang w:eastAsia="en-US"/>
        </w:rPr>
        <w:t>изложить в следующей редакции:</w:t>
      </w:r>
    </w:p>
    <w:p w:rsidR="00994257" w:rsidRDefault="000E70D4" w:rsidP="000E70D4">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sidRPr="002122EE">
        <w:rPr>
          <w:rFonts w:ascii="Times New Roman" w:eastAsia="Cambria Math" w:hAnsi="Times New Roman" w:cs="Times New Roman"/>
          <w:kern w:val="2"/>
          <w:sz w:val="28"/>
          <w:szCs w:val="28"/>
          <w:lang w:eastAsia="en-US"/>
        </w:rPr>
        <w:t xml:space="preserve">«4.4. Завершение переустройства и (или) перепланировки подтверждается актом о завершении переустройства и (или) перепланировки помещения </w:t>
      </w:r>
      <w:r w:rsidR="00D21C5F">
        <w:rPr>
          <w:rFonts w:ascii="Times New Roman" w:eastAsia="Cambria Math" w:hAnsi="Times New Roman" w:cs="Times New Roman"/>
          <w:kern w:val="2"/>
          <w:sz w:val="28"/>
          <w:szCs w:val="28"/>
          <w:lang w:eastAsia="en-US"/>
        </w:rPr>
        <w:br/>
        <w:t xml:space="preserve">в многоквартирном доме </w:t>
      </w:r>
      <w:r w:rsidRPr="002122EE">
        <w:rPr>
          <w:rFonts w:ascii="Times New Roman" w:eastAsia="Cambria Math" w:hAnsi="Times New Roman" w:cs="Times New Roman"/>
          <w:kern w:val="2"/>
          <w:sz w:val="28"/>
          <w:szCs w:val="28"/>
          <w:lang w:eastAsia="en-US"/>
        </w:rPr>
        <w:t xml:space="preserve">по форме согласно приложению 6 к Положению, утверждение которого осуществляется </w:t>
      </w:r>
      <w:r w:rsidR="00994257">
        <w:rPr>
          <w:rFonts w:ascii="Times New Roman" w:eastAsia="Cambria Math" w:hAnsi="Times New Roman" w:cs="Times New Roman"/>
          <w:kern w:val="2"/>
          <w:sz w:val="28"/>
          <w:szCs w:val="28"/>
          <w:lang w:eastAsia="en-US"/>
        </w:rPr>
        <w:t xml:space="preserve">председателем комиссии </w:t>
      </w:r>
      <w:r w:rsidRPr="002122EE">
        <w:rPr>
          <w:rFonts w:ascii="Times New Roman" w:eastAsia="Cambria Math" w:hAnsi="Times New Roman" w:cs="Times New Roman"/>
          <w:kern w:val="2"/>
          <w:sz w:val="28"/>
          <w:szCs w:val="28"/>
          <w:lang w:eastAsia="en-US"/>
        </w:rPr>
        <w:t xml:space="preserve">в срок, </w:t>
      </w:r>
      <w:r w:rsidR="00D21C5F">
        <w:rPr>
          <w:rFonts w:ascii="Times New Roman" w:eastAsia="Cambria Math" w:hAnsi="Times New Roman" w:cs="Times New Roman"/>
          <w:kern w:val="2"/>
          <w:sz w:val="28"/>
          <w:szCs w:val="28"/>
          <w:lang w:eastAsia="en-US"/>
        </w:rPr>
        <w:br/>
      </w:r>
      <w:r w:rsidRPr="002122EE">
        <w:rPr>
          <w:rFonts w:ascii="Times New Roman" w:eastAsia="Cambria Math" w:hAnsi="Times New Roman" w:cs="Times New Roman"/>
          <w:kern w:val="2"/>
          <w:sz w:val="28"/>
          <w:szCs w:val="28"/>
          <w:lang w:eastAsia="en-US"/>
        </w:rPr>
        <w:t>не превышающий тридцати календарных дней со дня получения уполномоченным органом уведомления, предусмотренного пунктом 4.2 Положения.</w:t>
      </w:r>
    </w:p>
    <w:p w:rsidR="000E70D4" w:rsidRPr="002122EE" w:rsidRDefault="008756C0" w:rsidP="000E70D4">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Pr>
          <w:rFonts w:ascii="Times New Roman" w:eastAsia="Cambria Math" w:hAnsi="Times New Roman" w:cs="Times New Roman"/>
          <w:kern w:val="2"/>
          <w:sz w:val="28"/>
          <w:szCs w:val="28"/>
          <w:lang w:eastAsia="en-US"/>
        </w:rPr>
        <w:t>Регистрация а</w:t>
      </w:r>
      <w:r w:rsidR="00994257">
        <w:rPr>
          <w:rFonts w:ascii="Times New Roman" w:eastAsia="Cambria Math" w:hAnsi="Times New Roman" w:cs="Times New Roman"/>
          <w:kern w:val="2"/>
          <w:sz w:val="28"/>
          <w:szCs w:val="28"/>
          <w:lang w:eastAsia="en-US"/>
        </w:rPr>
        <w:t>кт</w:t>
      </w:r>
      <w:r w:rsidR="00D21C5F">
        <w:rPr>
          <w:rFonts w:ascii="Times New Roman" w:eastAsia="Cambria Math" w:hAnsi="Times New Roman" w:cs="Times New Roman"/>
          <w:kern w:val="2"/>
          <w:sz w:val="28"/>
          <w:szCs w:val="28"/>
          <w:lang w:eastAsia="en-US"/>
        </w:rPr>
        <w:t>а</w:t>
      </w:r>
      <w:r w:rsidR="00994257">
        <w:rPr>
          <w:rFonts w:ascii="Times New Roman" w:eastAsia="Cambria Math" w:hAnsi="Times New Roman" w:cs="Times New Roman"/>
          <w:kern w:val="2"/>
          <w:sz w:val="28"/>
          <w:szCs w:val="28"/>
          <w:lang w:eastAsia="en-US"/>
        </w:rPr>
        <w:t xml:space="preserve"> </w:t>
      </w:r>
      <w:r w:rsidR="00994257" w:rsidRPr="002122EE">
        <w:rPr>
          <w:rFonts w:ascii="Times New Roman" w:eastAsia="Cambria Math" w:hAnsi="Times New Roman" w:cs="Times New Roman"/>
          <w:kern w:val="2"/>
          <w:sz w:val="28"/>
          <w:szCs w:val="28"/>
          <w:lang w:eastAsia="en-US"/>
        </w:rPr>
        <w:t xml:space="preserve">о завершении переустройства и (или) перепланировки помещения </w:t>
      </w:r>
      <w:r w:rsidR="00D21C5F">
        <w:rPr>
          <w:rFonts w:ascii="Times New Roman" w:eastAsia="Cambria Math" w:hAnsi="Times New Roman" w:cs="Times New Roman"/>
          <w:kern w:val="2"/>
          <w:sz w:val="28"/>
          <w:szCs w:val="28"/>
          <w:lang w:eastAsia="en-US"/>
        </w:rPr>
        <w:t xml:space="preserve">в многоквартирном доме </w:t>
      </w:r>
      <w:r w:rsidR="00994257" w:rsidRPr="002122EE">
        <w:rPr>
          <w:rFonts w:ascii="Times New Roman" w:eastAsia="Cambria Math" w:hAnsi="Times New Roman" w:cs="Times New Roman"/>
          <w:kern w:val="2"/>
          <w:sz w:val="28"/>
          <w:szCs w:val="28"/>
          <w:lang w:eastAsia="en-US"/>
        </w:rPr>
        <w:t xml:space="preserve">по форме согласно приложению 6 </w:t>
      </w:r>
      <w:r w:rsidR="00D21C5F">
        <w:rPr>
          <w:rFonts w:ascii="Times New Roman" w:eastAsia="Cambria Math" w:hAnsi="Times New Roman" w:cs="Times New Roman"/>
          <w:kern w:val="2"/>
          <w:sz w:val="28"/>
          <w:szCs w:val="28"/>
          <w:lang w:eastAsia="en-US"/>
        </w:rPr>
        <w:br/>
      </w:r>
      <w:r w:rsidR="00994257" w:rsidRPr="002122EE">
        <w:rPr>
          <w:rFonts w:ascii="Times New Roman" w:eastAsia="Cambria Math" w:hAnsi="Times New Roman" w:cs="Times New Roman"/>
          <w:kern w:val="2"/>
          <w:sz w:val="28"/>
          <w:szCs w:val="28"/>
          <w:lang w:eastAsia="en-US"/>
        </w:rPr>
        <w:t>к Положению</w:t>
      </w:r>
      <w:r w:rsidR="00D21C5F">
        <w:rPr>
          <w:rFonts w:ascii="Times New Roman" w:eastAsia="Cambria Math" w:hAnsi="Times New Roman" w:cs="Times New Roman"/>
          <w:kern w:val="2"/>
          <w:sz w:val="28"/>
          <w:szCs w:val="28"/>
          <w:lang w:eastAsia="en-US"/>
        </w:rPr>
        <w:t xml:space="preserve"> </w:t>
      </w:r>
      <w:r>
        <w:rPr>
          <w:rFonts w:ascii="Times New Roman" w:eastAsia="Cambria Math" w:hAnsi="Times New Roman" w:cs="Times New Roman"/>
          <w:kern w:val="2"/>
          <w:sz w:val="28"/>
          <w:szCs w:val="28"/>
          <w:lang w:eastAsia="en-US"/>
        </w:rPr>
        <w:t>осуществляется в день его утверждения</w:t>
      </w:r>
      <w:r w:rsidR="00994257">
        <w:rPr>
          <w:rFonts w:ascii="Times New Roman" w:eastAsia="Cambria Math" w:hAnsi="Times New Roman" w:cs="Times New Roman"/>
          <w:kern w:val="2"/>
          <w:sz w:val="28"/>
          <w:szCs w:val="28"/>
          <w:lang w:eastAsia="en-US"/>
        </w:rPr>
        <w:t xml:space="preserve"> в журнале регистрации актов согласно номенкла</w:t>
      </w:r>
      <w:r>
        <w:rPr>
          <w:rFonts w:ascii="Times New Roman" w:eastAsia="Cambria Math" w:hAnsi="Times New Roman" w:cs="Times New Roman"/>
          <w:kern w:val="2"/>
          <w:sz w:val="28"/>
          <w:szCs w:val="28"/>
          <w:lang w:eastAsia="en-US"/>
        </w:rPr>
        <w:t xml:space="preserve">туре дел Отдела архитектуры </w:t>
      </w:r>
      <w:r w:rsidR="00994257">
        <w:rPr>
          <w:rFonts w:ascii="Times New Roman" w:eastAsia="Cambria Math" w:hAnsi="Times New Roman" w:cs="Times New Roman"/>
          <w:kern w:val="2"/>
          <w:sz w:val="28"/>
          <w:szCs w:val="28"/>
          <w:lang w:eastAsia="en-US"/>
        </w:rPr>
        <w:t>и градостроительства администрации города Байконур.</w:t>
      </w:r>
      <w:r w:rsidR="000E70D4" w:rsidRPr="002122EE">
        <w:rPr>
          <w:rFonts w:ascii="Times New Roman" w:eastAsia="Cambria Math" w:hAnsi="Times New Roman" w:cs="Times New Roman"/>
          <w:kern w:val="2"/>
          <w:sz w:val="28"/>
          <w:szCs w:val="28"/>
          <w:lang w:eastAsia="en-US"/>
        </w:rPr>
        <w:t>».</w:t>
      </w:r>
    </w:p>
    <w:p w:rsidR="000E70D4" w:rsidRPr="002122EE" w:rsidRDefault="00BD0CE5" w:rsidP="000E70D4">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Pr>
          <w:rFonts w:ascii="Times New Roman" w:eastAsia="Cambria Math" w:hAnsi="Times New Roman" w:cs="Times New Roman"/>
          <w:kern w:val="2"/>
          <w:sz w:val="28"/>
          <w:szCs w:val="28"/>
          <w:lang w:eastAsia="en-US"/>
        </w:rPr>
        <w:t>1.</w:t>
      </w:r>
      <w:r w:rsidR="000E70D4" w:rsidRPr="002122EE">
        <w:rPr>
          <w:rFonts w:ascii="Times New Roman" w:eastAsia="Cambria Math" w:hAnsi="Times New Roman" w:cs="Times New Roman"/>
          <w:kern w:val="2"/>
          <w:sz w:val="28"/>
          <w:szCs w:val="28"/>
          <w:lang w:eastAsia="en-US"/>
        </w:rPr>
        <w:t>2.</w:t>
      </w:r>
      <w:r w:rsidR="00C226EE">
        <w:rPr>
          <w:rFonts w:ascii="Times New Roman" w:eastAsia="Cambria Math" w:hAnsi="Times New Roman" w:cs="Times New Roman"/>
          <w:kern w:val="2"/>
          <w:sz w:val="28"/>
          <w:szCs w:val="28"/>
          <w:lang w:eastAsia="en-US"/>
        </w:rPr>
        <w:t>1</w:t>
      </w:r>
      <w:r w:rsidR="00A51828">
        <w:rPr>
          <w:rFonts w:ascii="Times New Roman" w:eastAsia="Cambria Math" w:hAnsi="Times New Roman" w:cs="Times New Roman"/>
          <w:kern w:val="2"/>
          <w:sz w:val="28"/>
          <w:szCs w:val="28"/>
          <w:lang w:val="en-US" w:eastAsia="en-US"/>
        </w:rPr>
        <w:t>1</w:t>
      </w:r>
      <w:r w:rsidR="000E70D4" w:rsidRPr="002122EE">
        <w:rPr>
          <w:rFonts w:ascii="Times New Roman" w:eastAsia="Cambria Math" w:hAnsi="Times New Roman" w:cs="Times New Roman"/>
          <w:kern w:val="2"/>
          <w:sz w:val="28"/>
          <w:szCs w:val="28"/>
          <w:lang w:eastAsia="en-US"/>
        </w:rPr>
        <w:t>. Раздел 4 Положения дополнить пунктом 4.9 следующего содержания:</w:t>
      </w:r>
    </w:p>
    <w:p w:rsidR="000E70D4" w:rsidRPr="002122EE" w:rsidRDefault="00FD5963" w:rsidP="000E70D4">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sidRPr="002122EE">
        <w:rPr>
          <w:rFonts w:ascii="Times New Roman" w:eastAsia="Cambria Math" w:hAnsi="Times New Roman" w:cs="Times New Roman"/>
          <w:kern w:val="2"/>
          <w:sz w:val="28"/>
          <w:szCs w:val="28"/>
          <w:lang w:eastAsia="en-US"/>
        </w:rPr>
        <w:t>«4.9. Переустройство и (или) перепланировка помещения считаются завершенными со дня утверждения акта, предусмотренного пунктом 4.4 Положения.».</w:t>
      </w:r>
    </w:p>
    <w:p w:rsidR="00BD32FC" w:rsidRPr="002122EE" w:rsidRDefault="00BD0CE5" w:rsidP="00BD32FC">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Pr>
          <w:rFonts w:ascii="Times New Roman" w:eastAsia="Cambria Math" w:hAnsi="Times New Roman" w:cs="Times New Roman"/>
          <w:kern w:val="2"/>
          <w:sz w:val="28"/>
          <w:szCs w:val="28"/>
          <w:lang w:eastAsia="en-US"/>
        </w:rPr>
        <w:t>1.</w:t>
      </w:r>
      <w:r w:rsidR="00581387" w:rsidRPr="002122EE">
        <w:rPr>
          <w:rFonts w:ascii="Times New Roman" w:eastAsia="Cambria Math" w:hAnsi="Times New Roman" w:cs="Times New Roman"/>
          <w:kern w:val="2"/>
          <w:sz w:val="28"/>
          <w:szCs w:val="28"/>
          <w:lang w:eastAsia="en-US"/>
        </w:rPr>
        <w:t>2.</w:t>
      </w:r>
      <w:r w:rsidR="00FD5963" w:rsidRPr="002122EE">
        <w:rPr>
          <w:rFonts w:ascii="Times New Roman" w:eastAsia="Cambria Math" w:hAnsi="Times New Roman" w:cs="Times New Roman"/>
          <w:kern w:val="2"/>
          <w:sz w:val="28"/>
          <w:szCs w:val="28"/>
          <w:lang w:eastAsia="en-US"/>
        </w:rPr>
        <w:t>1</w:t>
      </w:r>
      <w:r w:rsidR="00A51828" w:rsidRPr="00550156">
        <w:rPr>
          <w:rFonts w:ascii="Times New Roman" w:eastAsia="Cambria Math" w:hAnsi="Times New Roman" w:cs="Times New Roman"/>
          <w:kern w:val="2"/>
          <w:sz w:val="28"/>
          <w:szCs w:val="28"/>
          <w:lang w:eastAsia="en-US"/>
        </w:rPr>
        <w:t>2</w:t>
      </w:r>
      <w:r w:rsidR="00581387" w:rsidRPr="002122EE">
        <w:rPr>
          <w:rFonts w:ascii="Times New Roman" w:eastAsia="Cambria Math" w:hAnsi="Times New Roman" w:cs="Times New Roman"/>
          <w:kern w:val="2"/>
          <w:sz w:val="28"/>
          <w:szCs w:val="28"/>
          <w:lang w:eastAsia="en-US"/>
        </w:rPr>
        <w:t xml:space="preserve">. </w:t>
      </w:r>
      <w:r w:rsidR="004C666C" w:rsidRPr="002122EE">
        <w:rPr>
          <w:rFonts w:ascii="Times New Roman" w:eastAsia="Cambria Math" w:hAnsi="Times New Roman" w:cs="Times New Roman"/>
          <w:kern w:val="2"/>
          <w:sz w:val="28"/>
          <w:szCs w:val="28"/>
          <w:lang w:eastAsia="en-US"/>
        </w:rPr>
        <w:t>Приложения 1, 3</w:t>
      </w:r>
      <w:r w:rsidR="00550156">
        <w:rPr>
          <w:rFonts w:ascii="Times New Roman" w:eastAsia="Cambria Math" w:hAnsi="Times New Roman" w:cs="Times New Roman"/>
          <w:kern w:val="2"/>
          <w:sz w:val="28"/>
          <w:szCs w:val="28"/>
          <w:lang w:eastAsia="en-US"/>
        </w:rPr>
        <w:t>, 6</w:t>
      </w:r>
      <w:r w:rsidR="004C666C" w:rsidRPr="002122EE">
        <w:rPr>
          <w:rFonts w:ascii="Times New Roman" w:eastAsia="Cambria Math" w:hAnsi="Times New Roman" w:cs="Times New Roman"/>
          <w:kern w:val="2"/>
          <w:sz w:val="28"/>
          <w:szCs w:val="28"/>
          <w:lang w:eastAsia="en-US"/>
        </w:rPr>
        <w:t xml:space="preserve"> к Положению изложить в редакции согласно приложениям 1, 2</w:t>
      </w:r>
      <w:r w:rsidR="00550156">
        <w:rPr>
          <w:rFonts w:ascii="Times New Roman" w:eastAsia="Cambria Math" w:hAnsi="Times New Roman" w:cs="Times New Roman"/>
          <w:kern w:val="2"/>
          <w:sz w:val="28"/>
          <w:szCs w:val="28"/>
          <w:lang w:eastAsia="en-US"/>
        </w:rPr>
        <w:t>, 3</w:t>
      </w:r>
      <w:r w:rsidR="004C666C" w:rsidRPr="002122EE">
        <w:rPr>
          <w:rFonts w:ascii="Times New Roman" w:eastAsia="Cambria Math" w:hAnsi="Times New Roman" w:cs="Times New Roman"/>
          <w:kern w:val="2"/>
          <w:sz w:val="28"/>
          <w:szCs w:val="28"/>
          <w:lang w:eastAsia="en-US"/>
        </w:rPr>
        <w:t xml:space="preserve"> к настоящему постановлению соответственно.</w:t>
      </w:r>
    </w:p>
    <w:p w:rsidR="004C666C" w:rsidRPr="002122EE" w:rsidRDefault="00BD0CE5" w:rsidP="00BD32FC">
      <w:pPr>
        <w:shd w:val="clear" w:color="auto" w:fill="FFFFFF"/>
        <w:tabs>
          <w:tab w:val="left" w:pos="709"/>
        </w:tabs>
        <w:spacing w:line="312" w:lineRule="auto"/>
        <w:ind w:right="28" w:firstLine="851"/>
        <w:jc w:val="both"/>
        <w:rPr>
          <w:rFonts w:ascii="Times New Roman" w:eastAsia="Cambria Math" w:hAnsi="Times New Roman" w:cs="Times New Roman"/>
          <w:kern w:val="2"/>
          <w:sz w:val="28"/>
          <w:szCs w:val="28"/>
          <w:lang w:eastAsia="en-US"/>
        </w:rPr>
      </w:pPr>
      <w:r>
        <w:rPr>
          <w:rFonts w:ascii="Times New Roman" w:eastAsia="Cambria Math" w:hAnsi="Times New Roman" w:cs="Times New Roman"/>
          <w:kern w:val="2"/>
          <w:sz w:val="28"/>
          <w:szCs w:val="28"/>
          <w:lang w:eastAsia="en-US"/>
        </w:rPr>
        <w:t>1.</w:t>
      </w:r>
      <w:r w:rsidR="004C666C" w:rsidRPr="002122EE">
        <w:rPr>
          <w:rFonts w:ascii="Times New Roman" w:eastAsia="Cambria Math" w:hAnsi="Times New Roman" w:cs="Times New Roman"/>
          <w:kern w:val="2"/>
          <w:sz w:val="28"/>
          <w:szCs w:val="28"/>
          <w:lang w:eastAsia="en-US"/>
        </w:rPr>
        <w:t>2.</w:t>
      </w:r>
      <w:r w:rsidR="00FD5963" w:rsidRPr="002122EE">
        <w:rPr>
          <w:rFonts w:ascii="Times New Roman" w:eastAsia="Cambria Math" w:hAnsi="Times New Roman" w:cs="Times New Roman"/>
          <w:kern w:val="2"/>
          <w:sz w:val="28"/>
          <w:szCs w:val="28"/>
          <w:lang w:eastAsia="en-US"/>
        </w:rPr>
        <w:t>1</w:t>
      </w:r>
      <w:r w:rsidR="00A51828">
        <w:rPr>
          <w:rFonts w:ascii="Times New Roman" w:eastAsia="Cambria Math" w:hAnsi="Times New Roman" w:cs="Times New Roman"/>
          <w:kern w:val="2"/>
          <w:sz w:val="28"/>
          <w:szCs w:val="28"/>
          <w:lang w:val="en-US" w:eastAsia="en-US"/>
        </w:rPr>
        <w:t>3</w:t>
      </w:r>
      <w:r w:rsidR="004C666C" w:rsidRPr="002122EE">
        <w:rPr>
          <w:rFonts w:ascii="Times New Roman" w:eastAsia="Cambria Math" w:hAnsi="Times New Roman" w:cs="Times New Roman"/>
          <w:kern w:val="2"/>
          <w:sz w:val="28"/>
          <w:szCs w:val="28"/>
          <w:lang w:eastAsia="en-US"/>
        </w:rPr>
        <w:t>. Приложение 4 к Положению признать утратившим силу.</w:t>
      </w:r>
    </w:p>
    <w:p w:rsidR="00D96F09" w:rsidRPr="002122EE" w:rsidRDefault="00BD0CE5" w:rsidP="00D96F09">
      <w:pPr>
        <w:shd w:val="clear" w:color="auto" w:fill="FFFFFF"/>
        <w:tabs>
          <w:tab w:val="left" w:pos="709"/>
        </w:tabs>
        <w:spacing w:line="312"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w:t>
      </w:r>
      <w:r w:rsidR="00D96F09" w:rsidRPr="002122EE">
        <w:rPr>
          <w:rFonts w:ascii="Times New Roman" w:hAnsi="Times New Roman" w:cs="Times New Roman"/>
          <w:color w:val="000000"/>
          <w:sz w:val="28"/>
          <w:szCs w:val="28"/>
          <w:shd w:val="clear" w:color="auto" w:fill="FFFFFF"/>
        </w:rPr>
        <w:t>.</w:t>
      </w:r>
      <w:r w:rsidR="00D96F09" w:rsidRPr="002122EE">
        <w:rPr>
          <w:rStyle w:val="apple-converted-space"/>
          <w:rFonts w:ascii="Times New Roman" w:hAnsi="Times New Roman" w:cs="Times New Roman"/>
          <w:color w:val="000000"/>
          <w:sz w:val="28"/>
          <w:szCs w:val="28"/>
          <w:shd w:val="clear" w:color="auto" w:fill="FFFFFF"/>
        </w:rPr>
        <w:t xml:space="preserve"> </w:t>
      </w:r>
      <w:r w:rsidR="00D96F09">
        <w:rPr>
          <w:rFonts w:ascii="Times New Roman" w:hAnsi="Times New Roman" w:cs="Times New Roman"/>
          <w:color w:val="000000"/>
          <w:sz w:val="28"/>
          <w:szCs w:val="28"/>
        </w:rPr>
        <w:t>Признать утратившим силу распоряжение Главы администрации города Байконур от 14 августа 2017 г. № 01-252р «Об организации работы по внесению изменений в отдельные нормативные правовые акты администрации города Байконур».</w:t>
      </w:r>
    </w:p>
    <w:p w:rsidR="00B16362" w:rsidRPr="002122EE" w:rsidRDefault="00BD0CE5" w:rsidP="00C20703">
      <w:pPr>
        <w:shd w:val="clear" w:color="auto" w:fill="FFFFFF"/>
        <w:tabs>
          <w:tab w:val="left" w:pos="709"/>
        </w:tabs>
        <w:spacing w:line="312"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3</w:t>
      </w:r>
      <w:r w:rsidR="00B16362" w:rsidRPr="002122EE">
        <w:rPr>
          <w:rFonts w:ascii="Times New Roman" w:hAnsi="Times New Roman" w:cs="Times New Roman"/>
          <w:color w:val="000000"/>
          <w:sz w:val="28"/>
          <w:szCs w:val="28"/>
          <w:shd w:val="clear" w:color="auto" w:fill="FFFFFF"/>
        </w:rPr>
        <w:t>.</w:t>
      </w:r>
      <w:r w:rsidR="00B16362" w:rsidRPr="002122EE">
        <w:rPr>
          <w:rStyle w:val="apple-converted-space"/>
          <w:rFonts w:ascii="Times New Roman" w:hAnsi="Times New Roman" w:cs="Times New Roman"/>
          <w:color w:val="000000"/>
          <w:sz w:val="28"/>
          <w:szCs w:val="28"/>
          <w:shd w:val="clear" w:color="auto" w:fill="FFFFFF"/>
        </w:rPr>
        <w:t xml:space="preserve"> </w:t>
      </w:r>
      <w:r w:rsidR="00B16362" w:rsidRPr="002122EE">
        <w:rPr>
          <w:rFonts w:ascii="Times New Roman" w:hAnsi="Times New Roman" w:cs="Times New Roman"/>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00B16362" w:rsidRPr="002122EE">
        <w:rPr>
          <w:rStyle w:val="apple-converted-space"/>
          <w:rFonts w:ascii="Times New Roman" w:hAnsi="Times New Roman" w:cs="Times New Roman"/>
          <w:color w:val="000000"/>
          <w:sz w:val="28"/>
          <w:szCs w:val="28"/>
        </w:rPr>
        <w:t xml:space="preserve"> </w:t>
      </w:r>
      <w:hyperlink r:id="rId9" w:history="1">
        <w:r w:rsidR="00B16362" w:rsidRPr="002122EE">
          <w:rPr>
            <w:rStyle w:val="af1"/>
            <w:rFonts w:ascii="Times New Roman" w:hAnsi="Times New Roman" w:cs="Times New Roman"/>
            <w:color w:val="000000"/>
            <w:sz w:val="28"/>
            <w:szCs w:val="28"/>
            <w:u w:val="none"/>
            <w:lang w:val="en-US"/>
          </w:rPr>
          <w:t>www</w:t>
        </w:r>
        <w:r w:rsidR="00B16362" w:rsidRPr="002122EE">
          <w:rPr>
            <w:rStyle w:val="af1"/>
            <w:rFonts w:ascii="Times New Roman" w:hAnsi="Times New Roman" w:cs="Times New Roman"/>
            <w:color w:val="000000"/>
            <w:sz w:val="28"/>
            <w:szCs w:val="28"/>
            <w:u w:val="none"/>
          </w:rPr>
          <w:t>.</w:t>
        </w:r>
        <w:r w:rsidR="00B16362" w:rsidRPr="002122EE">
          <w:rPr>
            <w:rStyle w:val="af1"/>
            <w:rFonts w:ascii="Times New Roman" w:hAnsi="Times New Roman" w:cs="Times New Roman"/>
            <w:color w:val="000000"/>
            <w:sz w:val="28"/>
            <w:szCs w:val="28"/>
            <w:u w:val="none"/>
            <w:lang w:val="en-US"/>
          </w:rPr>
          <w:t>baikonuradm</w:t>
        </w:r>
        <w:r w:rsidR="00B16362" w:rsidRPr="002122EE">
          <w:rPr>
            <w:rStyle w:val="af1"/>
            <w:rFonts w:ascii="Times New Roman" w:hAnsi="Times New Roman" w:cs="Times New Roman"/>
            <w:color w:val="000000"/>
            <w:sz w:val="28"/>
            <w:szCs w:val="28"/>
            <w:u w:val="none"/>
          </w:rPr>
          <w:t>.</w:t>
        </w:r>
        <w:r w:rsidR="00B16362" w:rsidRPr="002122EE">
          <w:rPr>
            <w:rStyle w:val="af1"/>
            <w:rFonts w:ascii="Times New Roman" w:hAnsi="Times New Roman" w:cs="Times New Roman"/>
            <w:color w:val="000000"/>
            <w:sz w:val="28"/>
            <w:szCs w:val="28"/>
            <w:u w:val="none"/>
            <w:lang w:val="en-US"/>
          </w:rPr>
          <w:t>ru</w:t>
        </w:r>
      </w:hyperlink>
      <w:r w:rsidR="00B16362" w:rsidRPr="002122EE">
        <w:rPr>
          <w:rFonts w:ascii="Times New Roman" w:hAnsi="Times New Roman" w:cs="Times New Roman"/>
          <w:color w:val="000000"/>
          <w:sz w:val="28"/>
          <w:szCs w:val="28"/>
        </w:rPr>
        <w:t>.</w:t>
      </w:r>
    </w:p>
    <w:p w:rsidR="00B16362" w:rsidRPr="002122EE" w:rsidRDefault="00BD0CE5" w:rsidP="00C20703">
      <w:pPr>
        <w:pStyle w:val="21"/>
        <w:tabs>
          <w:tab w:val="left" w:pos="709"/>
        </w:tabs>
        <w:spacing w:line="312" w:lineRule="auto"/>
        <w:ind w:firstLine="851"/>
        <w:rPr>
          <w:rFonts w:ascii="Times New Roman" w:hAnsi="Times New Roman" w:cs="Times New Roman"/>
        </w:rPr>
      </w:pPr>
      <w:r>
        <w:rPr>
          <w:rFonts w:ascii="Times New Roman" w:hAnsi="Times New Roman" w:cs="Times New Roman"/>
          <w:color w:val="000000"/>
          <w:szCs w:val="28"/>
        </w:rPr>
        <w:t>4</w:t>
      </w:r>
      <w:r w:rsidR="00B16362" w:rsidRPr="002122EE">
        <w:rPr>
          <w:rFonts w:ascii="Times New Roman" w:hAnsi="Times New Roman" w:cs="Times New Roman"/>
          <w:color w:val="000000"/>
          <w:szCs w:val="28"/>
        </w:rPr>
        <w:t xml:space="preserve">. Контроль за исполнением настоящего постановления </w:t>
      </w:r>
      <w:r w:rsidR="008529B9" w:rsidRPr="002122EE">
        <w:rPr>
          <w:rFonts w:ascii="Times New Roman" w:hAnsi="Times New Roman" w:cs="Times New Roman"/>
          <w:color w:val="000000"/>
          <w:szCs w:val="28"/>
        </w:rPr>
        <w:t>оставляю за собой.</w:t>
      </w:r>
    </w:p>
    <w:p w:rsidR="009D3291" w:rsidRPr="002122EE" w:rsidRDefault="009D3291" w:rsidP="00C20703">
      <w:pPr>
        <w:spacing w:line="312" w:lineRule="auto"/>
        <w:ind w:left="709" w:hanging="709"/>
        <w:jc w:val="both"/>
        <w:rPr>
          <w:rFonts w:ascii="Times New Roman" w:hAnsi="Times New Roman" w:cs="Times New Roman"/>
          <w:sz w:val="28"/>
          <w:szCs w:val="28"/>
        </w:rPr>
      </w:pPr>
    </w:p>
    <w:p w:rsidR="00D21C5F" w:rsidRDefault="00D21C5F" w:rsidP="00C20703">
      <w:pPr>
        <w:spacing w:line="312" w:lineRule="auto"/>
        <w:ind w:left="709" w:hanging="709"/>
        <w:jc w:val="both"/>
        <w:rPr>
          <w:rFonts w:ascii="Times New Roman" w:hAnsi="Times New Roman" w:cs="Times New Roman"/>
          <w:b/>
          <w:sz w:val="28"/>
          <w:szCs w:val="28"/>
        </w:rPr>
      </w:pPr>
    </w:p>
    <w:p w:rsidR="008D68F1" w:rsidRPr="002122EE" w:rsidRDefault="00454E8B" w:rsidP="00C20703">
      <w:pPr>
        <w:spacing w:line="312" w:lineRule="auto"/>
        <w:ind w:left="709" w:hanging="709"/>
        <w:jc w:val="both"/>
        <w:rPr>
          <w:rFonts w:ascii="Times New Roman" w:hAnsi="Times New Roman" w:cs="Times New Roman"/>
          <w:b/>
          <w:sz w:val="28"/>
          <w:szCs w:val="28"/>
        </w:rPr>
      </w:pPr>
      <w:r w:rsidRPr="002122EE">
        <w:rPr>
          <w:rFonts w:ascii="Times New Roman" w:hAnsi="Times New Roman" w:cs="Times New Roman"/>
          <w:b/>
          <w:sz w:val="28"/>
          <w:szCs w:val="28"/>
        </w:rPr>
        <w:t>Г</w:t>
      </w:r>
      <w:r w:rsidR="008D68F1" w:rsidRPr="002122EE">
        <w:rPr>
          <w:rFonts w:ascii="Times New Roman" w:hAnsi="Times New Roman" w:cs="Times New Roman"/>
          <w:b/>
          <w:sz w:val="28"/>
          <w:szCs w:val="28"/>
        </w:rPr>
        <w:t>лав</w:t>
      </w:r>
      <w:r w:rsidR="00647F65" w:rsidRPr="002122EE">
        <w:rPr>
          <w:rFonts w:ascii="Times New Roman" w:hAnsi="Times New Roman" w:cs="Times New Roman"/>
          <w:b/>
          <w:sz w:val="28"/>
          <w:szCs w:val="28"/>
        </w:rPr>
        <w:t>а</w:t>
      </w:r>
      <w:r w:rsidR="008D68F1" w:rsidRPr="002122EE">
        <w:rPr>
          <w:rFonts w:ascii="Times New Roman" w:hAnsi="Times New Roman" w:cs="Times New Roman"/>
          <w:b/>
          <w:sz w:val="28"/>
          <w:szCs w:val="28"/>
        </w:rPr>
        <w:t xml:space="preserve"> администрации</w:t>
      </w:r>
      <w:r w:rsidR="008D68F1" w:rsidRPr="002122EE">
        <w:rPr>
          <w:rFonts w:ascii="Times New Roman" w:hAnsi="Times New Roman" w:cs="Times New Roman"/>
          <w:b/>
          <w:sz w:val="28"/>
          <w:szCs w:val="28"/>
        </w:rPr>
        <w:tab/>
      </w:r>
      <w:r w:rsidR="008D68F1" w:rsidRPr="002122EE">
        <w:rPr>
          <w:rFonts w:ascii="Times New Roman" w:hAnsi="Times New Roman" w:cs="Times New Roman"/>
          <w:b/>
          <w:sz w:val="28"/>
          <w:szCs w:val="28"/>
        </w:rPr>
        <w:tab/>
      </w:r>
      <w:r w:rsidR="008D68F1" w:rsidRPr="002122EE">
        <w:rPr>
          <w:rFonts w:ascii="Times New Roman" w:hAnsi="Times New Roman" w:cs="Times New Roman"/>
          <w:b/>
          <w:sz w:val="28"/>
          <w:szCs w:val="28"/>
        </w:rPr>
        <w:tab/>
      </w:r>
      <w:r w:rsidR="008D68F1" w:rsidRPr="002122EE">
        <w:rPr>
          <w:rFonts w:ascii="Times New Roman" w:hAnsi="Times New Roman" w:cs="Times New Roman"/>
          <w:b/>
          <w:sz w:val="28"/>
          <w:szCs w:val="28"/>
        </w:rPr>
        <w:tab/>
      </w:r>
      <w:r w:rsidR="008D68F1" w:rsidRPr="002122EE">
        <w:rPr>
          <w:rFonts w:ascii="Times New Roman" w:hAnsi="Times New Roman" w:cs="Times New Roman"/>
          <w:b/>
          <w:sz w:val="28"/>
          <w:szCs w:val="28"/>
        </w:rPr>
        <w:tab/>
      </w:r>
      <w:r w:rsidR="008D68F1" w:rsidRPr="002122EE">
        <w:rPr>
          <w:rFonts w:ascii="Times New Roman" w:hAnsi="Times New Roman" w:cs="Times New Roman"/>
          <w:b/>
          <w:sz w:val="28"/>
          <w:szCs w:val="28"/>
        </w:rPr>
        <w:tab/>
      </w:r>
      <w:r w:rsidR="00744311" w:rsidRPr="002122EE">
        <w:rPr>
          <w:rFonts w:ascii="Times New Roman" w:hAnsi="Times New Roman" w:cs="Times New Roman"/>
          <w:b/>
          <w:sz w:val="28"/>
          <w:szCs w:val="28"/>
        </w:rPr>
        <w:t xml:space="preserve">     </w:t>
      </w:r>
      <w:r w:rsidR="00C77456" w:rsidRPr="002122EE">
        <w:rPr>
          <w:rFonts w:ascii="Times New Roman" w:hAnsi="Times New Roman" w:cs="Times New Roman"/>
          <w:b/>
          <w:sz w:val="28"/>
          <w:szCs w:val="28"/>
        </w:rPr>
        <w:t xml:space="preserve"> </w:t>
      </w:r>
      <w:r w:rsidR="009D3291" w:rsidRPr="002122EE">
        <w:rPr>
          <w:rFonts w:ascii="Times New Roman" w:hAnsi="Times New Roman" w:cs="Times New Roman"/>
          <w:b/>
          <w:sz w:val="28"/>
          <w:szCs w:val="28"/>
        </w:rPr>
        <w:t xml:space="preserve">  </w:t>
      </w:r>
      <w:r w:rsidR="00C77456" w:rsidRPr="002122EE">
        <w:rPr>
          <w:rFonts w:ascii="Times New Roman" w:hAnsi="Times New Roman" w:cs="Times New Roman"/>
          <w:b/>
          <w:sz w:val="28"/>
          <w:szCs w:val="28"/>
        </w:rPr>
        <w:t xml:space="preserve"> </w:t>
      </w:r>
      <w:r w:rsidR="00647F65" w:rsidRPr="002122EE">
        <w:rPr>
          <w:rFonts w:ascii="Times New Roman" w:hAnsi="Times New Roman" w:cs="Times New Roman"/>
          <w:b/>
          <w:sz w:val="28"/>
          <w:szCs w:val="28"/>
        </w:rPr>
        <w:t xml:space="preserve">    </w:t>
      </w:r>
      <w:r w:rsidR="00C77456" w:rsidRPr="002122EE">
        <w:rPr>
          <w:rFonts w:ascii="Times New Roman" w:hAnsi="Times New Roman" w:cs="Times New Roman"/>
          <w:b/>
          <w:sz w:val="28"/>
          <w:szCs w:val="28"/>
        </w:rPr>
        <w:t xml:space="preserve"> </w:t>
      </w:r>
      <w:r w:rsidR="00647F65" w:rsidRPr="002122EE">
        <w:rPr>
          <w:rFonts w:ascii="Times New Roman" w:hAnsi="Times New Roman" w:cs="Times New Roman"/>
          <w:b/>
          <w:sz w:val="28"/>
          <w:szCs w:val="28"/>
        </w:rPr>
        <w:t>К.Д. Бусыгин</w:t>
      </w:r>
    </w:p>
    <w:sectPr w:rsidR="008D68F1" w:rsidRPr="002122EE"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EB2" w:rsidRDefault="00745EB2">
      <w:r>
        <w:separator/>
      </w:r>
    </w:p>
  </w:endnote>
  <w:endnote w:type="continuationSeparator" w:id="0">
    <w:p w:rsidR="00745EB2" w:rsidRDefault="0074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EB2" w:rsidRDefault="00745EB2">
      <w:r>
        <w:separator/>
      </w:r>
    </w:p>
  </w:footnote>
  <w:footnote w:type="continuationSeparator" w:id="0">
    <w:p w:rsidR="00745EB2" w:rsidRDefault="0074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56341">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8612F"/>
    <w:rsid w:val="00090AFB"/>
    <w:rsid w:val="0009378A"/>
    <w:rsid w:val="00093E10"/>
    <w:rsid w:val="00097B80"/>
    <w:rsid w:val="000B12D5"/>
    <w:rsid w:val="000B4211"/>
    <w:rsid w:val="000C460F"/>
    <w:rsid w:val="000D2C6F"/>
    <w:rsid w:val="000E36E1"/>
    <w:rsid w:val="000E70D4"/>
    <w:rsid w:val="000F51AB"/>
    <w:rsid w:val="0010475D"/>
    <w:rsid w:val="0011275C"/>
    <w:rsid w:val="00121447"/>
    <w:rsid w:val="00135473"/>
    <w:rsid w:val="001402A5"/>
    <w:rsid w:val="00154EAB"/>
    <w:rsid w:val="00164CD4"/>
    <w:rsid w:val="00181AA6"/>
    <w:rsid w:val="00183591"/>
    <w:rsid w:val="00183AB8"/>
    <w:rsid w:val="00192717"/>
    <w:rsid w:val="001A5A26"/>
    <w:rsid w:val="001B7DA9"/>
    <w:rsid w:val="001C405C"/>
    <w:rsid w:val="001C499F"/>
    <w:rsid w:val="001D6047"/>
    <w:rsid w:val="001F7512"/>
    <w:rsid w:val="002122EE"/>
    <w:rsid w:val="00212AFE"/>
    <w:rsid w:val="002169A0"/>
    <w:rsid w:val="00217AF7"/>
    <w:rsid w:val="00220B7A"/>
    <w:rsid w:val="00247ABF"/>
    <w:rsid w:val="00251036"/>
    <w:rsid w:val="002532D1"/>
    <w:rsid w:val="00272D03"/>
    <w:rsid w:val="00274F83"/>
    <w:rsid w:val="00282887"/>
    <w:rsid w:val="002A0158"/>
    <w:rsid w:val="002B7A55"/>
    <w:rsid w:val="002C2722"/>
    <w:rsid w:val="002E0A7D"/>
    <w:rsid w:val="002E7AB9"/>
    <w:rsid w:val="00300F0E"/>
    <w:rsid w:val="003038F3"/>
    <w:rsid w:val="00333A6F"/>
    <w:rsid w:val="00340D1D"/>
    <w:rsid w:val="00347F92"/>
    <w:rsid w:val="0035007A"/>
    <w:rsid w:val="00350AF8"/>
    <w:rsid w:val="003674DF"/>
    <w:rsid w:val="003719EB"/>
    <w:rsid w:val="00373D38"/>
    <w:rsid w:val="00383976"/>
    <w:rsid w:val="003908DB"/>
    <w:rsid w:val="0039357C"/>
    <w:rsid w:val="003977A4"/>
    <w:rsid w:val="003A3165"/>
    <w:rsid w:val="003B3418"/>
    <w:rsid w:val="003D7B22"/>
    <w:rsid w:val="003E0166"/>
    <w:rsid w:val="003E01D5"/>
    <w:rsid w:val="003E24B9"/>
    <w:rsid w:val="003E51C6"/>
    <w:rsid w:val="00406417"/>
    <w:rsid w:val="00411ACC"/>
    <w:rsid w:val="00411CFF"/>
    <w:rsid w:val="00423F31"/>
    <w:rsid w:val="00424DAD"/>
    <w:rsid w:val="004271D2"/>
    <w:rsid w:val="00441C4A"/>
    <w:rsid w:val="004421EF"/>
    <w:rsid w:val="00450693"/>
    <w:rsid w:val="00454E8B"/>
    <w:rsid w:val="004A01F0"/>
    <w:rsid w:val="004A2F99"/>
    <w:rsid w:val="004B73ED"/>
    <w:rsid w:val="004C666C"/>
    <w:rsid w:val="004D0ADA"/>
    <w:rsid w:val="004E36C3"/>
    <w:rsid w:val="004F30BE"/>
    <w:rsid w:val="004F715D"/>
    <w:rsid w:val="00511A80"/>
    <w:rsid w:val="00531843"/>
    <w:rsid w:val="005379AE"/>
    <w:rsid w:val="00550156"/>
    <w:rsid w:val="005508C7"/>
    <w:rsid w:val="00555C5D"/>
    <w:rsid w:val="005679DB"/>
    <w:rsid w:val="00573B28"/>
    <w:rsid w:val="00573E57"/>
    <w:rsid w:val="0057625E"/>
    <w:rsid w:val="00577044"/>
    <w:rsid w:val="00581387"/>
    <w:rsid w:val="00582472"/>
    <w:rsid w:val="00584C41"/>
    <w:rsid w:val="00597EA6"/>
    <w:rsid w:val="005B1134"/>
    <w:rsid w:val="005D46F0"/>
    <w:rsid w:val="005D543E"/>
    <w:rsid w:val="00622AE2"/>
    <w:rsid w:val="006241A7"/>
    <w:rsid w:val="00635163"/>
    <w:rsid w:val="0064432A"/>
    <w:rsid w:val="00645B8C"/>
    <w:rsid w:val="00647F65"/>
    <w:rsid w:val="006608E0"/>
    <w:rsid w:val="00660B8F"/>
    <w:rsid w:val="00665EF7"/>
    <w:rsid w:val="00684B6F"/>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45EB2"/>
    <w:rsid w:val="00763DA8"/>
    <w:rsid w:val="00764F8A"/>
    <w:rsid w:val="0079407D"/>
    <w:rsid w:val="00796F63"/>
    <w:rsid w:val="007978EE"/>
    <w:rsid w:val="007A2CCE"/>
    <w:rsid w:val="007A78A7"/>
    <w:rsid w:val="007A7DEC"/>
    <w:rsid w:val="007D6376"/>
    <w:rsid w:val="007E65B8"/>
    <w:rsid w:val="00800766"/>
    <w:rsid w:val="008064E7"/>
    <w:rsid w:val="00850035"/>
    <w:rsid w:val="008529B9"/>
    <w:rsid w:val="00861985"/>
    <w:rsid w:val="008756C0"/>
    <w:rsid w:val="00882013"/>
    <w:rsid w:val="00886A01"/>
    <w:rsid w:val="00891945"/>
    <w:rsid w:val="008939A2"/>
    <w:rsid w:val="0089634B"/>
    <w:rsid w:val="008A6620"/>
    <w:rsid w:val="008C45E3"/>
    <w:rsid w:val="008C4E7C"/>
    <w:rsid w:val="008C5B6C"/>
    <w:rsid w:val="008D68F1"/>
    <w:rsid w:val="008E2790"/>
    <w:rsid w:val="008E47A9"/>
    <w:rsid w:val="00907F70"/>
    <w:rsid w:val="00940972"/>
    <w:rsid w:val="009548EA"/>
    <w:rsid w:val="009634FB"/>
    <w:rsid w:val="009704C0"/>
    <w:rsid w:val="00971857"/>
    <w:rsid w:val="00975FC3"/>
    <w:rsid w:val="009852C1"/>
    <w:rsid w:val="00994257"/>
    <w:rsid w:val="009A2919"/>
    <w:rsid w:val="009A3AA2"/>
    <w:rsid w:val="009A6701"/>
    <w:rsid w:val="009C3F0D"/>
    <w:rsid w:val="009C5D62"/>
    <w:rsid w:val="009D3291"/>
    <w:rsid w:val="009E6AD2"/>
    <w:rsid w:val="009E7572"/>
    <w:rsid w:val="009F3024"/>
    <w:rsid w:val="00A03FFA"/>
    <w:rsid w:val="00A07D11"/>
    <w:rsid w:val="00A27D06"/>
    <w:rsid w:val="00A35BE9"/>
    <w:rsid w:val="00A47689"/>
    <w:rsid w:val="00A51828"/>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14FB"/>
    <w:rsid w:val="00B24A21"/>
    <w:rsid w:val="00B34F30"/>
    <w:rsid w:val="00B36562"/>
    <w:rsid w:val="00B41968"/>
    <w:rsid w:val="00B43A16"/>
    <w:rsid w:val="00B6375E"/>
    <w:rsid w:val="00B66CBB"/>
    <w:rsid w:val="00B676F8"/>
    <w:rsid w:val="00B95244"/>
    <w:rsid w:val="00B966F3"/>
    <w:rsid w:val="00BA17CB"/>
    <w:rsid w:val="00BA5FCE"/>
    <w:rsid w:val="00BB2011"/>
    <w:rsid w:val="00BB2126"/>
    <w:rsid w:val="00BC09B5"/>
    <w:rsid w:val="00BC6F5B"/>
    <w:rsid w:val="00BD0CE5"/>
    <w:rsid w:val="00BD3123"/>
    <w:rsid w:val="00BD32FC"/>
    <w:rsid w:val="00BE1BE9"/>
    <w:rsid w:val="00BE6EB1"/>
    <w:rsid w:val="00BF2031"/>
    <w:rsid w:val="00BF7C57"/>
    <w:rsid w:val="00C17E35"/>
    <w:rsid w:val="00C20703"/>
    <w:rsid w:val="00C226EE"/>
    <w:rsid w:val="00C24F0E"/>
    <w:rsid w:val="00C34959"/>
    <w:rsid w:val="00C76ED4"/>
    <w:rsid w:val="00C77456"/>
    <w:rsid w:val="00C87A6E"/>
    <w:rsid w:val="00C91894"/>
    <w:rsid w:val="00C952EA"/>
    <w:rsid w:val="00C97DB4"/>
    <w:rsid w:val="00CD5140"/>
    <w:rsid w:val="00CD55B7"/>
    <w:rsid w:val="00CF4A7D"/>
    <w:rsid w:val="00D05C53"/>
    <w:rsid w:val="00D10495"/>
    <w:rsid w:val="00D10562"/>
    <w:rsid w:val="00D21C5F"/>
    <w:rsid w:val="00D32C5B"/>
    <w:rsid w:val="00D33346"/>
    <w:rsid w:val="00D341ED"/>
    <w:rsid w:val="00D425C0"/>
    <w:rsid w:val="00D503AE"/>
    <w:rsid w:val="00D5108A"/>
    <w:rsid w:val="00D54A9B"/>
    <w:rsid w:val="00D56341"/>
    <w:rsid w:val="00D730A6"/>
    <w:rsid w:val="00D740BE"/>
    <w:rsid w:val="00D7481C"/>
    <w:rsid w:val="00D91F21"/>
    <w:rsid w:val="00D96F09"/>
    <w:rsid w:val="00DA0060"/>
    <w:rsid w:val="00DA09C5"/>
    <w:rsid w:val="00DA0FED"/>
    <w:rsid w:val="00DB312B"/>
    <w:rsid w:val="00DB6C1A"/>
    <w:rsid w:val="00DD7938"/>
    <w:rsid w:val="00DF331F"/>
    <w:rsid w:val="00E04408"/>
    <w:rsid w:val="00E053B0"/>
    <w:rsid w:val="00E100F5"/>
    <w:rsid w:val="00E156DA"/>
    <w:rsid w:val="00E23121"/>
    <w:rsid w:val="00E25070"/>
    <w:rsid w:val="00E36B4A"/>
    <w:rsid w:val="00E56B7F"/>
    <w:rsid w:val="00E7102B"/>
    <w:rsid w:val="00E81510"/>
    <w:rsid w:val="00E86F8F"/>
    <w:rsid w:val="00EA67E3"/>
    <w:rsid w:val="00EC1C0E"/>
    <w:rsid w:val="00EE35EE"/>
    <w:rsid w:val="00EE3BEA"/>
    <w:rsid w:val="00EF0C49"/>
    <w:rsid w:val="00EF64BF"/>
    <w:rsid w:val="00F018FB"/>
    <w:rsid w:val="00F0523F"/>
    <w:rsid w:val="00F243FD"/>
    <w:rsid w:val="00F33937"/>
    <w:rsid w:val="00F43198"/>
    <w:rsid w:val="00F4400A"/>
    <w:rsid w:val="00F477FD"/>
    <w:rsid w:val="00F51AF3"/>
    <w:rsid w:val="00F57272"/>
    <w:rsid w:val="00FA006F"/>
    <w:rsid w:val="00FB1E0F"/>
    <w:rsid w:val="00FB3853"/>
    <w:rsid w:val="00FB6213"/>
    <w:rsid w:val="00FC69DC"/>
    <w:rsid w:val="00FD12F0"/>
    <w:rsid w:val="00FD5963"/>
    <w:rsid w:val="00FD6391"/>
    <w:rsid w:val="00FE5344"/>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76BE73D-9A43-4580-8245-065B68A2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DL" w:eastAsia="TimesDL" w:hAnsi="TimesD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Arial" w:eastAsia="Arial" w:hAnsi="Arial"/>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Arial" w:eastAsia="Arial" w:hAnsi="Arial" w:cs="Arial"/>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Arial" w:eastAsia="Arial" w:hAnsi="Arial" w:cs="Arial"/>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Arial" w:eastAsia="Arial" w:hAnsi="Arial" w:cs="Arial"/>
      <w:sz w:val="28"/>
      <w:szCs w:val="20"/>
      <w:lang w:eastAsia="ar-SA"/>
    </w:rPr>
  </w:style>
  <w:style w:type="paragraph" w:styleId="a8">
    <w:name w:val="List Paragraph"/>
    <w:basedOn w:val="a"/>
    <w:link w:val="a9"/>
    <w:uiPriority w:val="34"/>
    <w:qFormat/>
    <w:rsid w:val="008D68F1"/>
    <w:pPr>
      <w:widowControl w:val="0"/>
      <w:ind w:left="720"/>
    </w:pPr>
    <w:rPr>
      <w:rFonts w:ascii="Lucida Sans Unicode" w:eastAsia="MT Extra" w:hAnsi="Lucida Sans Unicode"/>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Arial" w:eastAsia="Arial" w:hAnsi="Arial" w:cs="Arial"/>
      <w:sz w:val="20"/>
      <w:szCs w:val="20"/>
      <w:lang w:eastAsia="ar-SA"/>
    </w:rPr>
  </w:style>
  <w:style w:type="paragraph" w:styleId="a4">
    <w:name w:val="Subtitle"/>
    <w:basedOn w:val="a"/>
    <w:next w:val="a"/>
    <w:link w:val="ac"/>
    <w:uiPriority w:val="11"/>
    <w:qFormat/>
    <w:rsid w:val="008D68F1"/>
    <w:pPr>
      <w:numPr>
        <w:ilvl w:val="1"/>
      </w:numPr>
    </w:pPr>
    <w:rPr>
      <w:rFonts w:ascii="Calibri" w:hAnsi="Calibri"/>
      <w:i/>
      <w:iCs/>
      <w:color w:val="4F81BD"/>
      <w:spacing w:val="15"/>
      <w:sz w:val="24"/>
      <w:szCs w:val="24"/>
      <w:lang w:val="x-none"/>
    </w:rPr>
  </w:style>
  <w:style w:type="character" w:customStyle="1" w:styleId="ac">
    <w:name w:val="Подзаголовок Знак"/>
    <w:link w:val="a4"/>
    <w:uiPriority w:val="11"/>
    <w:rsid w:val="008D68F1"/>
    <w:rPr>
      <w:rFonts w:ascii="Calibri" w:eastAsia="Arial" w:hAnsi="Calibri" w:cs="Arial"/>
      <w:i/>
      <w:iCs/>
      <w:color w:val="4F81BD"/>
      <w:spacing w:val="15"/>
      <w:sz w:val="24"/>
      <w:szCs w:val="24"/>
      <w:lang w:eastAsia="ar-SA"/>
    </w:rPr>
  </w:style>
  <w:style w:type="paragraph" w:styleId="ad">
    <w:name w:val="Balloon Text"/>
    <w:basedOn w:val="a"/>
    <w:link w:val="ae"/>
    <w:uiPriority w:val="99"/>
    <w:semiHidden/>
    <w:unhideWhenUsed/>
    <w:rsid w:val="00121447"/>
    <w:rPr>
      <w:rFonts w:ascii="Cambria" w:hAnsi="Cambria"/>
      <w:sz w:val="16"/>
      <w:szCs w:val="16"/>
      <w:lang w:val="x-none"/>
    </w:rPr>
  </w:style>
  <w:style w:type="character" w:customStyle="1" w:styleId="ae">
    <w:name w:val="Текст выноски Знак"/>
    <w:link w:val="ad"/>
    <w:uiPriority w:val="99"/>
    <w:semiHidden/>
    <w:rsid w:val="00121447"/>
    <w:rPr>
      <w:rFonts w:ascii="Cambria" w:eastAsia="Arial" w:hAnsi="Cambria" w:cs="Cambri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Arial" w:eastAsia="Arial" w:hAnsi="Arial"/>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Lucida Sans Unicode" w:eastAsia="MT Extra" w:hAnsi="Lucida Sans Unicode"/>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6305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2024-08-08T04:32:00Z</cp:lastPrinted>
  <dcterms:created xsi:type="dcterms:W3CDTF">2024-09-04T09:04:00Z</dcterms:created>
  <dcterms:modified xsi:type="dcterms:W3CDTF">2024-09-04T09:04:00Z</dcterms:modified>
</cp:coreProperties>
</file>