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B2FD5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626F" w:rsidRDefault="000A626F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695795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0A626F" w:rsidRDefault="000A626F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8695795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DB2FD5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 июня 2020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296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</w:tblGrid>
      <w:tr w:rsidR="00D06F71" w:rsidTr="00901F0E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211" w:type="dxa"/>
          </w:tcPr>
          <w:p w:rsidR="00D06F71" w:rsidRDefault="002B7877" w:rsidP="00901F0E">
            <w:pPr>
              <w:pStyle w:val="1"/>
              <w:suppressAutoHyphens/>
              <w:spacing w:before="0" w:after="0"/>
            </w:pPr>
            <w:bookmarkStart w:id="0" w:name="_GoBack"/>
            <w:r w:rsidRPr="000A626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Об утверждении Перечня Заказчиков, осуществляющих закупки через </w:t>
            </w:r>
            <w:r w:rsidRPr="000A626F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0A626F" w:rsidRPr="000A6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26F">
              <w:rPr>
                <w:rFonts w:ascii="Times New Roman" w:hAnsi="Times New Roman" w:cs="Times New Roman"/>
                <w:sz w:val="28"/>
                <w:szCs w:val="28"/>
              </w:rPr>
              <w:t xml:space="preserve">по размещению заказа администрации города Байконур 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901F0E" w:rsidRPr="00901F0E" w:rsidRDefault="00D06F71" w:rsidP="00901F0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F0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3BFB" w:rsidRPr="00901F0E">
        <w:rPr>
          <w:rFonts w:ascii="Times New Roman" w:hAnsi="Times New Roman" w:cs="Times New Roman"/>
          <w:sz w:val="28"/>
          <w:szCs w:val="28"/>
        </w:rPr>
        <w:t xml:space="preserve"> </w:t>
      </w:r>
      <w:r w:rsidRPr="00901F0E">
        <w:rPr>
          <w:rFonts w:ascii="Times New Roman" w:hAnsi="Times New Roman" w:cs="Times New Roman"/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B7877" w:rsidRPr="00901F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(с изменениями), </w:t>
      </w:r>
      <w:r w:rsidR="00901F0E" w:rsidRPr="00901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утверждения Перечня заказчиков, осуществляющих закупки через Управление по размещению заказа администрации города Байконур,</w:t>
      </w:r>
    </w:p>
    <w:p w:rsidR="00EC61D0" w:rsidRPr="00901F0E" w:rsidRDefault="00EC61D0" w:rsidP="00901F0E">
      <w:pPr>
        <w:pStyle w:val="ConsPlusNormal"/>
        <w:spacing w:line="336" w:lineRule="auto"/>
        <w:ind w:firstLine="70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901F0E">
        <w:rPr>
          <w:rFonts w:ascii="Times New Roman" w:hAnsi="Times New Roman" w:cs="Times New Roman"/>
          <w:b/>
          <w:spacing w:val="20"/>
          <w:sz w:val="28"/>
          <w:szCs w:val="28"/>
        </w:rPr>
        <w:t>ПОСТАНОВЛЯЮ:</w:t>
      </w:r>
    </w:p>
    <w:p w:rsidR="002B7877" w:rsidRPr="00D51C60" w:rsidRDefault="002B7877" w:rsidP="00901F0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01F0E">
        <w:rPr>
          <w:sz w:val="28"/>
          <w:szCs w:val="28"/>
        </w:rPr>
        <w:t>Утвердить прилагаемый к настоящему постановлению Перечень Заказчиков, осуществляющих закупки через</w:t>
      </w:r>
      <w:r w:rsidRPr="00D51C60">
        <w:rPr>
          <w:sz w:val="28"/>
          <w:szCs w:val="28"/>
        </w:rPr>
        <w:t xml:space="preserve"> Управление по размещению заказа администрации города Байконур.</w:t>
      </w:r>
    </w:p>
    <w:p w:rsidR="002B7877" w:rsidRDefault="002B7877" w:rsidP="00901F0E">
      <w:pPr>
        <w:pStyle w:val="af2"/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2B7877" w:rsidRDefault="00C87EEB" w:rsidP="00901F0E">
      <w:pPr>
        <w:pStyle w:val="af2"/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</w:t>
      </w:r>
      <w:r w:rsidR="002B7877" w:rsidRPr="002B7877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771F1E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2B7877" w:rsidRPr="002B7877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от 28 апреля 2018 г. № 149 «Об утверждении Перечня заказчиков, осуществляющих  закупки через Управление по размещению заказа администрации города Байконур»</w:t>
      </w: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2B7877" w:rsidRDefault="00C87EEB" w:rsidP="00901F0E">
      <w:pPr>
        <w:pStyle w:val="af2"/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</w:t>
      </w:r>
      <w:r w:rsidRPr="002B7877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остановление Главы администрации города Байконур</w:t>
      </w: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71F1E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</w:t>
      </w: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от 10 апреля 2019 г. № 140 «</w:t>
      </w:r>
      <w:r w:rsidRPr="00C87EEB">
        <w:rPr>
          <w:rFonts w:ascii="Times New Roman" w:hAnsi="Times New Roman"/>
          <w:sz w:val="28"/>
          <w:szCs w:val="28"/>
        </w:rPr>
        <w:t>О внесении изменений в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Заказчиков, осуществляющих закупки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через Управление по размещению заказа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администрации города Байконур,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от 28 апреля 2018 г. № 149</w:t>
      </w:r>
      <w:r>
        <w:rPr>
          <w:rFonts w:ascii="Times New Roman" w:hAnsi="Times New Roman"/>
          <w:sz w:val="28"/>
          <w:szCs w:val="28"/>
        </w:rPr>
        <w:t>»</w:t>
      </w:r>
      <w:r w:rsidR="00771F1E">
        <w:rPr>
          <w:rFonts w:ascii="Times New Roman" w:hAnsi="Times New Roman"/>
          <w:sz w:val="28"/>
          <w:szCs w:val="28"/>
        </w:rPr>
        <w:t>;</w:t>
      </w:r>
    </w:p>
    <w:p w:rsidR="00771F1E" w:rsidRDefault="00771F1E" w:rsidP="00901F0E">
      <w:pPr>
        <w:pStyle w:val="af2"/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</w:t>
      </w:r>
      <w:r w:rsidRPr="002B7877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остановление Главы администрации города Байконур</w:t>
      </w: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от 23 августа 2019 г. № 402 «</w:t>
      </w:r>
      <w:r w:rsidRPr="00C87EEB">
        <w:rPr>
          <w:rFonts w:ascii="Times New Roman" w:hAnsi="Times New Roman"/>
          <w:sz w:val="28"/>
          <w:szCs w:val="28"/>
        </w:rPr>
        <w:t>О внесении изменений в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 xml:space="preserve">Заказчиков, </w:t>
      </w:r>
      <w:r w:rsidRPr="00C87EEB">
        <w:rPr>
          <w:rFonts w:ascii="Times New Roman" w:hAnsi="Times New Roman"/>
          <w:sz w:val="28"/>
          <w:szCs w:val="28"/>
        </w:rPr>
        <w:lastRenderedPageBreak/>
        <w:t>осуществляющих закупки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через Управление по размещению заказа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администрации города Байконур,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от 28 апреля 2018 г. № 149</w:t>
      </w:r>
      <w:r>
        <w:rPr>
          <w:rFonts w:ascii="Times New Roman" w:hAnsi="Times New Roman"/>
          <w:sz w:val="28"/>
          <w:szCs w:val="28"/>
        </w:rPr>
        <w:t>»;</w:t>
      </w:r>
    </w:p>
    <w:p w:rsidR="00771F1E" w:rsidRDefault="00771F1E" w:rsidP="00771F1E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</w:t>
      </w:r>
      <w:r w:rsidRPr="002B7877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остановление Главы администрации города Байконур</w:t>
      </w:r>
      <w:r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от 24 апреля 2020 г. № 200 «</w:t>
      </w:r>
      <w:r w:rsidRPr="00C87EEB">
        <w:rPr>
          <w:rFonts w:ascii="Times New Roman" w:hAnsi="Times New Roman"/>
          <w:sz w:val="28"/>
          <w:szCs w:val="28"/>
        </w:rPr>
        <w:t>О внесении изменений в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Заказчиков, осуществляющих закупки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через Управление по размещению заказа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администрации города Байконур,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EEB">
        <w:rPr>
          <w:rFonts w:ascii="Times New Roman" w:hAnsi="Times New Roman"/>
          <w:sz w:val="28"/>
          <w:szCs w:val="28"/>
        </w:rPr>
        <w:t>от 28 апреля 2018 г. № 149</w:t>
      </w:r>
      <w:r>
        <w:rPr>
          <w:rFonts w:ascii="Times New Roman" w:hAnsi="Times New Roman"/>
          <w:sz w:val="28"/>
          <w:szCs w:val="28"/>
        </w:rPr>
        <w:t>».</w:t>
      </w:r>
    </w:p>
    <w:p w:rsidR="00771F1E" w:rsidRPr="00ED166C" w:rsidRDefault="00771F1E" w:rsidP="00771F1E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Pr="00ED166C">
        <w:rPr>
          <w:rFonts w:ascii="Times New Roman" w:hAnsi="Times New Roman"/>
          <w:sz w:val="28"/>
          <w:szCs w:val="28"/>
        </w:rPr>
        <w:t>.</w:t>
      </w:r>
    </w:p>
    <w:p w:rsidR="00771F1E" w:rsidRDefault="00771F1E" w:rsidP="00771F1E">
      <w:pPr>
        <w:spacing w:line="33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348D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43348D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771F1E" w:rsidRDefault="00771F1E" w:rsidP="00771F1E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771F1E" w:rsidRDefault="00771F1E" w:rsidP="00771F1E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771F1E" w:rsidRPr="00ED166C" w:rsidRDefault="00771F1E" w:rsidP="00771F1E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   К.Д. Бусыгин</w:t>
      </w:r>
    </w:p>
    <w:p w:rsidR="00771F1E" w:rsidRDefault="00771F1E" w:rsidP="00771F1E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7877" w:rsidRDefault="002B7877" w:rsidP="002B7877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B7877" w:rsidRDefault="002B7877" w:rsidP="002B7877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B7877" w:rsidRDefault="002B7877" w:rsidP="002B7877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B7877" w:rsidRDefault="002B7877" w:rsidP="002B7877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D166C" w:rsidRPr="00ED166C" w:rsidRDefault="00ED166C" w:rsidP="002B4866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D166C" w:rsidRDefault="00104C1A" w:rsidP="002B4866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32E1">
        <w:rPr>
          <w:rFonts w:ascii="Times New Roman" w:hAnsi="Times New Roman"/>
          <w:sz w:val="28"/>
          <w:szCs w:val="28"/>
        </w:rPr>
        <w:t xml:space="preserve">            </w:t>
      </w:r>
    </w:p>
    <w:p w:rsidR="00771F1E" w:rsidRPr="00ED166C" w:rsidRDefault="00771F1E">
      <w:pPr>
        <w:spacing w:line="288" w:lineRule="auto"/>
        <w:jc w:val="both"/>
        <w:rPr>
          <w:b/>
          <w:sz w:val="28"/>
          <w:szCs w:val="28"/>
        </w:rPr>
      </w:pPr>
    </w:p>
    <w:sectPr w:rsidR="00771F1E" w:rsidRPr="00ED166C" w:rsidSect="00771F1E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5" w:right="567" w:bottom="1134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FB" w:rsidRDefault="005159FB">
      <w:r>
        <w:separator/>
      </w:r>
    </w:p>
  </w:endnote>
  <w:endnote w:type="continuationSeparator" w:id="0">
    <w:p w:rsidR="005159FB" w:rsidRDefault="0051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F" w:rsidRDefault="000A626F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626F" w:rsidRDefault="000A626F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F" w:rsidRDefault="000A626F" w:rsidP="00AA582D">
    <w:pPr>
      <w:pStyle w:val="aa"/>
      <w:framePr w:wrap="around" w:vAnchor="text" w:hAnchor="margin" w:xAlign="right" w:y="1"/>
      <w:rPr>
        <w:rStyle w:val="a8"/>
      </w:rPr>
    </w:pPr>
  </w:p>
  <w:p w:rsidR="000A626F" w:rsidRDefault="000A626F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F" w:rsidRDefault="000A626F">
    <w:pPr>
      <w:pStyle w:val="aa"/>
      <w:rPr>
        <w:sz w:val="16"/>
        <w:lang w:val="en-US"/>
      </w:rPr>
    </w:pPr>
  </w:p>
  <w:p w:rsidR="000A626F" w:rsidRDefault="000A626F">
    <w:pPr>
      <w:pStyle w:val="aa"/>
      <w:rPr>
        <w:sz w:val="16"/>
      </w:rPr>
    </w:pPr>
  </w:p>
  <w:p w:rsidR="000A626F" w:rsidRDefault="000A626F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FB" w:rsidRDefault="005159FB">
      <w:r>
        <w:separator/>
      </w:r>
    </w:p>
  </w:footnote>
  <w:footnote w:type="continuationSeparator" w:id="0">
    <w:p w:rsidR="005159FB" w:rsidRDefault="00515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F" w:rsidRDefault="000A626F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A626F" w:rsidRDefault="000A626F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6F" w:rsidRDefault="000A626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B2FD5">
      <w:rPr>
        <w:noProof/>
      </w:rPr>
      <w:t>2</w:t>
    </w:r>
    <w:r>
      <w:fldChar w:fldCharType="end"/>
    </w:r>
  </w:p>
  <w:p w:rsidR="000A626F" w:rsidRDefault="000A626F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626F"/>
    <w:rsid w:val="000A7C0D"/>
    <w:rsid w:val="000B1C37"/>
    <w:rsid w:val="000B250E"/>
    <w:rsid w:val="000B3756"/>
    <w:rsid w:val="000E085F"/>
    <w:rsid w:val="000F3A80"/>
    <w:rsid w:val="000F40E0"/>
    <w:rsid w:val="000F5446"/>
    <w:rsid w:val="001000D2"/>
    <w:rsid w:val="00104C1A"/>
    <w:rsid w:val="0011469E"/>
    <w:rsid w:val="00132C03"/>
    <w:rsid w:val="00135542"/>
    <w:rsid w:val="001441A1"/>
    <w:rsid w:val="00145937"/>
    <w:rsid w:val="00146156"/>
    <w:rsid w:val="00163A68"/>
    <w:rsid w:val="00196064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73D0"/>
    <w:rsid w:val="002058DB"/>
    <w:rsid w:val="00211F99"/>
    <w:rsid w:val="0022168B"/>
    <w:rsid w:val="002222A8"/>
    <w:rsid w:val="002348D9"/>
    <w:rsid w:val="0025438B"/>
    <w:rsid w:val="0026690D"/>
    <w:rsid w:val="00272A0D"/>
    <w:rsid w:val="00285739"/>
    <w:rsid w:val="00290484"/>
    <w:rsid w:val="00293B8D"/>
    <w:rsid w:val="002A43D3"/>
    <w:rsid w:val="002B4866"/>
    <w:rsid w:val="002B7877"/>
    <w:rsid w:val="002C1132"/>
    <w:rsid w:val="002C6847"/>
    <w:rsid w:val="002D628D"/>
    <w:rsid w:val="002E022E"/>
    <w:rsid w:val="002E3583"/>
    <w:rsid w:val="002F1484"/>
    <w:rsid w:val="002F2A33"/>
    <w:rsid w:val="0030140F"/>
    <w:rsid w:val="00301C81"/>
    <w:rsid w:val="00311091"/>
    <w:rsid w:val="0032189D"/>
    <w:rsid w:val="0033716C"/>
    <w:rsid w:val="00354B14"/>
    <w:rsid w:val="00392D8B"/>
    <w:rsid w:val="003970DA"/>
    <w:rsid w:val="003A5346"/>
    <w:rsid w:val="003C56AD"/>
    <w:rsid w:val="003D38D6"/>
    <w:rsid w:val="003F49E0"/>
    <w:rsid w:val="003F4DC9"/>
    <w:rsid w:val="003F511F"/>
    <w:rsid w:val="00402F3A"/>
    <w:rsid w:val="00415819"/>
    <w:rsid w:val="00417C96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B2515"/>
    <w:rsid w:val="004D0702"/>
    <w:rsid w:val="004D6DF2"/>
    <w:rsid w:val="004E0A88"/>
    <w:rsid w:val="004E40A7"/>
    <w:rsid w:val="005019BC"/>
    <w:rsid w:val="00501F32"/>
    <w:rsid w:val="00510E8A"/>
    <w:rsid w:val="0051130C"/>
    <w:rsid w:val="005159FB"/>
    <w:rsid w:val="005325F3"/>
    <w:rsid w:val="00547D07"/>
    <w:rsid w:val="00563FC3"/>
    <w:rsid w:val="00591C63"/>
    <w:rsid w:val="005A0B15"/>
    <w:rsid w:val="005A5FAB"/>
    <w:rsid w:val="005B4420"/>
    <w:rsid w:val="005B7BF6"/>
    <w:rsid w:val="006031D0"/>
    <w:rsid w:val="00605669"/>
    <w:rsid w:val="00621DD7"/>
    <w:rsid w:val="00622C10"/>
    <w:rsid w:val="006430F0"/>
    <w:rsid w:val="00662564"/>
    <w:rsid w:val="006723D5"/>
    <w:rsid w:val="00685F6A"/>
    <w:rsid w:val="006A5024"/>
    <w:rsid w:val="006B1820"/>
    <w:rsid w:val="006C1C42"/>
    <w:rsid w:val="006C592D"/>
    <w:rsid w:val="006D7D0B"/>
    <w:rsid w:val="006E398C"/>
    <w:rsid w:val="006F4138"/>
    <w:rsid w:val="007133D2"/>
    <w:rsid w:val="00715FC8"/>
    <w:rsid w:val="007173A7"/>
    <w:rsid w:val="00720157"/>
    <w:rsid w:val="00733E3D"/>
    <w:rsid w:val="007532E1"/>
    <w:rsid w:val="00765D6C"/>
    <w:rsid w:val="007670CF"/>
    <w:rsid w:val="0077038E"/>
    <w:rsid w:val="00771F1E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E06A7"/>
    <w:rsid w:val="00807F10"/>
    <w:rsid w:val="00813D35"/>
    <w:rsid w:val="00823BFB"/>
    <w:rsid w:val="008366B4"/>
    <w:rsid w:val="00863B64"/>
    <w:rsid w:val="008667AC"/>
    <w:rsid w:val="0089783A"/>
    <w:rsid w:val="008A5EF2"/>
    <w:rsid w:val="008A692F"/>
    <w:rsid w:val="008A79B5"/>
    <w:rsid w:val="008C0B99"/>
    <w:rsid w:val="008C34CF"/>
    <w:rsid w:val="008C74F0"/>
    <w:rsid w:val="008D1340"/>
    <w:rsid w:val="008D4910"/>
    <w:rsid w:val="008F01C7"/>
    <w:rsid w:val="00901F0E"/>
    <w:rsid w:val="00903136"/>
    <w:rsid w:val="00905C38"/>
    <w:rsid w:val="00911797"/>
    <w:rsid w:val="00921355"/>
    <w:rsid w:val="00936CA3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6F5C"/>
    <w:rsid w:val="009A7656"/>
    <w:rsid w:val="009B0EC7"/>
    <w:rsid w:val="009B43AD"/>
    <w:rsid w:val="009C1158"/>
    <w:rsid w:val="009D10B3"/>
    <w:rsid w:val="009D5D99"/>
    <w:rsid w:val="009D6486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54A5B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F04ED"/>
    <w:rsid w:val="00AF06F0"/>
    <w:rsid w:val="00B13693"/>
    <w:rsid w:val="00B247C9"/>
    <w:rsid w:val="00B26670"/>
    <w:rsid w:val="00B4208B"/>
    <w:rsid w:val="00B62DA3"/>
    <w:rsid w:val="00B83196"/>
    <w:rsid w:val="00B838FF"/>
    <w:rsid w:val="00B914F6"/>
    <w:rsid w:val="00BB1BDD"/>
    <w:rsid w:val="00BB73B3"/>
    <w:rsid w:val="00BD31AC"/>
    <w:rsid w:val="00BD4DFD"/>
    <w:rsid w:val="00BE60DF"/>
    <w:rsid w:val="00BF111B"/>
    <w:rsid w:val="00C01BA4"/>
    <w:rsid w:val="00C17CF1"/>
    <w:rsid w:val="00C3066B"/>
    <w:rsid w:val="00C33E9B"/>
    <w:rsid w:val="00C42AC1"/>
    <w:rsid w:val="00C550EA"/>
    <w:rsid w:val="00C70FF6"/>
    <w:rsid w:val="00C74E5B"/>
    <w:rsid w:val="00C87EEB"/>
    <w:rsid w:val="00C94D10"/>
    <w:rsid w:val="00CA6DE9"/>
    <w:rsid w:val="00CB0725"/>
    <w:rsid w:val="00CD2AF7"/>
    <w:rsid w:val="00CD75F1"/>
    <w:rsid w:val="00CE2274"/>
    <w:rsid w:val="00CE47A8"/>
    <w:rsid w:val="00CF0533"/>
    <w:rsid w:val="00CF30E8"/>
    <w:rsid w:val="00D01BDB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B2FD5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11146"/>
    <w:rsid w:val="00E26161"/>
    <w:rsid w:val="00E26480"/>
    <w:rsid w:val="00E4339A"/>
    <w:rsid w:val="00E462CA"/>
    <w:rsid w:val="00E512BD"/>
    <w:rsid w:val="00E657E0"/>
    <w:rsid w:val="00E66578"/>
    <w:rsid w:val="00E8303F"/>
    <w:rsid w:val="00EA4A71"/>
    <w:rsid w:val="00EA540E"/>
    <w:rsid w:val="00EB1A49"/>
    <w:rsid w:val="00EC61D0"/>
    <w:rsid w:val="00ED166C"/>
    <w:rsid w:val="00ED2D1B"/>
    <w:rsid w:val="00EF5C32"/>
    <w:rsid w:val="00F03CDD"/>
    <w:rsid w:val="00F04C45"/>
    <w:rsid w:val="00F22634"/>
    <w:rsid w:val="00F333E9"/>
    <w:rsid w:val="00F40A63"/>
    <w:rsid w:val="00F4486E"/>
    <w:rsid w:val="00F954C8"/>
    <w:rsid w:val="00F969AD"/>
    <w:rsid w:val="00FA2EF1"/>
    <w:rsid w:val="00FB39C2"/>
    <w:rsid w:val="00FD36C4"/>
    <w:rsid w:val="00FD4FF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DB6509-C9F8-4F1D-8BDA-FDC8330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642B-56C1-4CE9-9116-E4503C5E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2020-05-26T09:14:00Z</cp:lastPrinted>
  <dcterms:created xsi:type="dcterms:W3CDTF">2024-09-04T07:26:00Z</dcterms:created>
  <dcterms:modified xsi:type="dcterms:W3CDTF">2024-09-04T07:26:00Z</dcterms:modified>
</cp:coreProperties>
</file>