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3D4" w:rsidRDefault="0093325E" w:rsidP="004303D4">
      <w:pPr>
        <w:ind w:firstLine="709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-585470</wp:posOffset>
                </wp:positionV>
                <wp:extent cx="864870" cy="910590"/>
                <wp:effectExtent l="0" t="0" r="0" b="38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506411232"/>
                          <w:bookmarkEnd w:id="0"/>
                          <w:p w:rsidR="004303D4" w:rsidRDefault="004303D4" w:rsidP="004303D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3.7pt;height:64.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83150523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8.7pt;margin-top:-46.1pt;width:68.1pt;height:7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mzqsAIAALY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" o:allowincell="f" filled="f" stroked="f">
                <v:textbox style="mso-fit-shape-to-text:t">
                  <w:txbxContent>
                    <w:bookmarkStart w:id="1" w:name="_MON_1506411232"/>
                    <w:bookmarkEnd w:id="1"/>
                    <w:p w:rsidR="004303D4" w:rsidRDefault="004303D4" w:rsidP="004303D4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3.7pt;height:64.5pt" o:ole="" fillcolor="window">
                            <v:imagedata r:id="rId7" o:title=""/>
                          </v:shape>
                          <o:OLEObject Type="Embed" ProgID="Word.Picture.8" ShapeID="_x0000_i1025" DrawAspect="Content" ObjectID="_178315052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303D4">
        <w:t xml:space="preserve"> </w:t>
      </w:r>
    </w:p>
    <w:p w:rsidR="004303D4" w:rsidRDefault="004303D4" w:rsidP="004303D4">
      <w:pPr>
        <w:pStyle w:val="af4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4303D4" w:rsidRDefault="004303D4" w:rsidP="004303D4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303D4" w:rsidRDefault="0093325E" w:rsidP="004303D4">
      <w:pPr>
        <w:ind w:firstLine="709"/>
        <w:rPr>
          <w:sz w:val="16"/>
        </w:rPr>
      </w:pPr>
      <w:r>
        <w:rPr>
          <w:noProof/>
          <w:lang w:eastAsia="zh-TW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35559</wp:posOffset>
                </wp:positionV>
                <wp:extent cx="6035040" cy="0"/>
                <wp:effectExtent l="0" t="0" r="2286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DB3BD" id="Line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5pt,2.8pt" to="474.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8xs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0zTN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" o:allowincell="f"/>
            </w:pict>
          </mc:Fallback>
        </mc:AlternateContent>
      </w:r>
    </w:p>
    <w:p w:rsidR="004303D4" w:rsidRDefault="004303D4" w:rsidP="004303D4">
      <w:r>
        <w:t>17 июня 2020 г.                                                                                            № 317</w:t>
      </w:r>
    </w:p>
    <w:p w:rsidR="004303D4" w:rsidRPr="00BE712B" w:rsidRDefault="004303D4" w:rsidP="004303D4">
      <w:pPr>
        <w:pStyle w:val="af6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4303D4" w:rsidRPr="00BE712B" w:rsidRDefault="004303D4" w:rsidP="004303D4">
      <w:pPr>
        <w:pStyle w:val="af6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4303D4" w:rsidRPr="00EB63DD" w:rsidRDefault="004303D4" w:rsidP="004303D4">
      <w:pPr>
        <w:pStyle w:val="af2"/>
        <w:tabs>
          <w:tab w:val="left" w:pos="4678"/>
          <w:tab w:val="left" w:pos="5245"/>
          <w:tab w:val="left" w:pos="5529"/>
        </w:tabs>
        <w:ind w:right="4563"/>
        <w:rPr>
          <w:b w:val="0"/>
        </w:rPr>
      </w:pPr>
      <w:bookmarkStart w:id="2" w:name="_GoBack"/>
      <w:r w:rsidRPr="00EB63DD">
        <w:t xml:space="preserve">Об утверждении </w:t>
      </w:r>
    </w:p>
    <w:p w:rsidR="004303D4" w:rsidRPr="00EB63DD" w:rsidRDefault="004303D4" w:rsidP="004303D4">
      <w:pPr>
        <w:pStyle w:val="af2"/>
        <w:tabs>
          <w:tab w:val="left" w:pos="4678"/>
          <w:tab w:val="left" w:pos="5245"/>
          <w:tab w:val="left" w:pos="5529"/>
        </w:tabs>
        <w:ind w:right="4563"/>
        <w:rPr>
          <w:b w:val="0"/>
        </w:rPr>
      </w:pPr>
      <w:r w:rsidRPr="00EB63DD">
        <w:t>Положения о комиссии по делам несовершеннолетних и защите их прав при администрации города Байконур</w:t>
      </w:r>
    </w:p>
    <w:bookmarkEnd w:id="2"/>
    <w:p w:rsidR="001C34FE" w:rsidRDefault="001C34FE" w:rsidP="001C34FE">
      <w:pPr>
        <w:rPr>
          <w:b/>
        </w:rPr>
      </w:pPr>
    </w:p>
    <w:p w:rsidR="001C34FE" w:rsidRDefault="001C34FE" w:rsidP="001C34FE">
      <w:pPr>
        <w:jc w:val="center"/>
        <w:rPr>
          <w:color w:val="0070C0"/>
        </w:rPr>
      </w:pPr>
      <w:r>
        <w:rPr>
          <w:color w:val="0070C0"/>
        </w:rPr>
        <w:t>(</w:t>
      </w:r>
      <w:r w:rsidRPr="00154172">
        <w:rPr>
          <w:color w:val="0070C0"/>
        </w:rPr>
        <w:t>Список изменяющих документов:</w:t>
      </w:r>
      <w:r>
        <w:rPr>
          <w:color w:val="0070C0"/>
        </w:rPr>
        <w:t xml:space="preserve"> </w:t>
      </w:r>
    </w:p>
    <w:p w:rsidR="004303D4" w:rsidRPr="004649CB" w:rsidRDefault="004303D4" w:rsidP="001C34FE">
      <w:pPr>
        <w:jc w:val="center"/>
        <w:rPr>
          <w:color w:val="0070C0"/>
          <w:szCs w:val="28"/>
        </w:rPr>
      </w:pPr>
      <w:r w:rsidRPr="004649CB">
        <w:rPr>
          <w:color w:val="0070C0"/>
          <w:szCs w:val="28"/>
        </w:rPr>
        <w:t>ПГА от 2</w:t>
      </w:r>
      <w:r>
        <w:rPr>
          <w:color w:val="0070C0"/>
          <w:szCs w:val="28"/>
        </w:rPr>
        <w:t>4.06.2022 № 219</w:t>
      </w:r>
      <w:r w:rsidR="001C34FE">
        <w:rPr>
          <w:color w:val="0070C0"/>
          <w:szCs w:val="28"/>
        </w:rPr>
        <w:t>)</w:t>
      </w:r>
    </w:p>
    <w:p w:rsidR="004303D4" w:rsidRDefault="004303D4" w:rsidP="004303D4">
      <w:pPr>
        <w:pStyle w:val="af6"/>
        <w:tabs>
          <w:tab w:val="clear" w:pos="3828"/>
          <w:tab w:val="left" w:pos="0"/>
        </w:tabs>
        <w:ind w:left="0" w:right="4109" w:firstLine="0"/>
        <w:jc w:val="left"/>
        <w:rPr>
          <w:szCs w:val="28"/>
        </w:rPr>
      </w:pPr>
    </w:p>
    <w:p w:rsidR="004303D4" w:rsidRPr="004303D4" w:rsidRDefault="004303D4" w:rsidP="004303D4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303D4">
        <w:rPr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4303D4">
          <w:rPr>
            <w:szCs w:val="28"/>
          </w:rPr>
          <w:t>1995 г</w:t>
        </w:r>
      </w:smartTag>
      <w:r w:rsidRPr="004303D4">
        <w:rPr>
          <w:szCs w:val="28"/>
        </w:rPr>
        <w:t>., в соответствии с </w:t>
      </w:r>
      <w:r w:rsidRPr="004303D4">
        <w:rPr>
          <w:szCs w:val="28"/>
          <w:lang w:val="en-US"/>
        </w:rPr>
        <w:t> </w:t>
      </w:r>
      <w:r w:rsidRPr="004303D4">
        <w:rPr>
          <w:szCs w:val="28"/>
        </w:rPr>
        <w:t xml:space="preserve">Федеральным законом от 24 июня </w:t>
      </w:r>
      <w:smartTag w:uri="urn:schemas-microsoft-com:office:smarttags" w:element="metricconverter">
        <w:smartTagPr>
          <w:attr w:name="ProductID" w:val="1999 г"/>
        </w:smartTagPr>
        <w:r w:rsidRPr="004303D4">
          <w:rPr>
            <w:szCs w:val="28"/>
          </w:rPr>
          <w:t>1999 г</w:t>
        </w:r>
      </w:smartTag>
      <w:r w:rsidRPr="004303D4">
        <w:rPr>
          <w:szCs w:val="28"/>
        </w:rPr>
        <w:t>. № 120-ФЗ «О</w:t>
      </w:r>
      <w:r w:rsidRPr="004303D4">
        <w:rPr>
          <w:bCs/>
          <w:szCs w:val="28"/>
        </w:rPr>
        <w:t xml:space="preserve">б основах системы профилактики безнадзорности и правонарушений несовершеннолетних» (с изменениями), </w:t>
      </w:r>
      <w:r w:rsidRPr="004303D4">
        <w:rPr>
          <w:szCs w:val="28"/>
        </w:rPr>
        <w:t xml:space="preserve">Примерным положением о комиссиях по делам несовершеннолетних и защите их прав, утвержденным постановлением Правительства Российской Федерации от 06 ноября </w:t>
      </w:r>
      <w:smartTag w:uri="urn:schemas-microsoft-com:office:smarttags" w:element="metricconverter">
        <w:smartTagPr>
          <w:attr w:name="ProductID" w:val="2013 г"/>
        </w:smartTagPr>
        <w:r w:rsidRPr="004303D4">
          <w:rPr>
            <w:szCs w:val="28"/>
          </w:rPr>
          <w:t>2013 г</w:t>
        </w:r>
      </w:smartTag>
      <w:r w:rsidRPr="004303D4">
        <w:rPr>
          <w:szCs w:val="28"/>
        </w:rPr>
        <w:t>. № 995 «Об</w:t>
      </w:r>
      <w:r w:rsidRPr="004303D4">
        <w:rPr>
          <w:szCs w:val="28"/>
          <w:lang w:val="en-US"/>
        </w:rPr>
        <w:t>     </w:t>
      </w:r>
      <w:r w:rsidRPr="004303D4">
        <w:rPr>
          <w:szCs w:val="28"/>
        </w:rPr>
        <w:t>утверждении Примерного положения о комиссиях по делам несовершеннолетних и защите их прав»</w:t>
      </w:r>
      <w:r w:rsidRPr="004303D4">
        <w:rPr>
          <w:bCs/>
          <w:szCs w:val="28"/>
        </w:rPr>
        <w:t xml:space="preserve"> (с изменениями)</w:t>
      </w:r>
      <w:r w:rsidRPr="004303D4">
        <w:rPr>
          <w:szCs w:val="28"/>
        </w:rPr>
        <w:t>, в целях приведения Положения о комиссии по делам несовершеннолетних и защите их прав при</w:t>
      </w:r>
      <w:r w:rsidRPr="004303D4">
        <w:rPr>
          <w:szCs w:val="28"/>
          <w:lang w:val="en-US"/>
        </w:rPr>
        <w:t>   </w:t>
      </w:r>
      <w:r w:rsidRPr="004303D4">
        <w:rPr>
          <w:szCs w:val="28"/>
        </w:rPr>
        <w:t>администрации города Байконур в соответствие с действующим законодательством Российской Федерации</w:t>
      </w:r>
    </w:p>
    <w:p w:rsidR="004303D4" w:rsidRPr="004303D4" w:rsidRDefault="004303D4" w:rsidP="004303D4">
      <w:pPr>
        <w:pStyle w:val="af0"/>
        <w:ind w:firstLine="0"/>
        <w:jc w:val="center"/>
        <w:rPr>
          <w:b/>
          <w:sz w:val="28"/>
          <w:szCs w:val="28"/>
        </w:rPr>
      </w:pPr>
      <w:r w:rsidRPr="004303D4">
        <w:rPr>
          <w:b/>
          <w:sz w:val="28"/>
          <w:szCs w:val="28"/>
        </w:rPr>
        <w:t>ПОСТАНОВЛЯЮ:</w:t>
      </w:r>
    </w:p>
    <w:p w:rsidR="004303D4" w:rsidRPr="004303D4" w:rsidRDefault="004303D4" w:rsidP="004303D4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4303D4">
        <w:rPr>
          <w:szCs w:val="28"/>
        </w:rPr>
        <w:t>Утвердить прилагаемое Положение о комиссии по делам несовершеннолетних и защите их прав при администрации города Байконур.</w:t>
      </w:r>
    </w:p>
    <w:p w:rsidR="004303D4" w:rsidRPr="004303D4" w:rsidRDefault="004303D4" w:rsidP="004303D4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noProof/>
          <w:szCs w:val="28"/>
        </w:rPr>
      </w:pPr>
      <w:r w:rsidRPr="004303D4">
        <w:rPr>
          <w:noProof/>
          <w:szCs w:val="28"/>
        </w:rPr>
        <w:t>Признать утратившими силу:</w:t>
      </w:r>
    </w:p>
    <w:p w:rsidR="004303D4" w:rsidRPr="004303D4" w:rsidRDefault="004303D4" w:rsidP="004303D4">
      <w:pPr>
        <w:pStyle w:val="af0"/>
        <w:numPr>
          <w:ilvl w:val="1"/>
          <w:numId w:val="9"/>
        </w:numPr>
        <w:tabs>
          <w:tab w:val="clear" w:pos="1701"/>
          <w:tab w:val="left" w:pos="1134"/>
          <w:tab w:val="num" w:pos="1276"/>
        </w:tabs>
        <w:spacing w:line="360" w:lineRule="auto"/>
        <w:ind w:right="0" w:firstLine="709"/>
        <w:rPr>
          <w:sz w:val="28"/>
          <w:szCs w:val="28"/>
        </w:rPr>
      </w:pPr>
      <w:r w:rsidRPr="004303D4">
        <w:rPr>
          <w:sz w:val="28"/>
          <w:szCs w:val="28"/>
        </w:rPr>
        <w:t xml:space="preserve">Постановление Главы администрации города Байконур </w:t>
      </w:r>
      <w:r w:rsidRPr="004303D4">
        <w:rPr>
          <w:sz w:val="28"/>
          <w:szCs w:val="28"/>
        </w:rPr>
        <w:br/>
        <w:t xml:space="preserve">от 07 сентября </w:t>
      </w:r>
      <w:smartTag w:uri="urn:schemas-microsoft-com:office:smarttags" w:element="metricconverter">
        <w:smartTagPr>
          <w:attr w:name="ProductID" w:val="2018 г"/>
        </w:smartTagPr>
        <w:r w:rsidRPr="004303D4">
          <w:rPr>
            <w:sz w:val="28"/>
            <w:szCs w:val="28"/>
          </w:rPr>
          <w:t>2018 г</w:t>
        </w:r>
      </w:smartTag>
      <w:r w:rsidRPr="004303D4">
        <w:rPr>
          <w:sz w:val="28"/>
          <w:szCs w:val="28"/>
        </w:rPr>
        <w:t>. № 474 «Об утверждении Положения о комиссии по делам несовершеннолетних и защите их прав при администрации города Байконур в новой редакции».</w:t>
      </w:r>
    </w:p>
    <w:p w:rsidR="004303D4" w:rsidRPr="004303D4" w:rsidRDefault="004303D4" w:rsidP="004303D4">
      <w:pPr>
        <w:pStyle w:val="af0"/>
        <w:numPr>
          <w:ilvl w:val="1"/>
          <w:numId w:val="9"/>
        </w:numPr>
        <w:tabs>
          <w:tab w:val="clear" w:pos="1701"/>
          <w:tab w:val="left" w:pos="1134"/>
          <w:tab w:val="num" w:pos="1276"/>
        </w:tabs>
        <w:spacing w:line="360" w:lineRule="auto"/>
        <w:ind w:right="0" w:firstLine="709"/>
        <w:rPr>
          <w:sz w:val="28"/>
          <w:szCs w:val="28"/>
        </w:rPr>
      </w:pPr>
      <w:r w:rsidRPr="004303D4">
        <w:rPr>
          <w:sz w:val="28"/>
          <w:szCs w:val="28"/>
        </w:rPr>
        <w:lastRenderedPageBreak/>
        <w:t xml:space="preserve">Постановление Главы администрации города Байконур </w:t>
      </w:r>
      <w:r w:rsidRPr="004303D4">
        <w:rPr>
          <w:sz w:val="28"/>
          <w:szCs w:val="28"/>
        </w:rPr>
        <w:br/>
        <w:t xml:space="preserve">от 05 февраля </w:t>
      </w:r>
      <w:smartTag w:uri="urn:schemas-microsoft-com:office:smarttags" w:element="metricconverter">
        <w:smartTagPr>
          <w:attr w:name="ProductID" w:val="2019 г"/>
        </w:smartTagPr>
        <w:r w:rsidRPr="004303D4">
          <w:rPr>
            <w:sz w:val="28"/>
            <w:szCs w:val="28"/>
          </w:rPr>
          <w:t>2019 г</w:t>
        </w:r>
      </w:smartTag>
      <w:r w:rsidRPr="004303D4">
        <w:rPr>
          <w:sz w:val="28"/>
          <w:szCs w:val="28"/>
        </w:rPr>
        <w:t xml:space="preserve">. № 43 «О внесении изменения в Положение о комиссии по делам несовершеннолетних и защите их прав при администрации города Байконур, утвержденное постановлением Главы администрации города Байконур от 07 сентября </w:t>
      </w:r>
      <w:smartTag w:uri="urn:schemas-microsoft-com:office:smarttags" w:element="metricconverter">
        <w:smartTagPr>
          <w:attr w:name="ProductID" w:val="2018 г"/>
        </w:smartTagPr>
        <w:r w:rsidRPr="004303D4">
          <w:rPr>
            <w:sz w:val="28"/>
            <w:szCs w:val="28"/>
          </w:rPr>
          <w:t>2018 г</w:t>
        </w:r>
      </w:smartTag>
      <w:r w:rsidRPr="004303D4">
        <w:rPr>
          <w:sz w:val="28"/>
          <w:szCs w:val="28"/>
        </w:rPr>
        <w:t>. № 474».</w:t>
      </w:r>
    </w:p>
    <w:p w:rsidR="004303D4" w:rsidRPr="004303D4" w:rsidRDefault="004303D4" w:rsidP="004303D4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4303D4">
        <w:rPr>
          <w:noProof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4303D4" w:rsidRPr="004303D4" w:rsidRDefault="004303D4" w:rsidP="004303D4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4303D4">
        <w:rPr>
          <w:szCs w:val="28"/>
        </w:rPr>
        <w:t>Контроль за исполнением настоящего постановления возложить</w:t>
      </w:r>
      <w:r w:rsidRPr="004303D4">
        <w:rPr>
          <w:szCs w:val="28"/>
        </w:rPr>
        <w:br/>
        <w:t xml:space="preserve">на заместителя Главы администрации, отвечающего за вопросы социальной сферы в городе Байконур. </w:t>
      </w:r>
    </w:p>
    <w:p w:rsidR="004303D4" w:rsidRDefault="004303D4" w:rsidP="004303D4">
      <w:pPr>
        <w:spacing w:line="312" w:lineRule="auto"/>
        <w:rPr>
          <w:szCs w:val="28"/>
        </w:rPr>
      </w:pPr>
    </w:p>
    <w:p w:rsidR="004303D4" w:rsidRPr="00F6513C" w:rsidRDefault="004303D4" w:rsidP="004303D4">
      <w:pPr>
        <w:spacing w:line="312" w:lineRule="auto"/>
        <w:rPr>
          <w:szCs w:val="28"/>
        </w:rPr>
      </w:pPr>
    </w:p>
    <w:p w:rsidR="004303D4" w:rsidRPr="004303D4" w:rsidRDefault="004303D4" w:rsidP="004303D4">
      <w:pPr>
        <w:pStyle w:val="4"/>
        <w:spacing w:line="312" w:lineRule="auto"/>
        <w:rPr>
          <w:rFonts w:ascii="Times New Roman" w:hAnsi="Times New Roman"/>
        </w:rPr>
      </w:pPr>
      <w:r w:rsidRPr="004303D4">
        <w:rPr>
          <w:rFonts w:ascii="Times New Roman" w:hAnsi="Times New Roman"/>
        </w:rPr>
        <w:t xml:space="preserve">Глава администрации                                                             </w:t>
      </w:r>
      <w:r w:rsidRPr="004303D4">
        <w:rPr>
          <w:rFonts w:ascii="Times New Roman" w:hAnsi="Times New Roman"/>
        </w:rPr>
        <w:tab/>
        <w:t xml:space="preserve">          К.Д. Бусыгин</w:t>
      </w:r>
    </w:p>
    <w:p w:rsidR="004303D4" w:rsidRDefault="004303D4" w:rsidP="0065012E">
      <w:pPr>
        <w:ind w:firstLine="5245"/>
        <w:rPr>
          <w:szCs w:val="28"/>
        </w:rPr>
      </w:pPr>
    </w:p>
    <w:p w:rsidR="004303D4" w:rsidRDefault="004303D4" w:rsidP="0065012E">
      <w:pPr>
        <w:ind w:firstLine="5245"/>
        <w:rPr>
          <w:szCs w:val="28"/>
        </w:rPr>
      </w:pPr>
    </w:p>
    <w:p w:rsidR="004303D4" w:rsidRDefault="004303D4" w:rsidP="0065012E">
      <w:pPr>
        <w:ind w:firstLine="5245"/>
        <w:rPr>
          <w:szCs w:val="28"/>
        </w:rPr>
      </w:pPr>
    </w:p>
    <w:p w:rsidR="004303D4" w:rsidRDefault="004303D4" w:rsidP="0065012E">
      <w:pPr>
        <w:ind w:firstLine="5245"/>
        <w:rPr>
          <w:szCs w:val="28"/>
        </w:rPr>
      </w:pPr>
    </w:p>
    <w:p w:rsidR="004303D4" w:rsidRDefault="004303D4" w:rsidP="0065012E">
      <w:pPr>
        <w:ind w:firstLine="5245"/>
        <w:rPr>
          <w:szCs w:val="28"/>
        </w:rPr>
      </w:pPr>
    </w:p>
    <w:p w:rsidR="004303D4" w:rsidRDefault="004303D4" w:rsidP="0065012E">
      <w:pPr>
        <w:ind w:firstLine="5245"/>
        <w:rPr>
          <w:szCs w:val="28"/>
        </w:rPr>
      </w:pPr>
    </w:p>
    <w:p w:rsidR="004303D4" w:rsidRDefault="004303D4" w:rsidP="0065012E">
      <w:pPr>
        <w:ind w:firstLine="5245"/>
        <w:rPr>
          <w:szCs w:val="28"/>
        </w:rPr>
      </w:pPr>
    </w:p>
    <w:p w:rsidR="004303D4" w:rsidRDefault="004303D4" w:rsidP="0065012E">
      <w:pPr>
        <w:ind w:firstLine="5245"/>
        <w:rPr>
          <w:szCs w:val="28"/>
        </w:rPr>
      </w:pPr>
    </w:p>
    <w:p w:rsidR="004303D4" w:rsidRDefault="004303D4" w:rsidP="0065012E">
      <w:pPr>
        <w:ind w:firstLine="5245"/>
        <w:rPr>
          <w:szCs w:val="28"/>
        </w:rPr>
      </w:pPr>
    </w:p>
    <w:p w:rsidR="004303D4" w:rsidRDefault="004303D4" w:rsidP="0065012E">
      <w:pPr>
        <w:ind w:firstLine="5245"/>
        <w:rPr>
          <w:szCs w:val="28"/>
        </w:rPr>
      </w:pPr>
    </w:p>
    <w:p w:rsidR="004303D4" w:rsidRDefault="004303D4" w:rsidP="0065012E">
      <w:pPr>
        <w:ind w:firstLine="5245"/>
        <w:rPr>
          <w:szCs w:val="28"/>
        </w:rPr>
      </w:pPr>
    </w:p>
    <w:p w:rsidR="004303D4" w:rsidRDefault="004303D4" w:rsidP="0065012E">
      <w:pPr>
        <w:ind w:firstLine="5245"/>
        <w:rPr>
          <w:szCs w:val="28"/>
        </w:rPr>
      </w:pPr>
    </w:p>
    <w:p w:rsidR="004303D4" w:rsidRDefault="004303D4" w:rsidP="0065012E">
      <w:pPr>
        <w:ind w:firstLine="5245"/>
        <w:rPr>
          <w:szCs w:val="28"/>
        </w:rPr>
      </w:pPr>
    </w:p>
    <w:p w:rsidR="004303D4" w:rsidRDefault="004303D4" w:rsidP="0065012E">
      <w:pPr>
        <w:ind w:firstLine="5245"/>
        <w:rPr>
          <w:szCs w:val="28"/>
        </w:rPr>
      </w:pPr>
    </w:p>
    <w:p w:rsidR="004303D4" w:rsidRDefault="004303D4" w:rsidP="0065012E">
      <w:pPr>
        <w:ind w:firstLine="5245"/>
        <w:rPr>
          <w:szCs w:val="28"/>
        </w:rPr>
      </w:pPr>
    </w:p>
    <w:p w:rsidR="004303D4" w:rsidRDefault="004303D4" w:rsidP="0065012E">
      <w:pPr>
        <w:ind w:firstLine="5245"/>
        <w:rPr>
          <w:szCs w:val="28"/>
        </w:rPr>
      </w:pPr>
    </w:p>
    <w:p w:rsidR="004303D4" w:rsidRDefault="004303D4" w:rsidP="0065012E">
      <w:pPr>
        <w:ind w:firstLine="5245"/>
        <w:rPr>
          <w:szCs w:val="28"/>
        </w:rPr>
      </w:pPr>
    </w:p>
    <w:p w:rsidR="004303D4" w:rsidRDefault="004303D4" w:rsidP="0065012E">
      <w:pPr>
        <w:ind w:firstLine="5245"/>
        <w:rPr>
          <w:szCs w:val="28"/>
        </w:rPr>
      </w:pPr>
    </w:p>
    <w:p w:rsidR="004303D4" w:rsidRDefault="004303D4" w:rsidP="0065012E">
      <w:pPr>
        <w:ind w:firstLine="5245"/>
        <w:rPr>
          <w:szCs w:val="28"/>
        </w:rPr>
      </w:pPr>
    </w:p>
    <w:p w:rsidR="004303D4" w:rsidRDefault="004303D4" w:rsidP="0065012E">
      <w:pPr>
        <w:ind w:firstLine="5245"/>
        <w:rPr>
          <w:szCs w:val="28"/>
        </w:rPr>
      </w:pPr>
    </w:p>
    <w:p w:rsidR="004303D4" w:rsidRDefault="004303D4" w:rsidP="0065012E">
      <w:pPr>
        <w:ind w:firstLine="5245"/>
        <w:rPr>
          <w:szCs w:val="28"/>
        </w:rPr>
      </w:pPr>
    </w:p>
    <w:p w:rsidR="004303D4" w:rsidRDefault="004303D4" w:rsidP="0065012E">
      <w:pPr>
        <w:ind w:firstLine="5245"/>
        <w:rPr>
          <w:szCs w:val="28"/>
        </w:rPr>
      </w:pPr>
    </w:p>
    <w:p w:rsidR="0065012E" w:rsidRPr="0065012E" w:rsidRDefault="0065012E" w:rsidP="0065012E">
      <w:pPr>
        <w:ind w:firstLine="5245"/>
        <w:rPr>
          <w:szCs w:val="28"/>
        </w:rPr>
      </w:pPr>
      <w:r w:rsidRPr="0065012E">
        <w:rPr>
          <w:szCs w:val="28"/>
        </w:rPr>
        <w:lastRenderedPageBreak/>
        <w:t>Утверждено</w:t>
      </w:r>
    </w:p>
    <w:p w:rsidR="006E394E" w:rsidRPr="0047252E" w:rsidRDefault="006E394E" w:rsidP="0009104C">
      <w:pPr>
        <w:ind w:firstLine="5245"/>
        <w:rPr>
          <w:szCs w:val="28"/>
        </w:rPr>
      </w:pPr>
      <w:r w:rsidRPr="0047252E">
        <w:rPr>
          <w:szCs w:val="28"/>
        </w:rPr>
        <w:t xml:space="preserve">постановлением Главы </w:t>
      </w:r>
    </w:p>
    <w:p w:rsidR="006E394E" w:rsidRPr="0047252E" w:rsidRDefault="006E394E" w:rsidP="0009104C">
      <w:pPr>
        <w:ind w:firstLine="5245"/>
        <w:rPr>
          <w:szCs w:val="28"/>
        </w:rPr>
      </w:pPr>
      <w:r w:rsidRPr="0047252E">
        <w:rPr>
          <w:szCs w:val="28"/>
        </w:rPr>
        <w:t>администрации г</w:t>
      </w:r>
      <w:r w:rsidR="00D67271" w:rsidRPr="0047252E">
        <w:rPr>
          <w:szCs w:val="28"/>
        </w:rPr>
        <w:t>орода</w:t>
      </w:r>
      <w:r w:rsidRPr="0047252E">
        <w:rPr>
          <w:szCs w:val="28"/>
        </w:rPr>
        <w:t xml:space="preserve"> Байконур</w:t>
      </w:r>
    </w:p>
    <w:p w:rsidR="006E394E" w:rsidRPr="0047252E" w:rsidRDefault="0017296D" w:rsidP="0009104C">
      <w:pPr>
        <w:ind w:firstLine="5245"/>
        <w:rPr>
          <w:szCs w:val="28"/>
        </w:rPr>
      </w:pPr>
      <w:r>
        <w:rPr>
          <w:szCs w:val="28"/>
        </w:rPr>
        <w:t>от 17 июня 2020 г. № 317</w:t>
      </w:r>
      <w:r w:rsidR="006E394E" w:rsidRPr="0047252E">
        <w:rPr>
          <w:szCs w:val="28"/>
        </w:rPr>
        <w:t xml:space="preserve">                                 </w:t>
      </w:r>
    </w:p>
    <w:p w:rsidR="006E394E" w:rsidRDefault="006E394E" w:rsidP="00D67271">
      <w:pPr>
        <w:ind w:firstLine="5387"/>
        <w:rPr>
          <w:szCs w:val="28"/>
        </w:rPr>
      </w:pPr>
    </w:p>
    <w:p w:rsidR="00915F81" w:rsidRDefault="00915F81" w:rsidP="00D67271">
      <w:pPr>
        <w:ind w:firstLine="5387"/>
        <w:rPr>
          <w:szCs w:val="28"/>
        </w:rPr>
      </w:pPr>
    </w:p>
    <w:p w:rsidR="006E394E" w:rsidRPr="0062694F" w:rsidRDefault="006E394E">
      <w:pPr>
        <w:jc w:val="center"/>
        <w:rPr>
          <w:b/>
          <w:szCs w:val="28"/>
        </w:rPr>
      </w:pPr>
      <w:r w:rsidRPr="0062694F">
        <w:rPr>
          <w:b/>
          <w:szCs w:val="28"/>
        </w:rPr>
        <w:t>ПОЛОЖЕНИЕ</w:t>
      </w:r>
    </w:p>
    <w:p w:rsidR="006E394E" w:rsidRPr="0062694F" w:rsidRDefault="006E394E">
      <w:pPr>
        <w:jc w:val="center"/>
        <w:rPr>
          <w:b/>
          <w:szCs w:val="28"/>
        </w:rPr>
      </w:pPr>
      <w:r w:rsidRPr="0062694F">
        <w:rPr>
          <w:b/>
          <w:szCs w:val="28"/>
        </w:rPr>
        <w:t xml:space="preserve">о </w:t>
      </w:r>
      <w:r w:rsidR="00CF6D81" w:rsidRPr="0062694F">
        <w:rPr>
          <w:b/>
          <w:szCs w:val="28"/>
        </w:rPr>
        <w:t>комисси</w:t>
      </w:r>
      <w:r w:rsidRPr="0062694F">
        <w:rPr>
          <w:b/>
          <w:szCs w:val="28"/>
        </w:rPr>
        <w:t xml:space="preserve">и по делам несовершеннолетних и защите </w:t>
      </w:r>
    </w:p>
    <w:p w:rsidR="006E394E" w:rsidRPr="0062694F" w:rsidRDefault="006E394E">
      <w:pPr>
        <w:jc w:val="center"/>
        <w:rPr>
          <w:b/>
          <w:szCs w:val="28"/>
        </w:rPr>
      </w:pPr>
      <w:r w:rsidRPr="0062694F">
        <w:rPr>
          <w:b/>
          <w:szCs w:val="28"/>
        </w:rPr>
        <w:t>их прав при администрации города Байконур</w:t>
      </w:r>
    </w:p>
    <w:p w:rsidR="00183A49" w:rsidRPr="0062694F" w:rsidRDefault="00183A49">
      <w:pPr>
        <w:rPr>
          <w:b/>
          <w:szCs w:val="28"/>
        </w:rPr>
      </w:pPr>
    </w:p>
    <w:p w:rsidR="006E394E" w:rsidRPr="0062694F" w:rsidRDefault="006E394E">
      <w:pPr>
        <w:jc w:val="center"/>
        <w:rPr>
          <w:b/>
          <w:szCs w:val="28"/>
        </w:rPr>
      </w:pPr>
      <w:r w:rsidRPr="0062694F">
        <w:rPr>
          <w:b/>
          <w:szCs w:val="28"/>
        </w:rPr>
        <w:t>1.</w:t>
      </w:r>
      <w:r w:rsidR="00D67271" w:rsidRPr="0062694F">
        <w:rPr>
          <w:b/>
          <w:szCs w:val="28"/>
        </w:rPr>
        <w:t xml:space="preserve"> </w:t>
      </w:r>
      <w:r w:rsidRPr="0062694F">
        <w:rPr>
          <w:b/>
          <w:szCs w:val="28"/>
        </w:rPr>
        <w:t>Общие</w:t>
      </w:r>
      <w:r w:rsidR="00AC2839" w:rsidRPr="0062694F">
        <w:rPr>
          <w:b/>
          <w:szCs w:val="28"/>
        </w:rPr>
        <w:t xml:space="preserve"> положения</w:t>
      </w:r>
    </w:p>
    <w:p w:rsidR="006E394E" w:rsidRPr="003436C0" w:rsidRDefault="006E394E">
      <w:pPr>
        <w:rPr>
          <w:szCs w:val="28"/>
          <w:highlight w:val="yellow"/>
        </w:rPr>
      </w:pPr>
    </w:p>
    <w:p w:rsidR="00687862" w:rsidRPr="0047252E" w:rsidRDefault="00AC2839" w:rsidP="000D434D">
      <w:pPr>
        <w:numPr>
          <w:ilvl w:val="1"/>
          <w:numId w:val="1"/>
        </w:numPr>
        <w:tabs>
          <w:tab w:val="num" w:pos="1276"/>
        </w:tabs>
        <w:ind w:left="0" w:firstLine="709"/>
        <w:jc w:val="both"/>
        <w:rPr>
          <w:szCs w:val="28"/>
        </w:rPr>
      </w:pPr>
      <w:r w:rsidRPr="0047252E">
        <w:rPr>
          <w:szCs w:val="28"/>
        </w:rPr>
        <w:t xml:space="preserve">Настоящее Положение определяет порядок организации работы </w:t>
      </w:r>
      <w:r w:rsidR="00CF6D81">
        <w:rPr>
          <w:szCs w:val="28"/>
        </w:rPr>
        <w:t>комисси</w:t>
      </w:r>
      <w:r w:rsidRPr="0047252E">
        <w:rPr>
          <w:szCs w:val="28"/>
        </w:rPr>
        <w:t>и</w:t>
      </w:r>
      <w:r w:rsidR="006E394E" w:rsidRPr="0047252E">
        <w:rPr>
          <w:szCs w:val="28"/>
        </w:rPr>
        <w:t xml:space="preserve"> по делам несовершеннолетних и защите их прав при администрации города Байконур (далее </w:t>
      </w:r>
      <w:r w:rsidR="009D0A19" w:rsidRPr="0047252E">
        <w:rPr>
          <w:szCs w:val="28"/>
        </w:rPr>
        <w:t>–</w:t>
      </w:r>
      <w:r w:rsidR="006E394E" w:rsidRPr="0047252E">
        <w:rPr>
          <w:szCs w:val="28"/>
        </w:rPr>
        <w:t xml:space="preserve"> Комиссия)</w:t>
      </w:r>
      <w:r w:rsidRPr="0047252E">
        <w:rPr>
          <w:szCs w:val="28"/>
        </w:rPr>
        <w:t>.</w:t>
      </w:r>
    </w:p>
    <w:p w:rsidR="00F40EF8" w:rsidRPr="0090682F" w:rsidRDefault="005E2CAF" w:rsidP="000D434D">
      <w:pPr>
        <w:numPr>
          <w:ilvl w:val="1"/>
          <w:numId w:val="1"/>
        </w:numPr>
        <w:tabs>
          <w:tab w:val="num" w:pos="1276"/>
        </w:tabs>
        <w:ind w:left="0" w:firstLine="709"/>
        <w:jc w:val="both"/>
        <w:rPr>
          <w:szCs w:val="28"/>
        </w:rPr>
      </w:pPr>
      <w:r w:rsidRPr="0090682F">
        <w:rPr>
          <w:szCs w:val="28"/>
        </w:rPr>
        <w:t xml:space="preserve">Комиссия является коллегиальным органом системы профилактики безнадзорности и правонарушений несовершеннолетних в городе Байконур (далее – система профилактики), созданным </w:t>
      </w:r>
      <w:r w:rsidR="00603A5B">
        <w:rPr>
          <w:szCs w:val="28"/>
        </w:rPr>
        <w:t xml:space="preserve">администрацией города Байконур </w:t>
      </w:r>
      <w:r w:rsidRPr="0090682F">
        <w:rPr>
          <w:szCs w:val="28"/>
        </w:rPr>
        <w:t>в</w:t>
      </w:r>
      <w:r w:rsidR="00603A5B">
        <w:rPr>
          <w:szCs w:val="28"/>
        </w:rPr>
        <w:t> </w:t>
      </w:r>
      <w:r w:rsidR="00730F6E">
        <w:rPr>
          <w:szCs w:val="28"/>
        </w:rPr>
        <w:t>   </w:t>
      </w:r>
      <w:r w:rsidRPr="0090682F">
        <w:rPr>
          <w:szCs w:val="28"/>
        </w:rPr>
        <w:t>целях координации деятельности органов и учреждений системы профилактики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</w:t>
      </w:r>
      <w:r w:rsidR="00730F6E">
        <w:rPr>
          <w:szCs w:val="28"/>
        </w:rPr>
        <w:t> </w:t>
      </w:r>
      <w:r w:rsidRPr="0090682F">
        <w:rPr>
          <w:szCs w:val="28"/>
        </w:rPr>
        <w:t>социально опасном положении, выявлению и пресечению случаев вовлечения несовершеннолетних в</w:t>
      </w:r>
      <w:r w:rsidR="00F00465" w:rsidRPr="0090682F">
        <w:rPr>
          <w:szCs w:val="28"/>
        </w:rPr>
        <w:t> </w:t>
      </w:r>
      <w:r w:rsidRPr="0090682F">
        <w:rPr>
          <w:szCs w:val="28"/>
        </w:rPr>
        <w:t>совершение преступлений, других противоправных и</w:t>
      </w:r>
      <w:r w:rsidR="00730F6E">
        <w:rPr>
          <w:szCs w:val="28"/>
        </w:rPr>
        <w:t>   </w:t>
      </w:r>
      <w:r w:rsidRPr="0090682F">
        <w:rPr>
          <w:szCs w:val="28"/>
        </w:rPr>
        <w:t xml:space="preserve">(или) антиобщественных действий, </w:t>
      </w:r>
      <w:r w:rsidR="00F00465" w:rsidRPr="0090682F">
        <w:rPr>
          <w:szCs w:val="28"/>
        </w:rPr>
        <w:t>а также случаев склонения их</w:t>
      </w:r>
      <w:r w:rsidR="00730F6E">
        <w:rPr>
          <w:szCs w:val="28"/>
        </w:rPr>
        <w:t> </w:t>
      </w:r>
      <w:r w:rsidRPr="0090682F">
        <w:rPr>
          <w:szCs w:val="28"/>
        </w:rPr>
        <w:t>к</w:t>
      </w:r>
      <w:r w:rsidR="00730F6E">
        <w:rPr>
          <w:szCs w:val="28"/>
        </w:rPr>
        <w:t> </w:t>
      </w:r>
      <w:r w:rsidRPr="0090682F">
        <w:rPr>
          <w:szCs w:val="28"/>
        </w:rPr>
        <w:t>с</w:t>
      </w:r>
      <w:r w:rsidR="00F40EF8" w:rsidRPr="0090682F">
        <w:rPr>
          <w:szCs w:val="28"/>
        </w:rPr>
        <w:t>уицидальным действиям.</w:t>
      </w:r>
    </w:p>
    <w:p w:rsidR="00D168F7" w:rsidRPr="0047252E" w:rsidRDefault="004C656E" w:rsidP="00543863">
      <w:pPr>
        <w:numPr>
          <w:ilvl w:val="1"/>
          <w:numId w:val="1"/>
        </w:numPr>
        <w:tabs>
          <w:tab w:val="num" w:pos="1276"/>
        </w:tabs>
        <w:ind w:left="0" w:firstLine="709"/>
        <w:jc w:val="both"/>
        <w:rPr>
          <w:szCs w:val="28"/>
        </w:rPr>
      </w:pPr>
      <w:r w:rsidRPr="0047252E">
        <w:rPr>
          <w:szCs w:val="28"/>
        </w:rPr>
        <w:t>В своей деятельности Комиссия руководствуется</w:t>
      </w:r>
      <w:r w:rsidR="00D168F7" w:rsidRPr="0047252E">
        <w:rPr>
          <w:szCs w:val="28"/>
        </w:rPr>
        <w:t>:</w:t>
      </w:r>
    </w:p>
    <w:p w:rsidR="00031286" w:rsidRPr="0047252E" w:rsidRDefault="00031286" w:rsidP="00031286">
      <w:pPr>
        <w:tabs>
          <w:tab w:val="num" w:pos="1855"/>
        </w:tabs>
        <w:ind w:firstLine="709"/>
        <w:jc w:val="both"/>
        <w:rPr>
          <w:szCs w:val="28"/>
        </w:rPr>
      </w:pPr>
      <w:r w:rsidRPr="0047252E">
        <w:rPr>
          <w:szCs w:val="28"/>
        </w:rPr>
        <w:t>Соглашением между Российской Федерацией и Республикой К</w:t>
      </w:r>
      <w:r w:rsidRPr="0047252E">
        <w:rPr>
          <w:szCs w:val="28"/>
        </w:rPr>
        <w:t>а</w:t>
      </w:r>
      <w:r w:rsidRPr="0047252E">
        <w:rPr>
          <w:szCs w:val="28"/>
        </w:rPr>
        <w:t xml:space="preserve">захстан </w:t>
      </w:r>
      <w:r w:rsidR="004F7D75" w:rsidRPr="0047252E">
        <w:rPr>
          <w:szCs w:val="28"/>
        </w:rPr>
        <w:br/>
      </w:r>
      <w:r w:rsidRPr="0047252E">
        <w:rPr>
          <w:szCs w:val="28"/>
        </w:rPr>
        <w:t>о статусе города Байконур, порядке формирования и статусе его органов исполнител</w:t>
      </w:r>
      <w:r w:rsidRPr="0047252E">
        <w:rPr>
          <w:szCs w:val="28"/>
        </w:rPr>
        <w:t>ь</w:t>
      </w:r>
      <w:r w:rsidRPr="0047252E">
        <w:rPr>
          <w:szCs w:val="28"/>
        </w:rPr>
        <w:t>ной власти</w:t>
      </w:r>
      <w:r w:rsidR="00CD034E">
        <w:rPr>
          <w:szCs w:val="28"/>
        </w:rPr>
        <w:t xml:space="preserve"> от </w:t>
      </w:r>
      <w:r w:rsidR="00CD034E" w:rsidRPr="00AC18C7">
        <w:rPr>
          <w:szCs w:val="28"/>
        </w:rPr>
        <w:t>23</w:t>
      </w:r>
      <w:r w:rsidR="00CD034E">
        <w:rPr>
          <w:szCs w:val="28"/>
        </w:rPr>
        <w:t xml:space="preserve"> </w:t>
      </w:r>
      <w:r w:rsidR="00CD034E" w:rsidRPr="00AC18C7">
        <w:rPr>
          <w:szCs w:val="28"/>
        </w:rPr>
        <w:t xml:space="preserve">декабря </w:t>
      </w:r>
      <w:smartTag w:uri="urn:schemas-microsoft-com:office:smarttags" w:element="metricconverter">
        <w:smartTagPr>
          <w:attr w:name="ProductID" w:val="1995 г"/>
        </w:smartTagPr>
        <w:r w:rsidR="00CD034E" w:rsidRPr="00AC18C7">
          <w:rPr>
            <w:szCs w:val="28"/>
          </w:rPr>
          <w:t>1995</w:t>
        </w:r>
        <w:r w:rsidR="00CD034E">
          <w:rPr>
            <w:szCs w:val="28"/>
          </w:rPr>
          <w:t xml:space="preserve"> </w:t>
        </w:r>
        <w:r w:rsidR="00CD034E" w:rsidRPr="00AC18C7">
          <w:rPr>
            <w:szCs w:val="28"/>
          </w:rPr>
          <w:t>г</w:t>
        </w:r>
      </w:smartTag>
      <w:r w:rsidR="00CD034E" w:rsidRPr="00AC18C7">
        <w:rPr>
          <w:szCs w:val="28"/>
        </w:rPr>
        <w:t>.</w:t>
      </w:r>
      <w:r w:rsidRPr="0047252E">
        <w:rPr>
          <w:szCs w:val="28"/>
        </w:rPr>
        <w:t>;</w:t>
      </w:r>
    </w:p>
    <w:p w:rsidR="00031286" w:rsidRPr="0047252E" w:rsidRDefault="00B31C94" w:rsidP="00031286">
      <w:pPr>
        <w:tabs>
          <w:tab w:val="num" w:pos="1855"/>
        </w:tabs>
        <w:ind w:firstLine="709"/>
        <w:jc w:val="both"/>
        <w:rPr>
          <w:szCs w:val="28"/>
        </w:rPr>
      </w:pPr>
      <w:r w:rsidRPr="0047252E">
        <w:rPr>
          <w:szCs w:val="28"/>
        </w:rPr>
        <w:t>м</w:t>
      </w:r>
      <w:r w:rsidR="00031286" w:rsidRPr="0047252E">
        <w:rPr>
          <w:szCs w:val="28"/>
        </w:rPr>
        <w:t>еждународными договорами Российской Федерации</w:t>
      </w:r>
      <w:r w:rsidR="004F7D75" w:rsidRPr="0047252E">
        <w:rPr>
          <w:szCs w:val="28"/>
        </w:rPr>
        <w:t xml:space="preserve"> </w:t>
      </w:r>
      <w:r w:rsidR="001D02FB" w:rsidRPr="0047252E">
        <w:rPr>
          <w:szCs w:val="28"/>
        </w:rPr>
        <w:br/>
      </w:r>
      <w:r w:rsidR="00031286" w:rsidRPr="0047252E">
        <w:rPr>
          <w:szCs w:val="28"/>
        </w:rPr>
        <w:t>и ратифицированными ею международными соглашениями в сфере защиты прав детей;</w:t>
      </w:r>
    </w:p>
    <w:p w:rsidR="00D168F7" w:rsidRPr="0047252E" w:rsidRDefault="004C656E" w:rsidP="00D168F7">
      <w:pPr>
        <w:tabs>
          <w:tab w:val="num" w:pos="1855"/>
        </w:tabs>
        <w:ind w:firstLine="709"/>
        <w:jc w:val="both"/>
        <w:rPr>
          <w:szCs w:val="28"/>
        </w:rPr>
      </w:pPr>
      <w:r w:rsidRPr="0047252E">
        <w:rPr>
          <w:szCs w:val="28"/>
        </w:rPr>
        <w:t>Ко</w:t>
      </w:r>
      <w:r w:rsidR="00D168F7" w:rsidRPr="0047252E">
        <w:rPr>
          <w:szCs w:val="28"/>
        </w:rPr>
        <w:t>нституцией Российской Федерации;</w:t>
      </w:r>
    </w:p>
    <w:p w:rsidR="00D168F7" w:rsidRPr="0047252E" w:rsidRDefault="00B31C94" w:rsidP="00D168F7">
      <w:pPr>
        <w:tabs>
          <w:tab w:val="num" w:pos="1855"/>
        </w:tabs>
        <w:ind w:firstLine="709"/>
        <w:jc w:val="both"/>
        <w:rPr>
          <w:szCs w:val="28"/>
        </w:rPr>
      </w:pPr>
      <w:r w:rsidRPr="00F00465">
        <w:rPr>
          <w:szCs w:val="28"/>
        </w:rPr>
        <w:t>ф</w:t>
      </w:r>
      <w:r w:rsidR="00511B1F" w:rsidRPr="00F00465">
        <w:rPr>
          <w:szCs w:val="28"/>
        </w:rPr>
        <w:t>едеральными конституционными законами</w:t>
      </w:r>
      <w:r w:rsidR="00D168F7" w:rsidRPr="00F00465">
        <w:rPr>
          <w:szCs w:val="28"/>
        </w:rPr>
        <w:t>;</w:t>
      </w:r>
    </w:p>
    <w:p w:rsidR="00F00465" w:rsidRDefault="004C656E" w:rsidP="00031286">
      <w:pPr>
        <w:tabs>
          <w:tab w:val="num" w:pos="1855"/>
        </w:tabs>
        <w:ind w:firstLine="709"/>
        <w:jc w:val="both"/>
        <w:rPr>
          <w:bCs/>
          <w:szCs w:val="28"/>
        </w:rPr>
      </w:pPr>
      <w:r w:rsidRPr="00F00465">
        <w:rPr>
          <w:szCs w:val="28"/>
        </w:rPr>
        <w:t xml:space="preserve">Федеральным законом от 24 июня </w:t>
      </w:r>
      <w:smartTag w:uri="urn:schemas-microsoft-com:office:smarttags" w:element="metricconverter">
        <w:smartTagPr>
          <w:attr w:name="ProductID" w:val="1999 г"/>
        </w:smartTagPr>
        <w:r w:rsidRPr="00F00465">
          <w:rPr>
            <w:szCs w:val="28"/>
          </w:rPr>
          <w:t>1999 г</w:t>
        </w:r>
      </w:smartTag>
      <w:r w:rsidR="00F52966" w:rsidRPr="00F00465">
        <w:rPr>
          <w:szCs w:val="28"/>
        </w:rPr>
        <w:t>.</w:t>
      </w:r>
      <w:r w:rsidRPr="00F00465">
        <w:rPr>
          <w:szCs w:val="28"/>
        </w:rPr>
        <w:t xml:space="preserve"> № 120-ФЗ «О</w:t>
      </w:r>
      <w:r w:rsidRPr="00F00465">
        <w:rPr>
          <w:bCs/>
          <w:szCs w:val="28"/>
        </w:rPr>
        <w:t>б основах системы профилактики безнадзорности и правонарушений несовершеннолетних»</w:t>
      </w:r>
      <w:r w:rsidR="00D168F7" w:rsidRPr="00F00465">
        <w:rPr>
          <w:bCs/>
          <w:szCs w:val="28"/>
        </w:rPr>
        <w:t xml:space="preserve"> </w:t>
      </w:r>
      <w:r w:rsidR="004F7D75" w:rsidRPr="00F00465">
        <w:rPr>
          <w:bCs/>
          <w:szCs w:val="28"/>
        </w:rPr>
        <w:br/>
      </w:r>
      <w:r w:rsidR="00D168F7" w:rsidRPr="00F00465">
        <w:rPr>
          <w:bCs/>
          <w:szCs w:val="28"/>
        </w:rPr>
        <w:t>(с изменениями)</w:t>
      </w:r>
      <w:r w:rsidR="00D24753" w:rsidRPr="00F00465">
        <w:rPr>
          <w:bCs/>
          <w:szCs w:val="28"/>
        </w:rPr>
        <w:t xml:space="preserve"> (далее </w:t>
      </w:r>
      <w:r w:rsidR="00D24753" w:rsidRPr="00F00465">
        <w:rPr>
          <w:szCs w:val="28"/>
        </w:rPr>
        <w:t>–</w:t>
      </w:r>
      <w:r w:rsidR="00D24753" w:rsidRPr="00F00465">
        <w:rPr>
          <w:bCs/>
          <w:szCs w:val="28"/>
        </w:rPr>
        <w:t xml:space="preserve"> </w:t>
      </w:r>
      <w:r w:rsidR="00D24753" w:rsidRPr="00F00465">
        <w:rPr>
          <w:szCs w:val="28"/>
        </w:rPr>
        <w:t xml:space="preserve">Федеральный закон </w:t>
      </w:r>
      <w:r w:rsidR="00F00465" w:rsidRPr="00F00465">
        <w:rPr>
          <w:szCs w:val="28"/>
        </w:rPr>
        <w:t xml:space="preserve">от 24 июня </w:t>
      </w:r>
      <w:smartTag w:uri="urn:schemas-microsoft-com:office:smarttags" w:element="metricconverter">
        <w:smartTagPr>
          <w:attr w:name="ProductID" w:val="1999 г"/>
        </w:smartTagPr>
        <w:r w:rsidR="00F00465" w:rsidRPr="00F00465">
          <w:rPr>
            <w:szCs w:val="28"/>
          </w:rPr>
          <w:t>1999 г</w:t>
        </w:r>
      </w:smartTag>
      <w:r w:rsidR="00F00465" w:rsidRPr="00F00465">
        <w:rPr>
          <w:szCs w:val="28"/>
        </w:rPr>
        <w:t>. № 120-ФЗ)</w:t>
      </w:r>
      <w:r w:rsidR="00D24753" w:rsidRPr="00F00465">
        <w:rPr>
          <w:bCs/>
          <w:szCs w:val="28"/>
        </w:rPr>
        <w:t>;</w:t>
      </w:r>
    </w:p>
    <w:p w:rsidR="00031286" w:rsidRPr="001D0D8E" w:rsidRDefault="00031286" w:rsidP="00031286">
      <w:pPr>
        <w:tabs>
          <w:tab w:val="num" w:pos="1855"/>
        </w:tabs>
        <w:ind w:firstLine="709"/>
        <w:jc w:val="both"/>
        <w:rPr>
          <w:szCs w:val="28"/>
        </w:rPr>
      </w:pPr>
      <w:r w:rsidRPr="001D0D8E">
        <w:rPr>
          <w:szCs w:val="28"/>
        </w:rPr>
        <w:t xml:space="preserve">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1D0D8E">
          <w:rPr>
            <w:szCs w:val="28"/>
          </w:rPr>
          <w:t>2012 г</w:t>
        </w:r>
      </w:smartTag>
      <w:r w:rsidRPr="001D0D8E">
        <w:rPr>
          <w:szCs w:val="28"/>
        </w:rPr>
        <w:t>. № 273-ФЗ «Об образовании</w:t>
      </w:r>
      <w:r w:rsidR="004F7D75" w:rsidRPr="001D0D8E">
        <w:rPr>
          <w:szCs w:val="28"/>
        </w:rPr>
        <w:t xml:space="preserve"> </w:t>
      </w:r>
      <w:r w:rsidR="004F7D75" w:rsidRPr="001D0D8E">
        <w:rPr>
          <w:szCs w:val="28"/>
        </w:rPr>
        <w:br/>
      </w:r>
      <w:r w:rsidRPr="001D0D8E">
        <w:rPr>
          <w:szCs w:val="28"/>
        </w:rPr>
        <w:t>в Российской Федерации»</w:t>
      </w:r>
      <w:r w:rsidRPr="001D0D8E">
        <w:rPr>
          <w:bCs/>
          <w:szCs w:val="28"/>
        </w:rPr>
        <w:t xml:space="preserve"> (с изменениями)</w:t>
      </w:r>
      <w:r w:rsidRPr="001D0D8E">
        <w:rPr>
          <w:szCs w:val="28"/>
        </w:rPr>
        <w:t xml:space="preserve">; </w:t>
      </w:r>
    </w:p>
    <w:p w:rsidR="00031286" w:rsidRDefault="00031286" w:rsidP="00031286">
      <w:pPr>
        <w:tabs>
          <w:tab w:val="num" w:pos="1855"/>
        </w:tabs>
        <w:ind w:firstLine="709"/>
        <w:jc w:val="both"/>
        <w:rPr>
          <w:bCs/>
          <w:szCs w:val="28"/>
        </w:rPr>
      </w:pPr>
      <w:r w:rsidRPr="00F00465">
        <w:rPr>
          <w:szCs w:val="28"/>
        </w:rPr>
        <w:t>Кодексом Российской Федерации об административных правонарушениях</w:t>
      </w:r>
      <w:r w:rsidR="00F2772F" w:rsidRPr="00F00465">
        <w:rPr>
          <w:szCs w:val="28"/>
        </w:rPr>
        <w:t xml:space="preserve"> (далее – КоАП РФ)</w:t>
      </w:r>
      <w:r w:rsidRPr="00F00465">
        <w:rPr>
          <w:bCs/>
          <w:szCs w:val="28"/>
        </w:rPr>
        <w:t>;</w:t>
      </w:r>
    </w:p>
    <w:p w:rsidR="00915F81" w:rsidRPr="00F00465" w:rsidRDefault="00915F81" w:rsidP="00031286">
      <w:pPr>
        <w:tabs>
          <w:tab w:val="num" w:pos="1855"/>
        </w:tabs>
        <w:ind w:firstLine="709"/>
        <w:jc w:val="both"/>
        <w:rPr>
          <w:bCs/>
          <w:szCs w:val="28"/>
        </w:rPr>
      </w:pPr>
    </w:p>
    <w:p w:rsidR="001D0D8E" w:rsidRDefault="00031286" w:rsidP="001D0D8E">
      <w:pPr>
        <w:tabs>
          <w:tab w:val="num" w:pos="1855"/>
        </w:tabs>
        <w:ind w:firstLine="709"/>
        <w:jc w:val="both"/>
        <w:rPr>
          <w:bCs/>
          <w:szCs w:val="28"/>
        </w:rPr>
      </w:pPr>
      <w:r w:rsidRPr="00F00465">
        <w:rPr>
          <w:bCs/>
          <w:szCs w:val="28"/>
        </w:rPr>
        <w:lastRenderedPageBreak/>
        <w:t>Семейным кодексом Российской Федерации;</w:t>
      </w:r>
    </w:p>
    <w:p w:rsidR="001D0D8E" w:rsidRPr="00965C99" w:rsidRDefault="001D0D8E" w:rsidP="001D0D8E">
      <w:pPr>
        <w:tabs>
          <w:tab w:val="num" w:pos="1855"/>
        </w:tabs>
        <w:ind w:firstLine="709"/>
        <w:jc w:val="both"/>
        <w:rPr>
          <w:bCs/>
          <w:szCs w:val="28"/>
        </w:rPr>
      </w:pPr>
      <w:r w:rsidRPr="00965C99">
        <w:rPr>
          <w:bCs/>
          <w:szCs w:val="28"/>
        </w:rPr>
        <w:fldChar w:fldCharType="begin"/>
      </w:r>
      <w:r w:rsidRPr="00965C99">
        <w:rPr>
          <w:bCs/>
          <w:szCs w:val="28"/>
        </w:rPr>
        <w:instrText xml:space="preserve"> HYPERLINK "http://www.consultant.ru/document/cons_doc_LAW_39570/" </w:instrText>
      </w:r>
      <w:r w:rsidRPr="00965C99">
        <w:rPr>
          <w:bCs/>
          <w:szCs w:val="28"/>
        </w:rPr>
        <w:fldChar w:fldCharType="separate"/>
      </w:r>
      <w:r w:rsidRPr="00965C99">
        <w:rPr>
          <w:bCs/>
          <w:szCs w:val="28"/>
        </w:rPr>
        <w:t>Гражданским процессуальным кодексом Российской Федерации;</w:t>
      </w:r>
    </w:p>
    <w:p w:rsidR="00031286" w:rsidRDefault="001D0D8E" w:rsidP="001D0D8E">
      <w:pPr>
        <w:tabs>
          <w:tab w:val="num" w:pos="1855"/>
        </w:tabs>
        <w:ind w:firstLine="709"/>
        <w:jc w:val="both"/>
        <w:rPr>
          <w:bCs/>
          <w:szCs w:val="28"/>
        </w:rPr>
      </w:pPr>
      <w:r w:rsidRPr="00965C99">
        <w:rPr>
          <w:bCs/>
          <w:szCs w:val="28"/>
        </w:rPr>
        <w:fldChar w:fldCharType="end"/>
      </w:r>
      <w:r w:rsidR="00031286" w:rsidRPr="00F00465">
        <w:rPr>
          <w:bCs/>
          <w:szCs w:val="28"/>
        </w:rPr>
        <w:t>Гражданским процессуальным кодексом Республики Казахстан;</w:t>
      </w:r>
    </w:p>
    <w:p w:rsidR="00D168F7" w:rsidRDefault="00D168F7" w:rsidP="00D168F7">
      <w:pPr>
        <w:tabs>
          <w:tab w:val="num" w:pos="1855"/>
        </w:tabs>
        <w:ind w:firstLine="709"/>
        <w:jc w:val="both"/>
        <w:rPr>
          <w:szCs w:val="28"/>
        </w:rPr>
      </w:pPr>
      <w:r w:rsidRPr="002E3D02">
        <w:rPr>
          <w:szCs w:val="28"/>
        </w:rPr>
        <w:t xml:space="preserve">Законом Республики Казахстан от </w:t>
      </w:r>
      <w:r w:rsidR="00892B4A">
        <w:rPr>
          <w:szCs w:val="28"/>
        </w:rPr>
        <w:t>0</w:t>
      </w:r>
      <w:r w:rsidRPr="002E3D02">
        <w:rPr>
          <w:szCs w:val="28"/>
        </w:rPr>
        <w:t xml:space="preserve">9 июля </w:t>
      </w:r>
      <w:smartTag w:uri="urn:schemas-microsoft-com:office:smarttags" w:element="metricconverter">
        <w:smartTagPr>
          <w:attr w:name="ProductID" w:val="2004 г"/>
        </w:smartTagPr>
        <w:r w:rsidRPr="002E3D02">
          <w:rPr>
            <w:szCs w:val="28"/>
          </w:rPr>
          <w:t>2004 г</w:t>
        </w:r>
      </w:smartTag>
      <w:r w:rsidRPr="002E3D02">
        <w:rPr>
          <w:szCs w:val="28"/>
        </w:rPr>
        <w:t>. № 591-</w:t>
      </w:r>
      <w:r w:rsidRPr="002E3D02">
        <w:rPr>
          <w:szCs w:val="28"/>
          <w:lang w:val="en-US"/>
        </w:rPr>
        <w:t>II</w:t>
      </w:r>
      <w:r w:rsidRPr="002E3D02">
        <w:rPr>
          <w:szCs w:val="28"/>
        </w:rPr>
        <w:t xml:space="preserve"> </w:t>
      </w:r>
      <w:r w:rsidR="004F7D75" w:rsidRPr="002E3D02">
        <w:rPr>
          <w:szCs w:val="28"/>
        </w:rPr>
        <w:br/>
      </w:r>
      <w:r w:rsidRPr="002E3D02">
        <w:rPr>
          <w:szCs w:val="28"/>
        </w:rPr>
        <w:t xml:space="preserve">«О профилактике правонарушений </w:t>
      </w:r>
      <w:r w:rsidR="00B31C94" w:rsidRPr="002E3D02">
        <w:rPr>
          <w:szCs w:val="28"/>
        </w:rPr>
        <w:t xml:space="preserve">среди </w:t>
      </w:r>
      <w:r w:rsidRPr="002E3D02">
        <w:rPr>
          <w:szCs w:val="28"/>
        </w:rPr>
        <w:t>несовершеннолетних</w:t>
      </w:r>
      <w:r w:rsidR="004F7D75" w:rsidRPr="002E3D02">
        <w:rPr>
          <w:szCs w:val="28"/>
        </w:rPr>
        <w:t xml:space="preserve"> </w:t>
      </w:r>
      <w:r w:rsidR="004F7D75" w:rsidRPr="002E3D02">
        <w:rPr>
          <w:szCs w:val="28"/>
        </w:rPr>
        <w:br/>
      </w:r>
      <w:r w:rsidRPr="002E3D02">
        <w:rPr>
          <w:szCs w:val="28"/>
        </w:rPr>
        <w:t>и предупреждении детской безнадзорности и беспризорности» (с</w:t>
      </w:r>
      <w:r w:rsidR="00F00465" w:rsidRPr="002E3D02">
        <w:rPr>
          <w:szCs w:val="28"/>
        </w:rPr>
        <w:t> </w:t>
      </w:r>
      <w:r w:rsidRPr="002E3D02">
        <w:rPr>
          <w:szCs w:val="28"/>
        </w:rPr>
        <w:t>изменениями)</w:t>
      </w:r>
      <w:r w:rsidR="00395D46" w:rsidRPr="002E3D02">
        <w:rPr>
          <w:szCs w:val="28"/>
        </w:rPr>
        <w:t>;</w:t>
      </w:r>
    </w:p>
    <w:p w:rsidR="00D168F7" w:rsidRPr="00303859" w:rsidRDefault="004C656E" w:rsidP="004E002D">
      <w:pPr>
        <w:tabs>
          <w:tab w:val="num" w:pos="1855"/>
        </w:tabs>
        <w:ind w:right="-1" w:firstLine="709"/>
        <w:jc w:val="both"/>
        <w:rPr>
          <w:szCs w:val="28"/>
        </w:rPr>
      </w:pPr>
      <w:r w:rsidRPr="002E3D02">
        <w:rPr>
          <w:szCs w:val="28"/>
        </w:rPr>
        <w:t xml:space="preserve">постановлением Правительства Российской Федерации </w:t>
      </w:r>
      <w:r w:rsidR="004E002D">
        <w:rPr>
          <w:szCs w:val="28"/>
        </w:rPr>
        <w:br/>
      </w:r>
      <w:r w:rsidRPr="002E3D02">
        <w:rPr>
          <w:szCs w:val="28"/>
        </w:rPr>
        <w:t xml:space="preserve">от </w:t>
      </w:r>
      <w:r w:rsidR="00543863" w:rsidRPr="002E3D02">
        <w:rPr>
          <w:szCs w:val="28"/>
        </w:rPr>
        <w:t>0</w:t>
      </w:r>
      <w:r w:rsidR="00543863" w:rsidRPr="00303859">
        <w:rPr>
          <w:szCs w:val="28"/>
        </w:rPr>
        <w:t xml:space="preserve">6 ноября </w:t>
      </w:r>
      <w:smartTag w:uri="urn:schemas-microsoft-com:office:smarttags" w:element="metricconverter">
        <w:smartTagPr>
          <w:attr w:name="ProductID" w:val="2013 г"/>
        </w:smartTagPr>
        <w:r w:rsidR="00543863" w:rsidRPr="00303859">
          <w:rPr>
            <w:szCs w:val="28"/>
          </w:rPr>
          <w:t>2013 г</w:t>
        </w:r>
      </w:smartTag>
      <w:r w:rsidR="00543863" w:rsidRPr="00303859">
        <w:rPr>
          <w:szCs w:val="28"/>
        </w:rPr>
        <w:t xml:space="preserve">. </w:t>
      </w:r>
      <w:r w:rsidRPr="002E3D02">
        <w:rPr>
          <w:szCs w:val="28"/>
        </w:rPr>
        <w:t xml:space="preserve">№ </w:t>
      </w:r>
      <w:r w:rsidR="00543863" w:rsidRPr="00303859">
        <w:rPr>
          <w:szCs w:val="28"/>
        </w:rPr>
        <w:t>995</w:t>
      </w:r>
      <w:r w:rsidR="002E3D02" w:rsidRPr="00303859">
        <w:rPr>
          <w:szCs w:val="28"/>
        </w:rPr>
        <w:t xml:space="preserve"> </w:t>
      </w:r>
      <w:r w:rsidR="00BA06D4">
        <w:rPr>
          <w:szCs w:val="28"/>
        </w:rPr>
        <w:t>«</w:t>
      </w:r>
      <w:r w:rsidR="00303859" w:rsidRPr="00303859">
        <w:rPr>
          <w:szCs w:val="28"/>
        </w:rPr>
        <w:t>Об утверждении Примерного положения о</w:t>
      </w:r>
      <w:r w:rsidR="004E002D">
        <w:rPr>
          <w:szCs w:val="28"/>
        </w:rPr>
        <w:t> </w:t>
      </w:r>
      <w:r w:rsidR="00303859" w:rsidRPr="00303859">
        <w:rPr>
          <w:szCs w:val="28"/>
        </w:rPr>
        <w:t>комиссиях по делам несовершеннолетних и защите их прав</w:t>
      </w:r>
      <w:r w:rsidR="00BA06D4">
        <w:rPr>
          <w:szCs w:val="28"/>
        </w:rPr>
        <w:t>»</w:t>
      </w:r>
      <w:r w:rsidR="00303859" w:rsidRPr="00303859">
        <w:rPr>
          <w:szCs w:val="28"/>
        </w:rPr>
        <w:t xml:space="preserve"> </w:t>
      </w:r>
      <w:r w:rsidR="002E3D02" w:rsidRPr="00303859">
        <w:rPr>
          <w:szCs w:val="28"/>
        </w:rPr>
        <w:t>(с изменениями)</w:t>
      </w:r>
      <w:r w:rsidR="00D168F7" w:rsidRPr="00303859">
        <w:rPr>
          <w:szCs w:val="28"/>
        </w:rPr>
        <w:t>;</w:t>
      </w:r>
    </w:p>
    <w:p w:rsidR="00B31C94" w:rsidRPr="002E3D02" w:rsidRDefault="002E3D02" w:rsidP="00395D46">
      <w:pPr>
        <w:tabs>
          <w:tab w:val="num" w:pos="1855"/>
        </w:tabs>
        <w:ind w:firstLine="709"/>
        <w:jc w:val="both"/>
        <w:rPr>
          <w:szCs w:val="28"/>
        </w:rPr>
      </w:pPr>
      <w:r w:rsidRPr="002E3D02">
        <w:rPr>
          <w:szCs w:val="28"/>
        </w:rPr>
        <w:t>федеральными законами</w:t>
      </w:r>
      <w:r w:rsidR="00892B4A">
        <w:rPr>
          <w:szCs w:val="28"/>
        </w:rPr>
        <w:t xml:space="preserve"> и</w:t>
      </w:r>
      <w:r w:rsidRPr="002E3D02">
        <w:rPr>
          <w:szCs w:val="28"/>
        </w:rPr>
        <w:t xml:space="preserve"> </w:t>
      </w:r>
      <w:r w:rsidR="00F3444C" w:rsidRPr="002E3D02">
        <w:rPr>
          <w:szCs w:val="28"/>
        </w:rPr>
        <w:t>актами Президента Российской Федерации</w:t>
      </w:r>
      <w:r w:rsidRPr="002E3D02">
        <w:rPr>
          <w:szCs w:val="28"/>
        </w:rPr>
        <w:t xml:space="preserve"> и</w:t>
      </w:r>
      <w:r w:rsidR="00BE317C">
        <w:rPr>
          <w:szCs w:val="28"/>
        </w:rPr>
        <w:t> </w:t>
      </w:r>
      <w:r w:rsidR="00F3444C" w:rsidRPr="002E3D02">
        <w:rPr>
          <w:szCs w:val="28"/>
        </w:rPr>
        <w:t>Правительства Российской Федерации</w:t>
      </w:r>
      <w:r w:rsidR="00B31C94" w:rsidRPr="002E3D02">
        <w:rPr>
          <w:szCs w:val="28"/>
        </w:rPr>
        <w:t>;</w:t>
      </w:r>
    </w:p>
    <w:p w:rsidR="007D2A94" w:rsidRPr="00F00465" w:rsidRDefault="007D2A94" w:rsidP="007D2A94">
      <w:pPr>
        <w:tabs>
          <w:tab w:val="num" w:pos="1855"/>
        </w:tabs>
        <w:ind w:firstLine="709"/>
        <w:jc w:val="both"/>
        <w:rPr>
          <w:szCs w:val="28"/>
        </w:rPr>
      </w:pPr>
      <w:r w:rsidRPr="002E3D02">
        <w:rPr>
          <w:szCs w:val="28"/>
        </w:rPr>
        <w:t>федеральными законами</w:t>
      </w:r>
      <w:r>
        <w:rPr>
          <w:szCs w:val="28"/>
        </w:rPr>
        <w:t>, актами</w:t>
      </w:r>
      <w:r w:rsidRPr="00F00465">
        <w:rPr>
          <w:szCs w:val="28"/>
        </w:rPr>
        <w:t xml:space="preserve"> Республики Казахстан;</w:t>
      </w:r>
    </w:p>
    <w:p w:rsidR="00D168F7" w:rsidRPr="00F00465" w:rsidRDefault="00031286" w:rsidP="00395D46">
      <w:pPr>
        <w:tabs>
          <w:tab w:val="num" w:pos="1855"/>
        </w:tabs>
        <w:ind w:firstLine="709"/>
        <w:jc w:val="both"/>
        <w:rPr>
          <w:szCs w:val="28"/>
        </w:rPr>
      </w:pPr>
      <w:r w:rsidRPr="00F00465">
        <w:rPr>
          <w:szCs w:val="28"/>
        </w:rPr>
        <w:t xml:space="preserve">правовыми </w:t>
      </w:r>
      <w:r w:rsidR="00F3444C" w:rsidRPr="00F00465">
        <w:rPr>
          <w:szCs w:val="28"/>
        </w:rPr>
        <w:t>актами</w:t>
      </w:r>
      <w:r w:rsidR="00FA3A76" w:rsidRPr="00F00465">
        <w:rPr>
          <w:szCs w:val="28"/>
        </w:rPr>
        <w:t xml:space="preserve"> администрации города Байконур</w:t>
      </w:r>
      <w:r w:rsidR="00D168F7" w:rsidRPr="00F00465">
        <w:rPr>
          <w:szCs w:val="28"/>
        </w:rPr>
        <w:t>;</w:t>
      </w:r>
    </w:p>
    <w:p w:rsidR="004C656E" w:rsidRPr="002E3D02" w:rsidRDefault="004C656E" w:rsidP="00395D46">
      <w:pPr>
        <w:tabs>
          <w:tab w:val="num" w:pos="1855"/>
        </w:tabs>
        <w:ind w:firstLine="709"/>
        <w:jc w:val="both"/>
        <w:rPr>
          <w:bCs/>
          <w:szCs w:val="28"/>
        </w:rPr>
      </w:pPr>
      <w:r w:rsidRPr="002E3D02">
        <w:rPr>
          <w:szCs w:val="28"/>
        </w:rPr>
        <w:t>настоящим Положением.</w:t>
      </w:r>
    </w:p>
    <w:p w:rsidR="004C656E" w:rsidRPr="002E3D02" w:rsidRDefault="00395D46" w:rsidP="00395D46">
      <w:pPr>
        <w:numPr>
          <w:ilvl w:val="1"/>
          <w:numId w:val="1"/>
        </w:numPr>
        <w:tabs>
          <w:tab w:val="num" w:pos="1134"/>
        </w:tabs>
        <w:ind w:left="0" w:firstLine="709"/>
        <w:jc w:val="both"/>
        <w:rPr>
          <w:szCs w:val="28"/>
        </w:rPr>
      </w:pPr>
      <w:r w:rsidRPr="002E3D02">
        <w:rPr>
          <w:szCs w:val="28"/>
        </w:rPr>
        <w:t xml:space="preserve"> </w:t>
      </w:r>
      <w:r w:rsidR="004C656E" w:rsidRPr="002E3D02">
        <w:rPr>
          <w:szCs w:val="28"/>
        </w:rPr>
        <w:t>Деятельность Комиссии основывается на принципах законности, демократизма, поддержки семьи</w:t>
      </w:r>
      <w:r w:rsidR="002E3D02" w:rsidRPr="002E3D02">
        <w:rPr>
          <w:szCs w:val="28"/>
        </w:rPr>
        <w:t xml:space="preserve"> с несовершеннолетними детьми</w:t>
      </w:r>
      <w:r w:rsidR="004C656E" w:rsidRPr="002E3D02">
        <w:rPr>
          <w:szCs w:val="28"/>
        </w:rPr>
        <w:t xml:space="preserve"> и</w:t>
      </w:r>
      <w:r w:rsidR="00205315">
        <w:rPr>
          <w:szCs w:val="28"/>
        </w:rPr>
        <w:t> </w:t>
      </w:r>
      <w:r w:rsidR="004C656E" w:rsidRPr="002E3D02">
        <w:rPr>
          <w:szCs w:val="28"/>
        </w:rPr>
        <w:t>взаимодействия с ней, гуманного обращения с</w:t>
      </w:r>
      <w:r w:rsidR="000B32D1">
        <w:rPr>
          <w:szCs w:val="28"/>
        </w:rPr>
        <w:t xml:space="preserve"> </w:t>
      </w:r>
      <w:r w:rsidR="004C656E" w:rsidRPr="002E3D02">
        <w:rPr>
          <w:szCs w:val="28"/>
        </w:rPr>
        <w:t>несовершеннолетними, индивидуального подхода к несовершеннолетним с</w:t>
      </w:r>
      <w:r w:rsidR="00205315">
        <w:rPr>
          <w:szCs w:val="28"/>
        </w:rPr>
        <w:t xml:space="preserve"> </w:t>
      </w:r>
      <w:r w:rsidR="004C656E" w:rsidRPr="002E3D02">
        <w:rPr>
          <w:szCs w:val="28"/>
        </w:rPr>
        <w:t>соблюдением конфиденциальности полученной информации.</w:t>
      </w:r>
    </w:p>
    <w:p w:rsidR="004C656E" w:rsidRPr="002E3D02" w:rsidRDefault="004C656E" w:rsidP="004C656E">
      <w:pPr>
        <w:jc w:val="both"/>
        <w:rPr>
          <w:szCs w:val="28"/>
          <w:highlight w:val="yellow"/>
        </w:rPr>
      </w:pPr>
    </w:p>
    <w:p w:rsidR="006E394E" w:rsidRPr="0062694F" w:rsidRDefault="006E394E">
      <w:pPr>
        <w:numPr>
          <w:ilvl w:val="0"/>
          <w:numId w:val="1"/>
        </w:numPr>
        <w:jc w:val="center"/>
        <w:rPr>
          <w:b/>
          <w:szCs w:val="28"/>
        </w:rPr>
      </w:pPr>
      <w:r w:rsidRPr="0062694F">
        <w:rPr>
          <w:b/>
          <w:szCs w:val="28"/>
        </w:rPr>
        <w:t>Основные задачи Комиссии</w:t>
      </w:r>
    </w:p>
    <w:p w:rsidR="006A7DED" w:rsidRPr="002E3D02" w:rsidRDefault="006A7DED" w:rsidP="00310FE6">
      <w:pPr>
        <w:tabs>
          <w:tab w:val="left" w:pos="993"/>
          <w:tab w:val="left" w:pos="1560"/>
        </w:tabs>
        <w:ind w:firstLine="709"/>
        <w:jc w:val="both"/>
        <w:rPr>
          <w:szCs w:val="28"/>
          <w:highlight w:val="yellow"/>
        </w:rPr>
      </w:pPr>
    </w:p>
    <w:p w:rsidR="006E394E" w:rsidRPr="0024426C" w:rsidRDefault="006A7DED" w:rsidP="00243C2C">
      <w:pPr>
        <w:tabs>
          <w:tab w:val="left" w:pos="993"/>
          <w:tab w:val="left" w:pos="1560"/>
        </w:tabs>
        <w:ind w:firstLine="709"/>
        <w:jc w:val="both"/>
        <w:rPr>
          <w:szCs w:val="28"/>
        </w:rPr>
      </w:pPr>
      <w:r w:rsidRPr="0024426C">
        <w:rPr>
          <w:szCs w:val="28"/>
        </w:rPr>
        <w:t>Основными задачами Комиссии являются:</w:t>
      </w:r>
    </w:p>
    <w:p w:rsidR="006A7DED" w:rsidRDefault="00243C2C" w:rsidP="001B34A8">
      <w:pPr>
        <w:numPr>
          <w:ilvl w:val="1"/>
          <w:numId w:val="1"/>
        </w:numPr>
        <w:tabs>
          <w:tab w:val="clear" w:pos="1713"/>
          <w:tab w:val="num" w:pos="1276"/>
        </w:tabs>
        <w:ind w:left="0" w:firstLine="709"/>
        <w:jc w:val="both"/>
        <w:rPr>
          <w:szCs w:val="28"/>
        </w:rPr>
      </w:pPr>
      <w:r w:rsidRPr="0024426C">
        <w:rPr>
          <w:szCs w:val="28"/>
        </w:rPr>
        <w:t>П</w:t>
      </w:r>
      <w:r w:rsidR="006A7DED" w:rsidRPr="0024426C">
        <w:rPr>
          <w:szCs w:val="28"/>
        </w:rPr>
        <w:t xml:space="preserve">редупреждение безнадзорности, беспризорности, </w:t>
      </w:r>
      <w:r w:rsidR="0024426C" w:rsidRPr="0024426C">
        <w:rPr>
          <w:szCs w:val="28"/>
        </w:rPr>
        <w:t xml:space="preserve">совершения правонарушений и </w:t>
      </w:r>
      <w:r w:rsidR="00B20FEB" w:rsidRPr="00DA6781">
        <w:rPr>
          <w:szCs w:val="28"/>
        </w:rPr>
        <w:t xml:space="preserve">антиобщественных действий несовершеннолетних, </w:t>
      </w:r>
      <w:r w:rsidR="006A7DED" w:rsidRPr="00DA6781">
        <w:rPr>
          <w:szCs w:val="28"/>
        </w:rPr>
        <w:t>выявление и устранение причин и условий, способствующих э</w:t>
      </w:r>
      <w:r w:rsidRPr="00DA6781">
        <w:rPr>
          <w:szCs w:val="28"/>
        </w:rPr>
        <w:t>тому.</w:t>
      </w:r>
    </w:p>
    <w:p w:rsidR="00DA6781" w:rsidRPr="00DA6781" w:rsidRDefault="00DA6781" w:rsidP="001B34A8">
      <w:pPr>
        <w:numPr>
          <w:ilvl w:val="1"/>
          <w:numId w:val="1"/>
        </w:numPr>
        <w:tabs>
          <w:tab w:val="clear" w:pos="1713"/>
          <w:tab w:val="num" w:pos="1276"/>
        </w:tabs>
        <w:ind w:left="0" w:firstLine="709"/>
        <w:jc w:val="both"/>
        <w:rPr>
          <w:szCs w:val="28"/>
        </w:rPr>
      </w:pPr>
      <w:r>
        <w:rPr>
          <w:szCs w:val="28"/>
        </w:rPr>
        <w:t>Обеспечение защиты прав и законных интересов несовершеннолетних.</w:t>
      </w:r>
    </w:p>
    <w:p w:rsidR="00481221" w:rsidRPr="00DA6781" w:rsidRDefault="008A3B87" w:rsidP="001B34A8">
      <w:pPr>
        <w:numPr>
          <w:ilvl w:val="1"/>
          <w:numId w:val="1"/>
        </w:numPr>
        <w:tabs>
          <w:tab w:val="clear" w:pos="1713"/>
          <w:tab w:val="num" w:pos="1276"/>
        </w:tabs>
        <w:ind w:left="0" w:firstLine="709"/>
        <w:jc w:val="both"/>
        <w:rPr>
          <w:szCs w:val="28"/>
        </w:rPr>
      </w:pPr>
      <w:r w:rsidRPr="00DA6781">
        <w:rPr>
          <w:szCs w:val="28"/>
        </w:rPr>
        <w:t>Организация с</w:t>
      </w:r>
      <w:r w:rsidR="006A7DED" w:rsidRPr="00DA6781">
        <w:rPr>
          <w:szCs w:val="28"/>
        </w:rPr>
        <w:t>оциально-педагогическ</w:t>
      </w:r>
      <w:r w:rsidRPr="00DA6781">
        <w:rPr>
          <w:szCs w:val="28"/>
        </w:rPr>
        <w:t>ой</w:t>
      </w:r>
      <w:r w:rsidR="00511B1F" w:rsidRPr="00DA6781">
        <w:rPr>
          <w:szCs w:val="28"/>
        </w:rPr>
        <w:t xml:space="preserve"> </w:t>
      </w:r>
      <w:r w:rsidR="006A7DED" w:rsidRPr="00DA6781">
        <w:rPr>
          <w:szCs w:val="28"/>
        </w:rPr>
        <w:t>реабилитаци</w:t>
      </w:r>
      <w:r w:rsidRPr="00DA6781">
        <w:rPr>
          <w:szCs w:val="28"/>
        </w:rPr>
        <w:t>и</w:t>
      </w:r>
      <w:r w:rsidR="006A7DED" w:rsidRPr="00DA6781">
        <w:rPr>
          <w:szCs w:val="28"/>
        </w:rPr>
        <w:t xml:space="preserve"> несовершеннолетних, находящихся в социально опасном положении, в том числе связанном с немедицинским потреблением наркотических средств</w:t>
      </w:r>
      <w:r w:rsidR="004F7D75" w:rsidRPr="00DA6781">
        <w:rPr>
          <w:szCs w:val="28"/>
        </w:rPr>
        <w:t xml:space="preserve"> </w:t>
      </w:r>
      <w:r w:rsidR="004F7D75" w:rsidRPr="00DA6781">
        <w:rPr>
          <w:szCs w:val="28"/>
        </w:rPr>
        <w:br/>
      </w:r>
      <w:r w:rsidR="006A7DED" w:rsidRPr="00DA6781">
        <w:rPr>
          <w:szCs w:val="28"/>
        </w:rPr>
        <w:t>и пси</w:t>
      </w:r>
      <w:r w:rsidR="00243C2C" w:rsidRPr="00DA6781">
        <w:rPr>
          <w:szCs w:val="28"/>
        </w:rPr>
        <w:t>хотропных веществ</w:t>
      </w:r>
      <w:r w:rsidR="00481221" w:rsidRPr="00DA6781">
        <w:rPr>
          <w:szCs w:val="28"/>
        </w:rPr>
        <w:t>.</w:t>
      </w:r>
      <w:r w:rsidRPr="00DA6781">
        <w:rPr>
          <w:szCs w:val="28"/>
        </w:rPr>
        <w:t xml:space="preserve"> </w:t>
      </w:r>
    </w:p>
    <w:p w:rsidR="00243C2C" w:rsidRPr="003436C0" w:rsidRDefault="00243C2C" w:rsidP="00DB5009">
      <w:pPr>
        <w:numPr>
          <w:ilvl w:val="1"/>
          <w:numId w:val="1"/>
        </w:numPr>
        <w:tabs>
          <w:tab w:val="clear" w:pos="1713"/>
          <w:tab w:val="num" w:pos="1276"/>
        </w:tabs>
        <w:ind w:left="0" w:firstLine="709"/>
        <w:jc w:val="both"/>
        <w:rPr>
          <w:szCs w:val="28"/>
        </w:rPr>
      </w:pPr>
      <w:r w:rsidRPr="003436C0">
        <w:rPr>
          <w:szCs w:val="28"/>
        </w:rPr>
        <w:t>Выявление и пресечение случаев вовлечения несовершеннолетних</w:t>
      </w:r>
      <w:r w:rsidR="004F7D75" w:rsidRPr="003436C0">
        <w:rPr>
          <w:szCs w:val="28"/>
        </w:rPr>
        <w:t xml:space="preserve"> </w:t>
      </w:r>
      <w:r w:rsidR="004F7D75" w:rsidRPr="003436C0">
        <w:rPr>
          <w:szCs w:val="28"/>
        </w:rPr>
        <w:br/>
      </w:r>
      <w:r w:rsidRPr="003436C0">
        <w:rPr>
          <w:szCs w:val="28"/>
        </w:rPr>
        <w:t>в совершение преступле</w:t>
      </w:r>
      <w:r w:rsidR="00481221" w:rsidRPr="003436C0">
        <w:rPr>
          <w:szCs w:val="28"/>
        </w:rPr>
        <w:t>ний</w:t>
      </w:r>
      <w:r w:rsidR="005E2CAF" w:rsidRPr="003436C0">
        <w:rPr>
          <w:szCs w:val="28"/>
        </w:rPr>
        <w:t xml:space="preserve">, других противоправных и (или) антиобщественных действий, </w:t>
      </w:r>
      <w:r w:rsidR="00DA6781" w:rsidRPr="003436C0">
        <w:rPr>
          <w:szCs w:val="28"/>
        </w:rPr>
        <w:t xml:space="preserve">а также случаев </w:t>
      </w:r>
      <w:r w:rsidR="005E2CAF" w:rsidRPr="003436C0">
        <w:rPr>
          <w:szCs w:val="28"/>
        </w:rPr>
        <w:t>склонения их к суицидальным действиям</w:t>
      </w:r>
      <w:r w:rsidR="00481221" w:rsidRPr="003436C0">
        <w:rPr>
          <w:szCs w:val="28"/>
        </w:rPr>
        <w:t>.</w:t>
      </w:r>
    </w:p>
    <w:p w:rsidR="00D24753" w:rsidRPr="003436C0" w:rsidRDefault="00D24753" w:rsidP="00243C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1714C" w:rsidRPr="003436C0" w:rsidRDefault="0091714C" w:rsidP="0091714C">
      <w:pPr>
        <w:numPr>
          <w:ilvl w:val="0"/>
          <w:numId w:val="1"/>
        </w:numPr>
        <w:jc w:val="center"/>
        <w:rPr>
          <w:b/>
          <w:szCs w:val="28"/>
        </w:rPr>
      </w:pPr>
      <w:r w:rsidRPr="003436C0">
        <w:rPr>
          <w:b/>
          <w:szCs w:val="28"/>
        </w:rPr>
        <w:t>Основные направления работы Комиссии</w:t>
      </w:r>
    </w:p>
    <w:p w:rsidR="0091714C" w:rsidRPr="003436C0" w:rsidRDefault="0091714C" w:rsidP="009F0B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F0BD6" w:rsidRPr="003436C0" w:rsidRDefault="009F0BD6" w:rsidP="00AD78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6C0">
        <w:rPr>
          <w:rFonts w:ascii="Times New Roman" w:hAnsi="Times New Roman" w:cs="Times New Roman"/>
          <w:sz w:val="28"/>
          <w:szCs w:val="28"/>
        </w:rPr>
        <w:t>Для решения возложенных задач</w:t>
      </w:r>
      <w:r w:rsidR="0091714C" w:rsidRPr="003436C0">
        <w:rPr>
          <w:rFonts w:ascii="Times New Roman" w:hAnsi="Times New Roman" w:cs="Times New Roman"/>
          <w:sz w:val="28"/>
          <w:szCs w:val="28"/>
        </w:rPr>
        <w:t xml:space="preserve"> Комиссия</w:t>
      </w:r>
      <w:r w:rsidRPr="003436C0">
        <w:rPr>
          <w:rFonts w:ascii="Times New Roman" w:hAnsi="Times New Roman" w:cs="Times New Roman"/>
          <w:sz w:val="28"/>
          <w:szCs w:val="28"/>
        </w:rPr>
        <w:t>:</w:t>
      </w:r>
    </w:p>
    <w:p w:rsidR="00803662" w:rsidRPr="001D715D" w:rsidRDefault="00803662" w:rsidP="001D715D">
      <w:pPr>
        <w:numPr>
          <w:ilvl w:val="1"/>
          <w:numId w:val="1"/>
        </w:numPr>
        <w:tabs>
          <w:tab w:val="clear" w:pos="1713"/>
          <w:tab w:val="num" w:pos="1276"/>
        </w:tabs>
        <w:ind w:left="0" w:firstLine="709"/>
        <w:jc w:val="both"/>
        <w:rPr>
          <w:szCs w:val="28"/>
        </w:rPr>
      </w:pPr>
      <w:r w:rsidRPr="003436C0">
        <w:rPr>
          <w:szCs w:val="28"/>
        </w:rPr>
        <w:t>Координ</w:t>
      </w:r>
      <w:r w:rsidR="00212455" w:rsidRPr="003436C0">
        <w:rPr>
          <w:szCs w:val="28"/>
        </w:rPr>
        <w:t>ирует</w:t>
      </w:r>
      <w:r w:rsidRPr="003436C0">
        <w:rPr>
          <w:szCs w:val="28"/>
        </w:rPr>
        <w:t xml:space="preserve"> деятельност</w:t>
      </w:r>
      <w:r w:rsidR="00BF565A" w:rsidRPr="003436C0">
        <w:rPr>
          <w:szCs w:val="28"/>
        </w:rPr>
        <w:t>ь</w:t>
      </w:r>
      <w:r w:rsidRPr="003436C0">
        <w:rPr>
          <w:szCs w:val="28"/>
        </w:rPr>
        <w:t xml:space="preserve"> органов и учреждений системы профилактики по предупреждению безнадзорности, беспризорности, правонарушений и антиобщественных действий несовершеннолетних, выявлению и устранению причин</w:t>
      </w:r>
      <w:r w:rsidRPr="001D715D">
        <w:rPr>
          <w:szCs w:val="28"/>
        </w:rPr>
        <w:t xml:space="preserve"> и условий, способствующих этому, </w:t>
      </w:r>
      <w:r w:rsidRPr="001D715D">
        <w:rPr>
          <w:szCs w:val="28"/>
        </w:rPr>
        <w:lastRenderedPageBreak/>
        <w:t>обеспечению защиты прав и законных интересов несовершеннолетних, социально-педагогической реабилитации несовершеннолетних, находящихся в</w:t>
      </w:r>
      <w:r w:rsidR="001179D1" w:rsidRPr="001D715D">
        <w:rPr>
          <w:szCs w:val="28"/>
        </w:rPr>
        <w:t> </w:t>
      </w:r>
      <w:r w:rsidRPr="001D715D">
        <w:rPr>
          <w:szCs w:val="28"/>
        </w:rPr>
        <w:t>социально опасном положении, выявлению и пресечению случаев вовлечения несовершеннолетних в совершение преступлений, других противоправных и</w:t>
      </w:r>
      <w:r w:rsidR="001179D1" w:rsidRPr="001D715D">
        <w:rPr>
          <w:szCs w:val="28"/>
        </w:rPr>
        <w:t> </w:t>
      </w:r>
      <w:r w:rsidRPr="001D715D">
        <w:rPr>
          <w:szCs w:val="28"/>
        </w:rPr>
        <w:t>(или) антиобщественных действий, а также случаев склонения их</w:t>
      </w:r>
      <w:r w:rsidR="001179D1" w:rsidRPr="001D715D">
        <w:rPr>
          <w:szCs w:val="28"/>
        </w:rPr>
        <w:t> </w:t>
      </w:r>
      <w:r w:rsidRPr="001D715D">
        <w:rPr>
          <w:szCs w:val="28"/>
        </w:rPr>
        <w:t>к</w:t>
      </w:r>
      <w:r w:rsidR="001179D1" w:rsidRPr="001D715D">
        <w:rPr>
          <w:szCs w:val="28"/>
        </w:rPr>
        <w:t> </w:t>
      </w:r>
      <w:r w:rsidRPr="001D715D">
        <w:rPr>
          <w:szCs w:val="28"/>
        </w:rPr>
        <w:t>суицидальным действиям, осуществля</w:t>
      </w:r>
      <w:r w:rsidR="00E31CE1">
        <w:rPr>
          <w:szCs w:val="28"/>
        </w:rPr>
        <w:t>е</w:t>
      </w:r>
      <w:r w:rsidRPr="001D715D">
        <w:rPr>
          <w:szCs w:val="28"/>
        </w:rPr>
        <w:t>т мониторинг их деятельности в</w:t>
      </w:r>
      <w:r w:rsidR="001179D1" w:rsidRPr="001D715D">
        <w:rPr>
          <w:szCs w:val="28"/>
        </w:rPr>
        <w:t> </w:t>
      </w:r>
      <w:r w:rsidRPr="001D715D">
        <w:rPr>
          <w:szCs w:val="28"/>
        </w:rPr>
        <w:t xml:space="preserve">пределах и порядке, </w:t>
      </w:r>
      <w:r w:rsidRPr="00803662">
        <w:rPr>
          <w:szCs w:val="28"/>
        </w:rPr>
        <w:t>установленных законодательством Российской Федерации.</w:t>
      </w:r>
      <w:r>
        <w:rPr>
          <w:szCs w:val="28"/>
        </w:rPr>
        <w:t xml:space="preserve"> </w:t>
      </w:r>
    </w:p>
    <w:p w:rsidR="00212455" w:rsidRDefault="00CB57B0" w:rsidP="001D715D">
      <w:pPr>
        <w:numPr>
          <w:ilvl w:val="1"/>
          <w:numId w:val="1"/>
        </w:numPr>
        <w:tabs>
          <w:tab w:val="clear" w:pos="1713"/>
          <w:tab w:val="num" w:pos="1276"/>
        </w:tabs>
        <w:ind w:left="0" w:firstLine="709"/>
        <w:jc w:val="both"/>
        <w:rPr>
          <w:szCs w:val="28"/>
        </w:rPr>
      </w:pPr>
      <w:r>
        <w:rPr>
          <w:szCs w:val="28"/>
        </w:rPr>
        <w:t>О</w:t>
      </w:r>
      <w:r w:rsidR="00212455" w:rsidRPr="00CB57B0">
        <w:rPr>
          <w:szCs w:val="28"/>
        </w:rPr>
        <w:t>беспечива</w:t>
      </w:r>
      <w:r>
        <w:rPr>
          <w:szCs w:val="28"/>
        </w:rPr>
        <w:t>е</w:t>
      </w:r>
      <w:r w:rsidR="00212455" w:rsidRPr="00CB57B0">
        <w:rPr>
          <w:szCs w:val="28"/>
        </w:rPr>
        <w:t>т осуществление мер по защите и восстановлению прав и</w:t>
      </w:r>
      <w:r>
        <w:rPr>
          <w:szCs w:val="28"/>
        </w:rPr>
        <w:t> </w:t>
      </w:r>
      <w:r w:rsidR="00212455" w:rsidRPr="00CB57B0">
        <w:rPr>
          <w:szCs w:val="28"/>
        </w:rPr>
        <w:t>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</w:t>
      </w:r>
      <w:r>
        <w:rPr>
          <w:szCs w:val="28"/>
        </w:rPr>
        <w:t>.</w:t>
      </w:r>
    </w:p>
    <w:p w:rsidR="00212455" w:rsidRDefault="004475E9" w:rsidP="001D715D">
      <w:pPr>
        <w:numPr>
          <w:ilvl w:val="1"/>
          <w:numId w:val="1"/>
        </w:numPr>
        <w:tabs>
          <w:tab w:val="clear" w:pos="1713"/>
          <w:tab w:val="num" w:pos="1276"/>
        </w:tabs>
        <w:ind w:left="0" w:firstLine="709"/>
        <w:jc w:val="both"/>
        <w:rPr>
          <w:szCs w:val="28"/>
        </w:rPr>
      </w:pPr>
      <w:r>
        <w:rPr>
          <w:szCs w:val="28"/>
        </w:rPr>
        <w:t>А</w:t>
      </w:r>
      <w:r w:rsidR="00212455" w:rsidRPr="00CB57B0">
        <w:rPr>
          <w:szCs w:val="28"/>
        </w:rPr>
        <w:t>нализиру</w:t>
      </w:r>
      <w:r>
        <w:rPr>
          <w:szCs w:val="28"/>
        </w:rPr>
        <w:t>е</w:t>
      </w:r>
      <w:r w:rsidR="00212455" w:rsidRPr="00CB57B0">
        <w:rPr>
          <w:szCs w:val="28"/>
        </w:rPr>
        <w:t>т выявленные органами и учреждениями системы профилактики причины и условия безнадзорности и правонарушений несовершеннолетних, принима</w:t>
      </w:r>
      <w:r>
        <w:rPr>
          <w:szCs w:val="28"/>
        </w:rPr>
        <w:t>е</w:t>
      </w:r>
      <w:r w:rsidR="00212455" w:rsidRPr="00CB57B0">
        <w:rPr>
          <w:szCs w:val="28"/>
        </w:rPr>
        <w:t>т меры по их устранению</w:t>
      </w:r>
      <w:r>
        <w:rPr>
          <w:szCs w:val="28"/>
        </w:rPr>
        <w:t>.</w:t>
      </w:r>
    </w:p>
    <w:p w:rsidR="00212455" w:rsidRPr="001D715D" w:rsidRDefault="0004737E" w:rsidP="001D715D">
      <w:pPr>
        <w:numPr>
          <w:ilvl w:val="1"/>
          <w:numId w:val="1"/>
        </w:numPr>
        <w:tabs>
          <w:tab w:val="clear" w:pos="1713"/>
          <w:tab w:val="num" w:pos="1276"/>
        </w:tabs>
        <w:ind w:left="0" w:firstLine="709"/>
        <w:jc w:val="both"/>
        <w:rPr>
          <w:szCs w:val="28"/>
        </w:rPr>
      </w:pPr>
      <w:r w:rsidRPr="0004737E">
        <w:rPr>
          <w:szCs w:val="28"/>
        </w:rPr>
        <w:t>У</w:t>
      </w:r>
      <w:r w:rsidR="00212455" w:rsidRPr="001D715D">
        <w:rPr>
          <w:szCs w:val="28"/>
        </w:rPr>
        <w:t>твержда</w:t>
      </w:r>
      <w:r w:rsidRPr="001D715D">
        <w:rPr>
          <w:szCs w:val="28"/>
        </w:rPr>
        <w:t>е</w:t>
      </w:r>
      <w:r w:rsidR="00212455" w:rsidRPr="001D715D">
        <w:rPr>
          <w:szCs w:val="28"/>
        </w:rPr>
        <w:t>т межведомственные планы (программы, порядки взаимодействия) по наиболее актуальным направлениям в области профилактики безнадзорности и правонарушений несовершеннолетних, защиты их прав и законных интересов</w:t>
      </w:r>
      <w:r w:rsidRPr="001D715D">
        <w:rPr>
          <w:szCs w:val="28"/>
        </w:rPr>
        <w:t>.</w:t>
      </w:r>
    </w:p>
    <w:p w:rsidR="00212455" w:rsidRPr="001D715D" w:rsidRDefault="0004737E" w:rsidP="001D715D">
      <w:pPr>
        <w:numPr>
          <w:ilvl w:val="1"/>
          <w:numId w:val="1"/>
        </w:numPr>
        <w:tabs>
          <w:tab w:val="clear" w:pos="1713"/>
          <w:tab w:val="num" w:pos="1276"/>
        </w:tabs>
        <w:ind w:left="0" w:firstLine="709"/>
        <w:jc w:val="both"/>
        <w:rPr>
          <w:szCs w:val="28"/>
        </w:rPr>
      </w:pPr>
      <w:r w:rsidRPr="001D715D">
        <w:rPr>
          <w:szCs w:val="28"/>
        </w:rPr>
        <w:t>У</w:t>
      </w:r>
      <w:r w:rsidR="00212455" w:rsidRPr="001D715D">
        <w:rPr>
          <w:szCs w:val="28"/>
        </w:rPr>
        <w:t>частву</w:t>
      </w:r>
      <w:r w:rsidRPr="001D715D">
        <w:rPr>
          <w:szCs w:val="28"/>
        </w:rPr>
        <w:t>е</w:t>
      </w:r>
      <w:r w:rsidR="00212455" w:rsidRPr="001D715D">
        <w:rPr>
          <w:szCs w:val="28"/>
        </w:rPr>
        <w:t xml:space="preserve">т в разработке и реализации </w:t>
      </w:r>
      <w:r w:rsidR="00FB5C28">
        <w:rPr>
          <w:szCs w:val="28"/>
        </w:rPr>
        <w:t xml:space="preserve">городских </w:t>
      </w:r>
      <w:r w:rsidR="00212455" w:rsidRPr="001D715D">
        <w:rPr>
          <w:szCs w:val="28"/>
        </w:rPr>
        <w:t>целевых программ, направленных на защиту прав и законных интересов несовершеннолетних, профилактику их безнадзорности и правонарушений</w:t>
      </w:r>
      <w:r w:rsidRPr="001D715D">
        <w:rPr>
          <w:szCs w:val="28"/>
        </w:rPr>
        <w:t>.</w:t>
      </w:r>
    </w:p>
    <w:p w:rsidR="00212455" w:rsidRPr="001D715D" w:rsidRDefault="001D715D" w:rsidP="001D715D">
      <w:pPr>
        <w:numPr>
          <w:ilvl w:val="1"/>
          <w:numId w:val="1"/>
        </w:numPr>
        <w:tabs>
          <w:tab w:val="clear" w:pos="1713"/>
          <w:tab w:val="num" w:pos="1276"/>
        </w:tabs>
        <w:ind w:left="0" w:firstLine="709"/>
        <w:jc w:val="both"/>
        <w:rPr>
          <w:szCs w:val="28"/>
        </w:rPr>
      </w:pPr>
      <w:r w:rsidRPr="001D715D">
        <w:rPr>
          <w:szCs w:val="28"/>
        </w:rPr>
        <w:t>П</w:t>
      </w:r>
      <w:r w:rsidR="00212455" w:rsidRPr="001D715D">
        <w:rPr>
          <w:szCs w:val="28"/>
        </w:rPr>
        <w:t>ринима</w:t>
      </w:r>
      <w:r w:rsidRPr="001D715D">
        <w:rPr>
          <w:szCs w:val="28"/>
        </w:rPr>
        <w:t>е</w:t>
      </w:r>
      <w:r w:rsidR="00212455" w:rsidRPr="001D715D">
        <w:rPr>
          <w:szCs w:val="28"/>
        </w:rPr>
        <w:t>т меры по совершенствованию деятельности органов и</w:t>
      </w:r>
      <w:r w:rsidRPr="001D715D">
        <w:rPr>
          <w:szCs w:val="28"/>
        </w:rPr>
        <w:t> </w:t>
      </w:r>
      <w:r w:rsidR="00212455" w:rsidRPr="001D715D">
        <w:rPr>
          <w:szCs w:val="28"/>
        </w:rPr>
        <w:t>учреждений системы профилактики по итогам анализа и обобщения представляемых органами и учреждениями системы профилактики сведений об</w:t>
      </w:r>
      <w:r w:rsidRPr="001D715D">
        <w:rPr>
          <w:szCs w:val="28"/>
        </w:rPr>
        <w:t> </w:t>
      </w:r>
      <w:r w:rsidR="00212455" w:rsidRPr="001D715D">
        <w:rPr>
          <w:szCs w:val="28"/>
        </w:rPr>
        <w:t>эффективности принимаемых ими мер по обеспечению защиты прав и</w:t>
      </w:r>
      <w:r w:rsidRPr="001D715D">
        <w:rPr>
          <w:szCs w:val="28"/>
        </w:rPr>
        <w:t> </w:t>
      </w:r>
      <w:r w:rsidR="00212455" w:rsidRPr="001D715D">
        <w:rPr>
          <w:szCs w:val="28"/>
        </w:rPr>
        <w:t>законных интересов несовершеннолетних, п</w:t>
      </w:r>
      <w:r w:rsidRPr="001D715D">
        <w:rPr>
          <w:szCs w:val="28"/>
        </w:rPr>
        <w:t>рофилактике их безнадзорности и </w:t>
      </w:r>
      <w:r w:rsidR="00212455" w:rsidRPr="001D715D">
        <w:rPr>
          <w:szCs w:val="28"/>
        </w:rPr>
        <w:t>правонарушений</w:t>
      </w:r>
      <w:r w:rsidRPr="001D715D">
        <w:rPr>
          <w:szCs w:val="28"/>
        </w:rPr>
        <w:t>.</w:t>
      </w:r>
    </w:p>
    <w:p w:rsidR="00212455" w:rsidRPr="001D715D" w:rsidRDefault="001D715D" w:rsidP="001D715D">
      <w:pPr>
        <w:numPr>
          <w:ilvl w:val="1"/>
          <w:numId w:val="1"/>
        </w:numPr>
        <w:tabs>
          <w:tab w:val="clear" w:pos="1713"/>
          <w:tab w:val="num" w:pos="1276"/>
        </w:tabs>
        <w:ind w:left="0" w:firstLine="709"/>
        <w:jc w:val="both"/>
        <w:rPr>
          <w:szCs w:val="28"/>
        </w:rPr>
      </w:pPr>
      <w:r w:rsidRPr="001D715D">
        <w:rPr>
          <w:szCs w:val="28"/>
        </w:rPr>
        <w:t>П</w:t>
      </w:r>
      <w:r w:rsidR="00212455" w:rsidRPr="001D715D">
        <w:rPr>
          <w:szCs w:val="28"/>
        </w:rPr>
        <w:t>ринима</w:t>
      </w:r>
      <w:r w:rsidRPr="001D715D">
        <w:rPr>
          <w:szCs w:val="28"/>
        </w:rPr>
        <w:t>е</w:t>
      </w:r>
      <w:r w:rsidR="00212455" w:rsidRPr="001D715D">
        <w:rPr>
          <w:szCs w:val="28"/>
        </w:rPr>
        <w:t>т меры по совершенствованию взаимодействия органов и</w:t>
      </w:r>
      <w:r w:rsidRPr="001D715D">
        <w:rPr>
          <w:szCs w:val="28"/>
        </w:rPr>
        <w:t> </w:t>
      </w:r>
      <w:r w:rsidR="00212455" w:rsidRPr="001D715D">
        <w:rPr>
          <w:szCs w:val="28"/>
        </w:rPr>
        <w:t>учреждений системы профилактики с социально ориентированными некоммерческими организациями, общественными объединениями и</w:t>
      </w:r>
      <w:r w:rsidRPr="001D715D">
        <w:rPr>
          <w:szCs w:val="28"/>
        </w:rPr>
        <w:t> </w:t>
      </w:r>
      <w:r w:rsidR="00212455" w:rsidRPr="001D715D">
        <w:rPr>
          <w:szCs w:val="28"/>
        </w:rPr>
        <w:t>религиозными организациями, другими институтами гражданского общества и гражданами, по привлечению их к участию в деятельности по профилактике безнадзорности и правонарушений несовершеннолетних, защите их прав и</w:t>
      </w:r>
      <w:r w:rsidRPr="001D715D">
        <w:rPr>
          <w:szCs w:val="28"/>
        </w:rPr>
        <w:t> </w:t>
      </w:r>
      <w:r w:rsidR="00212455" w:rsidRPr="001D715D">
        <w:rPr>
          <w:szCs w:val="28"/>
        </w:rPr>
        <w:t>законных интересов, их социально-педагогической реабилитации</w:t>
      </w:r>
      <w:r w:rsidRPr="001D715D">
        <w:rPr>
          <w:szCs w:val="28"/>
        </w:rPr>
        <w:t>.</w:t>
      </w:r>
    </w:p>
    <w:p w:rsidR="00212455" w:rsidRPr="001D715D" w:rsidRDefault="00965C99" w:rsidP="001D715D">
      <w:pPr>
        <w:numPr>
          <w:ilvl w:val="1"/>
          <w:numId w:val="1"/>
        </w:numPr>
        <w:tabs>
          <w:tab w:val="clear" w:pos="1713"/>
          <w:tab w:val="num" w:pos="1276"/>
        </w:tabs>
        <w:ind w:left="0" w:firstLine="709"/>
        <w:jc w:val="both"/>
        <w:rPr>
          <w:szCs w:val="28"/>
        </w:rPr>
      </w:pPr>
      <w:r>
        <w:rPr>
          <w:szCs w:val="28"/>
        </w:rPr>
        <w:t>У</w:t>
      </w:r>
      <w:r w:rsidR="00212455" w:rsidRPr="001D715D">
        <w:rPr>
          <w:szCs w:val="28"/>
        </w:rPr>
        <w:t>твержда</w:t>
      </w:r>
      <w:r>
        <w:rPr>
          <w:szCs w:val="28"/>
        </w:rPr>
        <w:t>ет</w:t>
      </w:r>
      <w:r w:rsidR="00212455" w:rsidRPr="001D715D">
        <w:rPr>
          <w:szCs w:val="28"/>
        </w:rPr>
        <w:t xml:space="preserve"> составы межведомственных рабочих групп по</w:t>
      </w:r>
      <w:r w:rsidR="001D715D" w:rsidRPr="001D715D">
        <w:rPr>
          <w:szCs w:val="28"/>
        </w:rPr>
        <w:t> </w:t>
      </w:r>
      <w:r w:rsidR="00212455" w:rsidRPr="001D715D">
        <w:rPr>
          <w:szCs w:val="28"/>
        </w:rPr>
        <w:t>изучению деятельности органов и учреждений системы профилактики и</w:t>
      </w:r>
      <w:r w:rsidR="00117747">
        <w:rPr>
          <w:szCs w:val="28"/>
        </w:rPr>
        <w:t xml:space="preserve"> </w:t>
      </w:r>
      <w:r w:rsidR="00212455" w:rsidRPr="001D715D">
        <w:rPr>
          <w:szCs w:val="28"/>
        </w:rPr>
        <w:t>порядок их</w:t>
      </w:r>
      <w:r w:rsidR="00117747">
        <w:rPr>
          <w:szCs w:val="28"/>
        </w:rPr>
        <w:t> </w:t>
      </w:r>
      <w:r w:rsidR="00212455" w:rsidRPr="001D715D">
        <w:rPr>
          <w:szCs w:val="28"/>
        </w:rPr>
        <w:t>работы с несовершеннолетними и семьями, находящимися в</w:t>
      </w:r>
      <w:r w:rsidR="00322585">
        <w:rPr>
          <w:szCs w:val="28"/>
        </w:rPr>
        <w:t xml:space="preserve"> </w:t>
      </w:r>
      <w:r w:rsidR="00212455" w:rsidRPr="001D715D">
        <w:rPr>
          <w:szCs w:val="28"/>
        </w:rPr>
        <w:t>социально опасном положении, а также деятельности по профилактике вовлечения несовершеннолетних в совершение правонарушений и</w:t>
      </w:r>
      <w:r w:rsidR="00322585">
        <w:rPr>
          <w:szCs w:val="28"/>
        </w:rPr>
        <w:t xml:space="preserve"> </w:t>
      </w:r>
      <w:r w:rsidR="00212455" w:rsidRPr="001D715D">
        <w:rPr>
          <w:szCs w:val="28"/>
        </w:rPr>
        <w:t>антиобщественных действий, предупреждению случаев насилия и всех форм посягательств на</w:t>
      </w:r>
      <w:r>
        <w:rPr>
          <w:szCs w:val="28"/>
        </w:rPr>
        <w:t> </w:t>
      </w:r>
      <w:r w:rsidR="00212455" w:rsidRPr="001D715D">
        <w:rPr>
          <w:szCs w:val="28"/>
        </w:rPr>
        <w:t>жизнь, здоровье и половую неприкосновенность несовершеннолетних</w:t>
      </w:r>
      <w:r w:rsidR="001D715D" w:rsidRPr="001D715D">
        <w:rPr>
          <w:szCs w:val="28"/>
        </w:rPr>
        <w:t>.</w:t>
      </w:r>
    </w:p>
    <w:p w:rsidR="001D715D" w:rsidRDefault="001D715D" w:rsidP="001D715D">
      <w:pPr>
        <w:numPr>
          <w:ilvl w:val="1"/>
          <w:numId w:val="1"/>
        </w:numPr>
        <w:tabs>
          <w:tab w:val="clear" w:pos="1713"/>
          <w:tab w:val="num" w:pos="1276"/>
        </w:tabs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П</w:t>
      </w:r>
      <w:r w:rsidRPr="001D715D">
        <w:rPr>
          <w:szCs w:val="28"/>
        </w:rPr>
        <w:t>одготавлива</w:t>
      </w:r>
      <w:r>
        <w:rPr>
          <w:szCs w:val="28"/>
        </w:rPr>
        <w:t>е</w:t>
      </w:r>
      <w:r w:rsidRPr="001D715D">
        <w:rPr>
          <w:szCs w:val="28"/>
        </w:rPr>
        <w:t>т совместно с соответствующими органами или</w:t>
      </w:r>
      <w:r>
        <w:rPr>
          <w:szCs w:val="28"/>
        </w:rPr>
        <w:t> </w:t>
      </w:r>
      <w:r w:rsidRPr="001D715D">
        <w:rPr>
          <w:szCs w:val="28"/>
        </w:rPr>
        <w:t xml:space="preserve">учреждениями </w:t>
      </w:r>
      <w:r w:rsidR="00B95D4A" w:rsidRPr="001D715D">
        <w:rPr>
          <w:szCs w:val="28"/>
        </w:rPr>
        <w:t>материалы</w:t>
      </w:r>
      <w:r w:rsidR="00B95D4A">
        <w:rPr>
          <w:szCs w:val="28"/>
        </w:rPr>
        <w:t>,</w:t>
      </w:r>
      <w:r w:rsidR="00B95D4A" w:rsidRPr="001D715D">
        <w:rPr>
          <w:szCs w:val="28"/>
        </w:rPr>
        <w:t xml:space="preserve"> </w:t>
      </w:r>
      <w:r w:rsidRPr="001D715D">
        <w:rPr>
          <w:szCs w:val="28"/>
        </w:rPr>
        <w:t>представляемые в суд</w:t>
      </w:r>
      <w:r w:rsidR="00B95D4A">
        <w:rPr>
          <w:szCs w:val="28"/>
        </w:rPr>
        <w:t>,</w:t>
      </w:r>
      <w:r w:rsidRPr="001D715D">
        <w:rPr>
          <w:szCs w:val="28"/>
        </w:rPr>
        <w:t xml:space="preserve"> по вопросам, связанным с</w:t>
      </w:r>
      <w:r w:rsidR="00322585">
        <w:rPr>
          <w:szCs w:val="28"/>
        </w:rPr>
        <w:t>  </w:t>
      </w:r>
      <w:r>
        <w:rPr>
          <w:szCs w:val="28"/>
        </w:rPr>
        <w:t> </w:t>
      </w:r>
      <w:r w:rsidRPr="001D715D">
        <w:rPr>
          <w:szCs w:val="28"/>
        </w:rPr>
        <w:t>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</w:t>
      </w:r>
      <w:r>
        <w:rPr>
          <w:szCs w:val="28"/>
        </w:rPr>
        <w:t>.</w:t>
      </w:r>
    </w:p>
    <w:p w:rsidR="001D715D" w:rsidRPr="00567446" w:rsidRDefault="00C34EC9" w:rsidP="00C34EC9">
      <w:pPr>
        <w:numPr>
          <w:ilvl w:val="1"/>
          <w:numId w:val="1"/>
        </w:numPr>
        <w:tabs>
          <w:tab w:val="clear" w:pos="1713"/>
          <w:tab w:val="num" w:pos="1418"/>
        </w:tabs>
        <w:ind w:left="0" w:firstLine="709"/>
        <w:jc w:val="both"/>
        <w:rPr>
          <w:szCs w:val="28"/>
        </w:rPr>
      </w:pPr>
      <w:r w:rsidRPr="00567446">
        <w:rPr>
          <w:szCs w:val="28"/>
        </w:rPr>
        <w:t>Д</w:t>
      </w:r>
      <w:r w:rsidR="001D715D" w:rsidRPr="00567446">
        <w:rPr>
          <w:szCs w:val="28"/>
        </w:rPr>
        <w:t>а</w:t>
      </w:r>
      <w:r w:rsidRPr="00567446">
        <w:rPr>
          <w:szCs w:val="28"/>
        </w:rPr>
        <w:t>е</w:t>
      </w:r>
      <w:r w:rsidR="001D715D" w:rsidRPr="00567446">
        <w:rPr>
          <w:szCs w:val="28"/>
        </w:rPr>
        <w:t>т согласие организациям, осуществляющим образовательную деятельность, на отчисление несовершеннолетних обучающихся, достигших возраста 15 лет и не получивших основного общего образования</w:t>
      </w:r>
      <w:r w:rsidRPr="00567446">
        <w:rPr>
          <w:szCs w:val="28"/>
        </w:rPr>
        <w:t>.</w:t>
      </w:r>
    </w:p>
    <w:p w:rsidR="00C34EC9" w:rsidRPr="00567446" w:rsidRDefault="00C34EC9" w:rsidP="00C34EC9">
      <w:pPr>
        <w:numPr>
          <w:ilvl w:val="1"/>
          <w:numId w:val="1"/>
        </w:numPr>
        <w:tabs>
          <w:tab w:val="clear" w:pos="1713"/>
          <w:tab w:val="num" w:pos="1418"/>
        </w:tabs>
        <w:ind w:left="0" w:firstLine="709"/>
        <w:jc w:val="both"/>
        <w:rPr>
          <w:szCs w:val="28"/>
        </w:rPr>
      </w:pPr>
      <w:bookmarkStart w:id="3" w:name="sub_100733"/>
      <w:r w:rsidRPr="00567446">
        <w:rPr>
          <w:szCs w:val="28"/>
        </w:rPr>
        <w:t>Д</w:t>
      </w:r>
      <w:r w:rsidR="001D715D" w:rsidRPr="00567446">
        <w:rPr>
          <w:szCs w:val="28"/>
        </w:rPr>
        <w:t>а</w:t>
      </w:r>
      <w:r w:rsidRPr="00567446">
        <w:rPr>
          <w:szCs w:val="28"/>
        </w:rPr>
        <w:t>е</w:t>
      </w:r>
      <w:r w:rsidR="001D715D" w:rsidRPr="00567446">
        <w:rPr>
          <w:szCs w:val="28"/>
        </w:rPr>
        <w:t>т</w:t>
      </w:r>
      <w:r w:rsidRPr="00567446">
        <w:rPr>
          <w:szCs w:val="28"/>
        </w:rPr>
        <w:t>,</w:t>
      </w:r>
      <w:r w:rsidR="001D715D" w:rsidRPr="00567446">
        <w:rPr>
          <w:szCs w:val="28"/>
        </w:rPr>
        <w:t xml:space="preserve"> при наличии согласия родителей или иных законных представителей несовершеннолетнего обучающегося и </w:t>
      </w:r>
      <w:r w:rsidR="00BE317C">
        <w:rPr>
          <w:szCs w:val="28"/>
        </w:rPr>
        <w:t>Уп</w:t>
      </w:r>
      <w:r w:rsidR="00BE317C" w:rsidRPr="00567446">
        <w:rPr>
          <w:szCs w:val="28"/>
        </w:rPr>
        <w:t xml:space="preserve">равления </w:t>
      </w:r>
      <w:r w:rsidRPr="00567446">
        <w:rPr>
          <w:szCs w:val="28"/>
        </w:rPr>
        <w:t>образованием города Байконур</w:t>
      </w:r>
      <w:r w:rsidR="001D715D" w:rsidRPr="00567446">
        <w:rPr>
          <w:szCs w:val="28"/>
        </w:rPr>
        <w:t xml:space="preserve">, согласие на оставление несовершеннолетним, достигшим возраста 15 лет, общеобразовательной организации до получения основного общего образования. </w:t>
      </w:r>
    </w:p>
    <w:p w:rsidR="001D715D" w:rsidRDefault="00B77F01" w:rsidP="00C34EC9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="001D715D" w:rsidRPr="00C34EC9">
        <w:rPr>
          <w:szCs w:val="28"/>
        </w:rPr>
        <w:t>ринима</w:t>
      </w:r>
      <w:r w:rsidR="00965C99">
        <w:rPr>
          <w:szCs w:val="28"/>
        </w:rPr>
        <w:t>е</w:t>
      </w:r>
      <w:r w:rsidR="001D715D" w:rsidRPr="00C34EC9">
        <w:rPr>
          <w:szCs w:val="28"/>
        </w:rPr>
        <w:t>т совместно с родителями (законными представителями) несовершеннолетнего, достигшего возраста 15 лет и</w:t>
      </w:r>
      <w:r w:rsidR="00322585">
        <w:rPr>
          <w:szCs w:val="28"/>
        </w:rPr>
        <w:t xml:space="preserve"> </w:t>
      </w:r>
      <w:r w:rsidR="001D715D" w:rsidRPr="00C34EC9">
        <w:rPr>
          <w:szCs w:val="28"/>
        </w:rPr>
        <w:t xml:space="preserve">оставившего общеобразовательную организацию до получения основного общего образования, и </w:t>
      </w:r>
      <w:r w:rsidR="00BE317C">
        <w:rPr>
          <w:szCs w:val="28"/>
        </w:rPr>
        <w:t>У</w:t>
      </w:r>
      <w:r w:rsidR="00C34EC9">
        <w:rPr>
          <w:szCs w:val="28"/>
        </w:rPr>
        <w:t>правлением образования города Байконур</w:t>
      </w:r>
      <w:r w:rsidR="001D715D" w:rsidRPr="00C34EC9">
        <w:rPr>
          <w:szCs w:val="28"/>
        </w:rPr>
        <w:t>, не позднее чем в</w:t>
      </w:r>
      <w:r w:rsidR="00322585">
        <w:rPr>
          <w:szCs w:val="28"/>
        </w:rPr>
        <w:t> </w:t>
      </w:r>
      <w:r w:rsidR="001D715D" w:rsidRPr="00C34EC9">
        <w:rPr>
          <w:szCs w:val="28"/>
        </w:rPr>
        <w:t>месячный срок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</w:t>
      </w:r>
      <w:r w:rsidR="00C34EC9">
        <w:rPr>
          <w:szCs w:val="28"/>
        </w:rPr>
        <w:t>.</w:t>
      </w:r>
    </w:p>
    <w:p w:rsidR="001D715D" w:rsidRDefault="00C34EC9" w:rsidP="00C34EC9">
      <w:pPr>
        <w:numPr>
          <w:ilvl w:val="1"/>
          <w:numId w:val="1"/>
        </w:numPr>
        <w:tabs>
          <w:tab w:val="clear" w:pos="1713"/>
          <w:tab w:val="num" w:pos="1418"/>
        </w:tabs>
        <w:ind w:left="0" w:firstLine="709"/>
        <w:jc w:val="both"/>
        <w:rPr>
          <w:szCs w:val="28"/>
        </w:rPr>
      </w:pPr>
      <w:bookmarkStart w:id="4" w:name="sub_100735"/>
      <w:bookmarkEnd w:id="3"/>
      <w:r>
        <w:rPr>
          <w:szCs w:val="28"/>
        </w:rPr>
        <w:t>О</w:t>
      </w:r>
      <w:r w:rsidR="001D715D" w:rsidRPr="00C34EC9">
        <w:rPr>
          <w:szCs w:val="28"/>
        </w:rPr>
        <w:t>беспечива</w:t>
      </w:r>
      <w:r>
        <w:rPr>
          <w:szCs w:val="28"/>
        </w:rPr>
        <w:t>е</w:t>
      </w:r>
      <w:r w:rsidR="001D715D" w:rsidRPr="00C34EC9">
        <w:rPr>
          <w:szCs w:val="28"/>
        </w:rPr>
        <w:t>т оказание помощи в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а также состоящих на учете в уголовно-исполнительных инспекциях, содействие в определении форм устройства других несовершеннолетних, нуждающихся в помощи государства, оказание помощи по трудоустройству несовершеннолетних (с их согласия)</w:t>
      </w:r>
      <w:r w:rsidR="00D545FF">
        <w:rPr>
          <w:szCs w:val="28"/>
        </w:rPr>
        <w:t>.</w:t>
      </w:r>
    </w:p>
    <w:p w:rsidR="00D545FF" w:rsidRPr="00785574" w:rsidRDefault="00ED5740" w:rsidP="00C34EC9">
      <w:pPr>
        <w:numPr>
          <w:ilvl w:val="1"/>
          <w:numId w:val="1"/>
        </w:numPr>
        <w:tabs>
          <w:tab w:val="clear" w:pos="1713"/>
          <w:tab w:val="num" w:pos="1418"/>
        </w:tabs>
        <w:ind w:left="0" w:firstLine="709"/>
        <w:jc w:val="both"/>
        <w:rPr>
          <w:szCs w:val="28"/>
        </w:rPr>
      </w:pPr>
      <w:r>
        <w:t>П</w:t>
      </w:r>
      <w:r w:rsidR="00D545FF">
        <w:t>рименя</w:t>
      </w:r>
      <w:r>
        <w:t>е</w:t>
      </w:r>
      <w:r w:rsidR="00D545FF">
        <w:t>т меры воздействия в отношении несовершеннолетних, их</w:t>
      </w:r>
      <w:r>
        <w:t> </w:t>
      </w:r>
      <w:r w:rsidR="00D545FF">
        <w:t>родителей или иных законных представителей в случаях и порядке, которые предусмотрены законодательством Российской Федерации</w:t>
      </w:r>
      <w:r>
        <w:t>.</w:t>
      </w:r>
    </w:p>
    <w:bookmarkEnd w:id="4"/>
    <w:p w:rsidR="001D715D" w:rsidRDefault="00ED5740" w:rsidP="00ED5740">
      <w:pPr>
        <w:numPr>
          <w:ilvl w:val="1"/>
          <w:numId w:val="1"/>
        </w:numPr>
        <w:tabs>
          <w:tab w:val="clear" w:pos="1713"/>
          <w:tab w:val="num" w:pos="1418"/>
        </w:tabs>
        <w:ind w:left="0" w:firstLine="709"/>
        <w:jc w:val="both"/>
      </w:pPr>
      <w:r>
        <w:t>П</w:t>
      </w:r>
      <w:r w:rsidR="001D715D">
        <w:t>ринима</w:t>
      </w:r>
      <w:r>
        <w:t>е</w:t>
      </w:r>
      <w:r w:rsidR="001D715D">
        <w:t xml:space="preserve">т решения на основании заключения психолого-медико-педагогической </w:t>
      </w:r>
      <w:r w:rsidR="00322585">
        <w:t>к</w:t>
      </w:r>
      <w:r w:rsidR="00CF6D81">
        <w:t>омисси</w:t>
      </w:r>
      <w:r w:rsidR="001D715D">
        <w:t xml:space="preserve">и о направлении </w:t>
      </w:r>
      <w:r w:rsidR="001D715D" w:rsidRPr="003C0E25">
        <w:t xml:space="preserve">несовершеннолетних </w:t>
      </w:r>
      <w:r w:rsidR="00190CCB" w:rsidRPr="003C0E25">
        <w:rPr>
          <w:szCs w:val="28"/>
        </w:rPr>
        <w:t>(граждан Российской Федерации в возрасте от 8 до 18 лет, граждан Республики Казахстан – от 11 до 18 лет)</w:t>
      </w:r>
      <w:r w:rsidR="001D715D" w:rsidRPr="003C0E25">
        <w:t>, нуждающихся в специальном педагогическом подходе, в</w:t>
      </w:r>
      <w:r w:rsidRPr="003C0E25">
        <w:t> </w:t>
      </w:r>
      <w:r w:rsidR="001D715D" w:rsidRPr="003C0E25">
        <w:t>специальные учебно-воспитательные учреждения открытого</w:t>
      </w:r>
      <w:r w:rsidR="001D715D">
        <w:t xml:space="preserve"> типа с</w:t>
      </w:r>
      <w:r w:rsidR="00DD37DA">
        <w:t> </w:t>
      </w:r>
      <w:r w:rsidR="001D715D">
        <w:t>согласия родителей или иных законных представителей, а также самих несовершеннолетних в случае достижения ими возраста 14 лет</w:t>
      </w:r>
      <w:r>
        <w:t>.</w:t>
      </w:r>
    </w:p>
    <w:p w:rsidR="001D715D" w:rsidRDefault="00ED5740" w:rsidP="00ED5740">
      <w:pPr>
        <w:numPr>
          <w:ilvl w:val="1"/>
          <w:numId w:val="1"/>
        </w:numPr>
        <w:tabs>
          <w:tab w:val="clear" w:pos="1713"/>
          <w:tab w:val="num" w:pos="1418"/>
        </w:tabs>
        <w:ind w:left="0" w:firstLine="709"/>
        <w:jc w:val="both"/>
      </w:pPr>
      <w:r>
        <w:t>П</w:t>
      </w:r>
      <w:r w:rsidR="001D715D">
        <w:t>одготавлива</w:t>
      </w:r>
      <w:r>
        <w:t>е</w:t>
      </w:r>
      <w:r w:rsidR="001D715D">
        <w:t>т и направля</w:t>
      </w:r>
      <w:r>
        <w:t>е</w:t>
      </w:r>
      <w:r w:rsidR="001D715D">
        <w:t xml:space="preserve">т </w:t>
      </w:r>
      <w:r w:rsidR="003C0E25" w:rsidRPr="00DB5009">
        <w:t>Главе администрации города Байконур</w:t>
      </w:r>
      <w:r w:rsidR="001D715D" w:rsidRPr="003C0E25">
        <w:t xml:space="preserve"> </w:t>
      </w:r>
      <w:r w:rsidR="00DB5009" w:rsidRPr="00DB5009">
        <w:t>ежегодно</w:t>
      </w:r>
      <w:r w:rsidR="00353B23">
        <w:t xml:space="preserve"> </w:t>
      </w:r>
      <w:r w:rsidR="001D715D">
        <w:t>отчеты о работе по профилактике безнадзорности и</w:t>
      </w:r>
      <w:r w:rsidR="005B5E86">
        <w:t> </w:t>
      </w:r>
      <w:r w:rsidR="001D715D">
        <w:t xml:space="preserve">правонарушений несовершеннолетних на территории </w:t>
      </w:r>
      <w:r>
        <w:t>города Байконур.</w:t>
      </w:r>
    </w:p>
    <w:p w:rsidR="001D715D" w:rsidRDefault="00ED5740" w:rsidP="00ED5740">
      <w:pPr>
        <w:numPr>
          <w:ilvl w:val="1"/>
          <w:numId w:val="1"/>
        </w:numPr>
        <w:tabs>
          <w:tab w:val="clear" w:pos="1713"/>
          <w:tab w:val="num" w:pos="1418"/>
        </w:tabs>
        <w:ind w:left="0" w:firstLine="709"/>
        <w:jc w:val="both"/>
      </w:pPr>
      <w:bookmarkStart w:id="5" w:name="sub_107310"/>
      <w:r>
        <w:t>Р</w:t>
      </w:r>
      <w:r w:rsidR="001D715D">
        <w:t>ассматрива</w:t>
      </w:r>
      <w:r>
        <w:t>е</w:t>
      </w:r>
      <w:r w:rsidR="001D715D">
        <w:t>т информацию (материалы) о фактах совершения несовершеннолетними, не подлежащими уголовной ответственности в связи с</w:t>
      </w:r>
      <w:r>
        <w:t> </w:t>
      </w:r>
      <w:r w:rsidR="001D715D">
        <w:t>недостижением возраста наступления уголовной ответственности, общественно опасных деяний и принима</w:t>
      </w:r>
      <w:r>
        <w:t>е</w:t>
      </w:r>
      <w:r w:rsidR="001D715D">
        <w:t xml:space="preserve">т решения о применении к ним мер воздействия или о ходатайстве перед судом об их помещении в специальные </w:t>
      </w:r>
      <w:r w:rsidR="001D715D">
        <w:lastRenderedPageBreak/>
        <w:t>учебно-воспитательные учреждения закрытого типа, а также ходатайства, просьбы, жалобы и другие обращения несовершеннолетних, их родителей или</w:t>
      </w:r>
      <w:r w:rsidR="003A7D7D">
        <w:t> </w:t>
      </w:r>
      <w:r w:rsidR="00067FD9">
        <w:t> </w:t>
      </w:r>
      <w:r w:rsidR="001D715D">
        <w:t>иных законных представителей, относящиеся к ус</w:t>
      </w:r>
      <w:r w:rsidR="009B1A80">
        <w:t>тановленной сфере деятельности К</w:t>
      </w:r>
      <w:r w:rsidR="001D715D">
        <w:t>омисси</w:t>
      </w:r>
      <w:r w:rsidR="009B1A80">
        <w:t>и</w:t>
      </w:r>
      <w:r>
        <w:t>.</w:t>
      </w:r>
    </w:p>
    <w:bookmarkEnd w:id="5"/>
    <w:p w:rsidR="001D715D" w:rsidRDefault="00ED5740" w:rsidP="00ED5740">
      <w:pPr>
        <w:numPr>
          <w:ilvl w:val="1"/>
          <w:numId w:val="1"/>
        </w:numPr>
        <w:tabs>
          <w:tab w:val="clear" w:pos="1713"/>
          <w:tab w:val="num" w:pos="1418"/>
        </w:tabs>
        <w:ind w:left="0" w:firstLine="709"/>
        <w:jc w:val="both"/>
      </w:pPr>
      <w:r>
        <w:t>Р</w:t>
      </w:r>
      <w:r w:rsidR="001D715D">
        <w:t>ассматрива</w:t>
      </w:r>
      <w:r>
        <w:t>е</w:t>
      </w:r>
      <w:r w:rsidR="001D715D">
        <w:t xml:space="preserve">т дела об административных правонарушениях, совершенных несовершеннолетними, их родителями (законными представителями) либо иными лицами, </w:t>
      </w:r>
      <w:r w:rsidR="001D715D" w:rsidRPr="001D4DB6">
        <w:t xml:space="preserve">отнесенных </w:t>
      </w:r>
      <w:hyperlink r:id="rId10" w:history="1">
        <w:r w:rsidR="001D715D" w:rsidRPr="001D4DB6">
          <w:rPr>
            <w:rStyle w:val="a9"/>
            <w:color w:val="auto"/>
          </w:rPr>
          <w:t>Кодексом</w:t>
        </w:r>
      </w:hyperlink>
      <w:r w:rsidR="001D715D" w:rsidRPr="00785574">
        <w:t xml:space="preserve"> Российской</w:t>
      </w:r>
      <w:r w:rsidR="001D715D">
        <w:t xml:space="preserve"> Федерации об административных правонарушениях</w:t>
      </w:r>
      <w:r w:rsidR="00541F16">
        <w:t>,</w:t>
      </w:r>
      <w:r w:rsidR="001D715D">
        <w:t xml:space="preserve"> к</w:t>
      </w:r>
      <w:r w:rsidR="007B504C">
        <w:t> </w:t>
      </w:r>
      <w:r w:rsidR="001D715D">
        <w:t>комп</w:t>
      </w:r>
      <w:r w:rsidR="00541F16">
        <w:t>етенции К</w:t>
      </w:r>
      <w:r w:rsidR="001D715D">
        <w:t>омисси</w:t>
      </w:r>
      <w:r w:rsidR="00541F16">
        <w:t>и</w:t>
      </w:r>
      <w:r>
        <w:t>.</w:t>
      </w:r>
    </w:p>
    <w:p w:rsidR="001D715D" w:rsidRDefault="00ED5740" w:rsidP="00ED5740">
      <w:pPr>
        <w:numPr>
          <w:ilvl w:val="1"/>
          <w:numId w:val="1"/>
        </w:numPr>
        <w:tabs>
          <w:tab w:val="clear" w:pos="1713"/>
          <w:tab w:val="num" w:pos="1418"/>
        </w:tabs>
        <w:ind w:left="0" w:firstLine="709"/>
        <w:jc w:val="both"/>
      </w:pPr>
      <w:r>
        <w:t>О</w:t>
      </w:r>
      <w:r w:rsidR="001D715D">
        <w:t>браща</w:t>
      </w:r>
      <w:r>
        <w:t>е</w:t>
      </w:r>
      <w:r w:rsidR="001D715D">
        <w:t>тся в суд по вопросам возмещения вреда, причиненного здоровью несовершеннолетнего, его имуществу, и (или) морального вреда в</w:t>
      </w:r>
      <w:r>
        <w:t> </w:t>
      </w:r>
      <w:r w:rsidR="001D715D">
        <w:t xml:space="preserve">порядке, установленном </w:t>
      </w:r>
      <w:hyperlink r:id="rId11" w:history="1">
        <w:r w:rsidR="001D715D" w:rsidRPr="00583120">
          <w:t>законодательством</w:t>
        </w:r>
      </w:hyperlink>
      <w:r w:rsidR="001D715D">
        <w:t xml:space="preserve"> Российской Федерации</w:t>
      </w:r>
      <w:r>
        <w:t>.</w:t>
      </w:r>
    </w:p>
    <w:p w:rsidR="00ED5740" w:rsidRPr="00541F16" w:rsidRDefault="005E43C4" w:rsidP="00ED5740">
      <w:pPr>
        <w:numPr>
          <w:ilvl w:val="1"/>
          <w:numId w:val="1"/>
        </w:numPr>
        <w:tabs>
          <w:tab w:val="clear" w:pos="1713"/>
          <w:tab w:val="num" w:pos="1418"/>
        </w:tabs>
        <w:ind w:left="0" w:firstLine="709"/>
        <w:jc w:val="both"/>
      </w:pPr>
      <w:r>
        <w:t xml:space="preserve">Согласовывает </w:t>
      </w:r>
      <w:r w:rsidR="00ED5740" w:rsidRPr="00541F16">
        <w:t>представления (заключения) администраций специальных учебно-воспитательных учреждений закрытого типа, вносимые в суды по месту нахождения указанных учреждений:</w:t>
      </w:r>
    </w:p>
    <w:p w:rsidR="001D715D" w:rsidRPr="00764499" w:rsidRDefault="001D715D" w:rsidP="00ED5740">
      <w:pPr>
        <w:ind w:firstLine="709"/>
        <w:jc w:val="both"/>
      </w:pPr>
      <w:r w:rsidRPr="00764499">
        <w:t>о продлении срока пребывания несовершеннолетнего в специальном учебно-воспитательном учреждении закрытого типа не позднее чем за один месяц до истечения установленного судом срока пребывания несовершеннолетнего в указанном учреждении;</w:t>
      </w:r>
    </w:p>
    <w:p w:rsidR="001D715D" w:rsidRPr="00764499" w:rsidRDefault="001D715D" w:rsidP="00ED5740">
      <w:pPr>
        <w:ind w:firstLine="709"/>
        <w:jc w:val="both"/>
      </w:pPr>
      <w:r w:rsidRPr="00764499">
        <w:t xml:space="preserve">о прекращении пребывания несовершеннолетнего в специальном учебно-воспитательном учреждении закрытого типа на основании заключения психолого-медико-педагогической </w:t>
      </w:r>
      <w:r w:rsidR="00CF6D81">
        <w:t>Комисси</w:t>
      </w:r>
      <w:r w:rsidRPr="00764499">
        <w:t>и указанного учреждения до</w:t>
      </w:r>
      <w:r w:rsidR="007B504C" w:rsidRPr="00764499">
        <w:t> </w:t>
      </w:r>
      <w:r w:rsidRPr="00764499">
        <w:t>истечения установленного судом срока, если несовершеннолетний не</w:t>
      </w:r>
      <w:r w:rsidR="007B504C" w:rsidRPr="00764499">
        <w:t> </w:t>
      </w:r>
      <w:r w:rsidRPr="00764499">
        <w:t>нуждается в дальнейшем применении этой меры воздействия (не ранее 6</w:t>
      </w:r>
      <w:r w:rsidR="007B504C" w:rsidRPr="00764499">
        <w:t> </w:t>
      </w:r>
      <w:r w:rsidRPr="00764499">
        <w:t>месяцев со дня поступления несовершеннолетнего в специальное учебно-воспитательное учреждение закрытого типа) или в случае выявления у него заболеваний, препятствующих содержанию и обучению в специальном учебно-воспитательном учреждении закрытого типа;</w:t>
      </w:r>
    </w:p>
    <w:p w:rsidR="001D715D" w:rsidRPr="00764499" w:rsidRDefault="001D715D" w:rsidP="00ED5740">
      <w:pPr>
        <w:ind w:firstLine="709"/>
        <w:jc w:val="both"/>
      </w:pPr>
      <w:r w:rsidRPr="00764499">
        <w:t>о переводе несовершеннолетнего в другое специальное учебно-воспитательное учреждение закрытого типа в связи с возрастом, состоянием здоровья, а также в целях создания наиболее благоприятных условий для</w:t>
      </w:r>
      <w:r w:rsidR="007B504C" w:rsidRPr="00764499">
        <w:t> </w:t>
      </w:r>
      <w:r w:rsidRPr="00764499">
        <w:t>его</w:t>
      </w:r>
      <w:r w:rsidR="007B504C" w:rsidRPr="00764499">
        <w:t> </w:t>
      </w:r>
      <w:r w:rsidRPr="00764499">
        <w:t>реабилитации;</w:t>
      </w:r>
    </w:p>
    <w:p w:rsidR="001D715D" w:rsidRDefault="001D715D" w:rsidP="00ED5740">
      <w:pPr>
        <w:ind w:firstLine="709"/>
        <w:jc w:val="both"/>
      </w:pPr>
      <w:r w:rsidRPr="00764499">
        <w:t>о восстановлении срока пребывания несовершеннолетнего в специальном учебно-воспитательном учреждении закрытого типа в случае его самовольного ухода из указанного учреждения, невозвращения в указанное учреждение из</w:t>
      </w:r>
      <w:r w:rsidR="00793229">
        <w:t> </w:t>
      </w:r>
      <w:r w:rsidRPr="00764499">
        <w:t>отпуска, а также в других случаях уклонения несовершеннолетнего от</w:t>
      </w:r>
      <w:r w:rsidR="007B504C" w:rsidRPr="00764499">
        <w:t> </w:t>
      </w:r>
      <w:r w:rsidRPr="00764499">
        <w:t>пребывания в специальном учебно-воспитательном учреждении закрытого типа</w:t>
      </w:r>
      <w:r w:rsidR="00ED5740" w:rsidRPr="00764499">
        <w:t>.</w:t>
      </w:r>
    </w:p>
    <w:p w:rsidR="001D715D" w:rsidRDefault="002B101C" w:rsidP="002B101C">
      <w:pPr>
        <w:numPr>
          <w:ilvl w:val="1"/>
          <w:numId w:val="1"/>
        </w:numPr>
        <w:tabs>
          <w:tab w:val="clear" w:pos="1713"/>
          <w:tab w:val="num" w:pos="1418"/>
        </w:tabs>
        <w:ind w:left="0" w:firstLine="709"/>
        <w:jc w:val="both"/>
      </w:pPr>
      <w:r>
        <w:t>Д</w:t>
      </w:r>
      <w:r w:rsidR="001D715D">
        <w:t>а</w:t>
      </w:r>
      <w:r>
        <w:t>е</w:t>
      </w:r>
      <w:r w:rsidR="001D715D">
        <w:t xml:space="preserve">т совместно </w:t>
      </w:r>
      <w:r w:rsidR="001D715D" w:rsidRPr="00D0006B">
        <w:t xml:space="preserve">с государственной инспекцией труда </w:t>
      </w:r>
      <w:r w:rsidR="006D4E65">
        <w:t xml:space="preserve">в Московской области </w:t>
      </w:r>
      <w:r w:rsidR="001D715D" w:rsidRPr="00D0006B">
        <w:t>согласие на расторжение трудового договора с работниками в возрасте до</w:t>
      </w:r>
      <w:r w:rsidR="00583120" w:rsidRPr="00D0006B">
        <w:t> </w:t>
      </w:r>
      <w:r w:rsidR="001D715D" w:rsidRPr="00D0006B">
        <w:t>18 лет по инициативе работодателя</w:t>
      </w:r>
      <w:r w:rsidR="001D715D">
        <w:t xml:space="preserve"> (за исключением случаев ликвидации организации или прекращения деятельности индивидуального предпринимателя)</w:t>
      </w:r>
      <w:r>
        <w:t>.</w:t>
      </w:r>
    </w:p>
    <w:p w:rsidR="001D715D" w:rsidRPr="00D0006B" w:rsidRDefault="002B101C" w:rsidP="002B101C">
      <w:pPr>
        <w:numPr>
          <w:ilvl w:val="1"/>
          <w:numId w:val="1"/>
        </w:numPr>
        <w:tabs>
          <w:tab w:val="clear" w:pos="1713"/>
          <w:tab w:val="num" w:pos="1418"/>
        </w:tabs>
        <w:ind w:left="0" w:firstLine="709"/>
        <w:jc w:val="both"/>
      </w:pPr>
      <w:r w:rsidRPr="00D0006B">
        <w:t>У</w:t>
      </w:r>
      <w:r w:rsidR="001D715D" w:rsidRPr="00D0006B">
        <w:t>частву</w:t>
      </w:r>
      <w:r w:rsidRPr="00D0006B">
        <w:t>е</w:t>
      </w:r>
      <w:r w:rsidR="001D715D" w:rsidRPr="00D0006B">
        <w:t xml:space="preserve">т в разработке проектов нормативных правовых актов </w:t>
      </w:r>
      <w:r w:rsidR="00146A04" w:rsidRPr="00D0006B">
        <w:rPr>
          <w:szCs w:val="28"/>
        </w:rPr>
        <w:t xml:space="preserve">администрации города Байконур </w:t>
      </w:r>
      <w:r w:rsidR="001D715D" w:rsidRPr="00D0006B">
        <w:t>по</w:t>
      </w:r>
      <w:r w:rsidRPr="00D0006B">
        <w:t> </w:t>
      </w:r>
      <w:r w:rsidR="001D715D" w:rsidRPr="00D0006B">
        <w:t>вопросам защиты прав и законных интересов несовершеннолетних</w:t>
      </w:r>
      <w:r w:rsidRPr="00D0006B">
        <w:t>.</w:t>
      </w:r>
    </w:p>
    <w:p w:rsidR="00A261C7" w:rsidRDefault="002B101C" w:rsidP="00A261C7">
      <w:pPr>
        <w:numPr>
          <w:ilvl w:val="1"/>
          <w:numId w:val="1"/>
        </w:numPr>
        <w:tabs>
          <w:tab w:val="clear" w:pos="1713"/>
          <w:tab w:val="num" w:pos="1418"/>
        </w:tabs>
        <w:ind w:left="0" w:firstLine="709"/>
        <w:jc w:val="both"/>
      </w:pPr>
      <w:r>
        <w:lastRenderedPageBreak/>
        <w:t>К</w:t>
      </w:r>
      <w:r w:rsidR="001D715D">
        <w:t>оординиру</w:t>
      </w:r>
      <w:r w:rsidR="00874BB2">
        <w:t>е</w:t>
      </w:r>
      <w:r w:rsidR="001D715D">
        <w:t xml:space="preserve">т проведение органами и учреждениями системы профилактики индивидуальной профилактической работы </w:t>
      </w:r>
      <w:r w:rsidR="001D715D" w:rsidRPr="00A261C7">
        <w:t xml:space="preserve">в отношении категорий </w:t>
      </w:r>
      <w:r w:rsidR="00A261C7" w:rsidRPr="00A261C7">
        <w:t>несовершеннолетних:</w:t>
      </w:r>
    </w:p>
    <w:p w:rsidR="00A261C7" w:rsidRPr="00A261C7" w:rsidRDefault="00A261C7" w:rsidP="00A261C7">
      <w:pPr>
        <w:ind w:firstLine="709"/>
        <w:jc w:val="both"/>
      </w:pPr>
      <w:r>
        <w:t xml:space="preserve">а) </w:t>
      </w:r>
      <w:hyperlink r:id="rId12" w:anchor="block_101" w:history="1">
        <w:r w:rsidRPr="00A261C7">
          <w:t>безнадзорных</w:t>
        </w:r>
      </w:hyperlink>
      <w:r w:rsidRPr="00A261C7">
        <w:t> или </w:t>
      </w:r>
      <w:hyperlink r:id="rId13" w:anchor="block_102" w:history="1">
        <w:r w:rsidRPr="00A261C7">
          <w:t>беспризорных</w:t>
        </w:r>
      </w:hyperlink>
      <w:r w:rsidRPr="00A261C7">
        <w:t>;</w:t>
      </w:r>
    </w:p>
    <w:p w:rsidR="00A261C7" w:rsidRPr="00A261C7" w:rsidRDefault="00A261C7" w:rsidP="00A261C7">
      <w:pPr>
        <w:ind w:firstLine="709"/>
        <w:jc w:val="both"/>
      </w:pPr>
      <w:r w:rsidRPr="00A261C7">
        <w:t>б) занимающихся бродяжничеством или попрошайничеством;</w:t>
      </w:r>
    </w:p>
    <w:p w:rsidR="00A261C7" w:rsidRPr="00A261C7" w:rsidRDefault="00A261C7" w:rsidP="00915F81">
      <w:pPr>
        <w:tabs>
          <w:tab w:val="left" w:pos="993"/>
        </w:tabs>
        <w:ind w:firstLine="709"/>
        <w:jc w:val="both"/>
      </w:pPr>
      <w:r w:rsidRPr="00A261C7">
        <w:t>в)</w:t>
      </w:r>
      <w:r w:rsidR="00915F81">
        <w:t xml:space="preserve"> </w:t>
      </w:r>
      <w:r w:rsidRPr="00A261C7">
        <w:t>содержащихся в социально-реабилитационных центрах для</w:t>
      </w:r>
      <w:r w:rsidR="00915F81">
        <w:t> </w:t>
      </w:r>
      <w:r w:rsidRPr="00A261C7">
        <w:t>несовершеннолетних, социальных приютах, центрах помощи детям, оставшимся без попечения родителей, специальных учебно-воспитательных и</w:t>
      </w:r>
      <w:r w:rsidR="00793229">
        <w:t> </w:t>
      </w:r>
      <w:r w:rsidRPr="00A261C7">
        <w:t>других учреждениях для несовершеннолетних, нуждающихся в социальной помощи и (или) реабилитации;</w:t>
      </w:r>
    </w:p>
    <w:p w:rsidR="00A261C7" w:rsidRPr="00A261C7" w:rsidRDefault="00A261C7" w:rsidP="00A261C7">
      <w:pPr>
        <w:ind w:firstLine="709"/>
        <w:jc w:val="both"/>
      </w:pPr>
      <w:r>
        <w:t>г</w:t>
      </w:r>
      <w:r w:rsidRPr="00A261C7">
        <w:t>) употребляющих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продукцию;</w:t>
      </w:r>
    </w:p>
    <w:p w:rsidR="00A261C7" w:rsidRPr="00A261C7" w:rsidRDefault="00A261C7" w:rsidP="00A261C7">
      <w:pPr>
        <w:ind w:firstLine="709"/>
        <w:jc w:val="both"/>
      </w:pPr>
      <w:r>
        <w:t>д</w:t>
      </w:r>
      <w:r w:rsidRPr="00A261C7">
        <w:t>) совершивших правонарушение, повлекшее применение мер административной ответственности;</w:t>
      </w:r>
    </w:p>
    <w:p w:rsidR="00A261C7" w:rsidRPr="00A261C7" w:rsidRDefault="00A261C7" w:rsidP="00A261C7">
      <w:pPr>
        <w:ind w:firstLine="709"/>
        <w:jc w:val="both"/>
      </w:pPr>
      <w:r>
        <w:t>е</w:t>
      </w:r>
      <w:r w:rsidRPr="00A261C7">
        <w:t>) совершивших правонарушение до достижения возраста, с которого наступает административная ответственность;</w:t>
      </w:r>
    </w:p>
    <w:p w:rsidR="00A261C7" w:rsidRPr="00A261C7" w:rsidRDefault="00A261C7" w:rsidP="00A261C7">
      <w:pPr>
        <w:ind w:firstLine="709"/>
        <w:jc w:val="both"/>
      </w:pPr>
      <w:r>
        <w:t>ж</w:t>
      </w:r>
      <w:r w:rsidRPr="00A261C7">
        <w:t>) освобожденных от уголовной ответственности вследствие акта об</w:t>
      </w:r>
      <w:r w:rsidR="00793229">
        <w:t> </w:t>
      </w:r>
      <w:r w:rsidRPr="00A261C7">
        <w:t>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</w:t>
      </w:r>
    </w:p>
    <w:p w:rsidR="00A261C7" w:rsidRPr="00A261C7" w:rsidRDefault="00A261C7" w:rsidP="00A261C7">
      <w:pPr>
        <w:ind w:firstLine="709"/>
        <w:jc w:val="both"/>
      </w:pPr>
      <w:r>
        <w:t>з</w:t>
      </w:r>
      <w:r w:rsidRPr="00A261C7">
        <w:t>) совершивших общественно опасное деяние и не подлежащих уголовной ответственности в связи с недостижением возраста, с которого наступает уголовная ответственность, или вследствие отставания в</w:t>
      </w:r>
      <w:r w:rsidR="00793229">
        <w:t> </w:t>
      </w:r>
      <w:r w:rsidRPr="00A261C7">
        <w:t>психическом развитии, не связанного с психическим расстройством;</w:t>
      </w:r>
    </w:p>
    <w:p w:rsidR="00A261C7" w:rsidRPr="00A261C7" w:rsidRDefault="00A261C7" w:rsidP="00A261C7">
      <w:pPr>
        <w:ind w:firstLine="709"/>
        <w:jc w:val="both"/>
      </w:pPr>
      <w:r>
        <w:t>и</w:t>
      </w:r>
      <w:r w:rsidRPr="00A261C7">
        <w:t>) обвиняемых или подозреваемых в совершении преступлений, в</w:t>
      </w:r>
      <w:r w:rsidR="00793229">
        <w:t> </w:t>
      </w:r>
      <w:r w:rsidRPr="00A261C7">
        <w:t>отношении которых избраны меры пресечения, предусмотренные </w:t>
      </w:r>
      <w:hyperlink r:id="rId14" w:anchor="block_11513" w:history="1">
        <w:r w:rsidRPr="00A261C7">
          <w:t>Уголовно-процессуальным кодексом</w:t>
        </w:r>
      </w:hyperlink>
      <w:r w:rsidRPr="00A261C7">
        <w:t> Российской Федерации;</w:t>
      </w:r>
    </w:p>
    <w:p w:rsidR="00A261C7" w:rsidRPr="00A261C7" w:rsidRDefault="00A261C7" w:rsidP="00A261C7">
      <w:pPr>
        <w:ind w:firstLine="709"/>
        <w:jc w:val="both"/>
      </w:pPr>
      <w:r>
        <w:t>к</w:t>
      </w:r>
      <w:r w:rsidRPr="00A261C7">
        <w:t>) отбывающих наказание в виде лишения свободы в воспитательных колониях;</w:t>
      </w:r>
    </w:p>
    <w:p w:rsidR="00A261C7" w:rsidRPr="00A261C7" w:rsidRDefault="00A261C7" w:rsidP="00A261C7">
      <w:pPr>
        <w:ind w:firstLine="709"/>
        <w:jc w:val="both"/>
      </w:pPr>
      <w:r>
        <w:t>л</w:t>
      </w:r>
      <w:r w:rsidRPr="00A261C7">
        <w:t>) условно-досрочно освобожденных от отбывания наказания, освобожденных от наказания вследствие акта об амнистии или в связи с</w:t>
      </w:r>
      <w:r w:rsidR="004958EC">
        <w:t> </w:t>
      </w:r>
      <w:r w:rsidRPr="00A261C7">
        <w:t>помилованием;</w:t>
      </w:r>
    </w:p>
    <w:p w:rsidR="00A261C7" w:rsidRPr="00A261C7" w:rsidRDefault="00A261C7" w:rsidP="00A261C7">
      <w:pPr>
        <w:ind w:firstLine="709"/>
        <w:jc w:val="both"/>
      </w:pPr>
      <w:r>
        <w:t>м</w:t>
      </w:r>
      <w:r w:rsidRPr="00A261C7">
        <w:t>) которым предоставлена отсрочка отбывания наказания или отсрочка исполнения приговора;</w:t>
      </w:r>
    </w:p>
    <w:p w:rsidR="00A261C7" w:rsidRPr="00A261C7" w:rsidRDefault="00A261C7" w:rsidP="00A261C7">
      <w:pPr>
        <w:ind w:firstLine="709"/>
        <w:jc w:val="both"/>
      </w:pPr>
      <w:r>
        <w:t>н</w:t>
      </w:r>
      <w:r w:rsidRPr="00A261C7">
        <w:t>) 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реабилитации;</w:t>
      </w:r>
    </w:p>
    <w:p w:rsidR="00A261C7" w:rsidRPr="00A261C7" w:rsidRDefault="00A261C7" w:rsidP="00A261C7">
      <w:pPr>
        <w:ind w:firstLine="709"/>
        <w:jc w:val="both"/>
      </w:pPr>
      <w:r>
        <w:t>о</w:t>
      </w:r>
      <w:r w:rsidRPr="00A261C7">
        <w:t>) осужденных за совершение </w:t>
      </w:r>
      <w:hyperlink r:id="rId15" w:anchor="block_15" w:history="1">
        <w:r w:rsidRPr="00A261C7">
          <w:t>преступления</w:t>
        </w:r>
      </w:hyperlink>
      <w:r w:rsidRPr="00A261C7">
        <w:t> небольшой или средней тяжести и освобожденных судом от наказания с применением принудительных мер воспитательного воздействия;</w:t>
      </w:r>
    </w:p>
    <w:p w:rsidR="00915F81" w:rsidRDefault="00915F81" w:rsidP="00A261C7">
      <w:pPr>
        <w:ind w:firstLine="709"/>
        <w:jc w:val="both"/>
      </w:pPr>
    </w:p>
    <w:p w:rsidR="00A261C7" w:rsidRPr="00A261C7" w:rsidRDefault="00A261C7" w:rsidP="00A261C7">
      <w:pPr>
        <w:ind w:firstLine="709"/>
        <w:jc w:val="both"/>
      </w:pPr>
      <w:r>
        <w:lastRenderedPageBreak/>
        <w:t>п</w:t>
      </w:r>
      <w:r w:rsidRPr="00A261C7">
        <w:t>) осужденных условно, осужденных к обязательным работам, исправительным работам или иным мерам наказания, не связанным с лишением свободы</w:t>
      </w:r>
      <w:r>
        <w:t>;</w:t>
      </w:r>
    </w:p>
    <w:p w:rsidR="00A261C7" w:rsidRPr="00D0006B" w:rsidRDefault="003E1203" w:rsidP="00892B4A">
      <w:pPr>
        <w:ind w:firstLine="709"/>
        <w:jc w:val="both"/>
      </w:pPr>
      <w:r>
        <w:t xml:space="preserve">и </w:t>
      </w:r>
      <w:r w:rsidR="00A261C7" w:rsidRPr="00A261C7">
        <w:t>родителей или иных законных представителей несовершеннолетних, если они не исполняют своих обязанностей по их воспитанию, обучению и</w:t>
      </w:r>
      <w:r w:rsidR="005C1B6C">
        <w:t> </w:t>
      </w:r>
      <w:r w:rsidR="00A261C7" w:rsidRPr="00A261C7">
        <w:t xml:space="preserve">(или) </w:t>
      </w:r>
      <w:r w:rsidR="00A261C7" w:rsidRPr="00D0006B">
        <w:t>содержанию и (или) отрицательно влияют на их поведение либо жестоко обращаются с ними.</w:t>
      </w:r>
    </w:p>
    <w:p w:rsidR="001D715D" w:rsidRPr="00D0006B" w:rsidRDefault="00874BB2" w:rsidP="002B101C">
      <w:pPr>
        <w:numPr>
          <w:ilvl w:val="1"/>
          <w:numId w:val="1"/>
        </w:numPr>
        <w:tabs>
          <w:tab w:val="clear" w:pos="1713"/>
          <w:tab w:val="num" w:pos="1418"/>
        </w:tabs>
        <w:ind w:left="0" w:firstLine="709"/>
        <w:jc w:val="both"/>
      </w:pPr>
      <w:r w:rsidRPr="00D0006B">
        <w:t>У</w:t>
      </w:r>
      <w:r w:rsidR="001D715D" w:rsidRPr="00D0006B">
        <w:t>твержда</w:t>
      </w:r>
      <w:r w:rsidRPr="00D0006B">
        <w:t>е</w:t>
      </w:r>
      <w:r w:rsidR="001D715D" w:rsidRPr="00D0006B">
        <w:t>т межведомственные планы (программы) индивидуальной профилактической работы или принима</w:t>
      </w:r>
      <w:r w:rsidR="004958EC">
        <w:t>е</w:t>
      </w:r>
      <w:r w:rsidR="001D715D" w:rsidRPr="00D0006B">
        <w:t>т постановления о</w:t>
      </w:r>
      <w:r w:rsidR="00152A74" w:rsidRPr="00D0006B">
        <w:t> </w:t>
      </w:r>
      <w:r w:rsidR="001D715D" w:rsidRPr="00D0006B">
        <w:t>реализации конкретных мер по защите прав и интересов детей в случаях, если индивидуальная профилактическая работа в отношении лиц, указанных в</w:t>
      </w:r>
      <w:r w:rsidR="00152A74" w:rsidRPr="00D0006B">
        <w:t> </w:t>
      </w:r>
      <w:hyperlink r:id="rId16" w:history="1">
        <w:r w:rsidR="00D0006B" w:rsidRPr="00D0006B">
          <w:t>пункте</w:t>
        </w:r>
        <w:r w:rsidR="001D715D" w:rsidRPr="00D0006B">
          <w:t xml:space="preserve"> </w:t>
        </w:r>
        <w:r w:rsidR="00D0006B" w:rsidRPr="00D0006B">
          <w:t>3.2</w:t>
        </w:r>
        <w:r w:rsidR="0053346E">
          <w:t>2</w:t>
        </w:r>
      </w:hyperlink>
      <w:r w:rsidR="00D0006B" w:rsidRPr="00D0006B">
        <w:t xml:space="preserve"> Положения</w:t>
      </w:r>
      <w:r w:rsidR="001D715D" w:rsidRPr="00D0006B">
        <w:t>, требует использования ресурсов нескольких органов и (или) учреждений системы профилактики, и контролиру</w:t>
      </w:r>
      <w:r w:rsidR="004958EC">
        <w:t>е</w:t>
      </w:r>
      <w:r w:rsidR="001D715D" w:rsidRPr="00D0006B">
        <w:t>т их исполнение</w:t>
      </w:r>
      <w:r w:rsidR="002B101C" w:rsidRPr="00D0006B">
        <w:t>.</w:t>
      </w:r>
    </w:p>
    <w:p w:rsidR="001D715D" w:rsidRPr="008913AA" w:rsidRDefault="002B101C" w:rsidP="002B101C">
      <w:pPr>
        <w:numPr>
          <w:ilvl w:val="1"/>
          <w:numId w:val="1"/>
        </w:numPr>
        <w:tabs>
          <w:tab w:val="clear" w:pos="1713"/>
          <w:tab w:val="num" w:pos="1418"/>
        </w:tabs>
        <w:ind w:left="0" w:firstLine="709"/>
        <w:jc w:val="both"/>
      </w:pPr>
      <w:r>
        <w:t>С</w:t>
      </w:r>
      <w:r w:rsidR="001D715D">
        <w:t>одейству</w:t>
      </w:r>
      <w:r>
        <w:t>е</w:t>
      </w:r>
      <w:r w:rsidR="001D715D">
        <w:t xml:space="preserve">т привлечению социально ориентированных некоммерческих организаций и общественных объединений к реализации </w:t>
      </w:r>
      <w:r w:rsidR="001D715D" w:rsidRPr="008913AA">
        <w:t>межведомственных планов (программ) индивидуальной профилактической работы</w:t>
      </w:r>
      <w:r w:rsidRPr="008913AA">
        <w:t>.</w:t>
      </w:r>
    </w:p>
    <w:bookmarkStart w:id="6" w:name="sub_10729"/>
    <w:p w:rsidR="00335AF9" w:rsidRDefault="00335AF9" w:rsidP="00335AF9">
      <w:pPr>
        <w:numPr>
          <w:ilvl w:val="1"/>
          <w:numId w:val="1"/>
        </w:numPr>
        <w:tabs>
          <w:tab w:val="clear" w:pos="1713"/>
          <w:tab w:val="num" w:pos="1418"/>
        </w:tabs>
        <w:ind w:left="0" w:firstLine="709"/>
        <w:jc w:val="both"/>
      </w:pPr>
      <w:r w:rsidRPr="008913AA">
        <w:fldChar w:fldCharType="begin"/>
      </w:r>
      <w:r w:rsidRPr="008913AA">
        <w:instrText>HYPERLINK "http://ivo.garant.ru/document/redirect/71158516/1000"</w:instrText>
      </w:r>
      <w:r w:rsidRPr="008913AA">
        <w:fldChar w:fldCharType="separate"/>
      </w:r>
      <w:r w:rsidRPr="008913AA">
        <w:t>Принимает решения</w:t>
      </w:r>
      <w:r w:rsidRPr="008913AA">
        <w:fldChar w:fldCharType="end"/>
      </w:r>
      <w:r w:rsidRPr="008913AA">
        <w:t xml:space="preserve"> о допуске или недопуске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 лиц, имевших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</w:t>
      </w:r>
      <w:r w:rsidR="001B34A8" w:rsidRPr="008913AA">
        <w:t> </w:t>
      </w:r>
      <w:r w:rsidRPr="008913AA">
        <w:t>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лиц, уголовное преследование в отношении которых по</w:t>
      </w:r>
      <w:r w:rsidR="001B34A8" w:rsidRPr="008913AA">
        <w:t> </w:t>
      </w:r>
      <w:r w:rsidRPr="008913AA">
        <w:t>обвинению в совершении этих преступлений прекращено по</w:t>
      </w:r>
      <w:r w:rsidR="001B34A8" w:rsidRPr="008913AA">
        <w:t> </w:t>
      </w:r>
      <w:r w:rsidRPr="008913AA">
        <w:t>нереабилитирующим основаниям (за исключением лиц, лишенных права заниматься соответствующим видом деятельности по решению суда), с учетом вида и степени тяжести совершенного преступления, срока, прошедшего с</w:t>
      </w:r>
      <w:r w:rsidR="001B34A8" w:rsidRPr="008913AA">
        <w:t> </w:t>
      </w:r>
      <w:r w:rsidRPr="008913AA">
        <w:t>момента его совершения, формы вины, отнесения в соответствии с законом совершенного деяния к категории менее тяжких преступлений, обстоятельств, характеризующих личность, в том числе поведение лица после совершения преступления, отношение к исполнению трудовых обязанностей, а также с</w:t>
      </w:r>
      <w:r w:rsidR="001B34A8" w:rsidRPr="008913AA">
        <w:t> </w:t>
      </w:r>
      <w:r w:rsidR="00D87623">
        <w:t> </w:t>
      </w:r>
      <w:r w:rsidRPr="008913AA">
        <w:t>учетом иных факторов, позволяющих определить, представляет ли</w:t>
      </w:r>
      <w:r w:rsidR="001B34A8" w:rsidRPr="008913AA">
        <w:t> </w:t>
      </w:r>
      <w:r w:rsidRPr="008913AA">
        <w:t xml:space="preserve">конкретное лицо опасность для жизни, здоровья и нравственности несовершеннолетних (далее - </w:t>
      </w:r>
      <w:hyperlink r:id="rId17" w:history="1">
        <w:r w:rsidRPr="008913AA">
          <w:t>решение</w:t>
        </w:r>
      </w:hyperlink>
      <w:r w:rsidRPr="008913AA">
        <w:t xml:space="preserve"> о допуске или недопуске к</w:t>
      </w:r>
      <w:r w:rsidR="001B34A8" w:rsidRPr="008913AA">
        <w:t> </w:t>
      </w:r>
      <w:r w:rsidRPr="008913AA">
        <w:t>педагогической деятельности лиц, имевших судимость).</w:t>
      </w:r>
    </w:p>
    <w:p w:rsidR="00915F81" w:rsidRPr="008913AA" w:rsidRDefault="00915F81" w:rsidP="00915F81">
      <w:pPr>
        <w:jc w:val="both"/>
      </w:pPr>
    </w:p>
    <w:p w:rsidR="0053346E" w:rsidRPr="008913AA" w:rsidRDefault="0053346E" w:rsidP="0053346E">
      <w:pPr>
        <w:numPr>
          <w:ilvl w:val="1"/>
          <w:numId w:val="1"/>
        </w:numPr>
        <w:tabs>
          <w:tab w:val="clear" w:pos="1713"/>
          <w:tab w:val="num" w:pos="1418"/>
        </w:tabs>
        <w:ind w:left="0" w:firstLine="709"/>
        <w:jc w:val="both"/>
      </w:pPr>
      <w:bookmarkStart w:id="7" w:name="sub_107320"/>
      <w:bookmarkEnd w:id="6"/>
      <w:r w:rsidRPr="008913AA">
        <w:lastRenderedPageBreak/>
        <w:t>Осуществляет иные полномочия</w:t>
      </w:r>
      <w:r w:rsidRPr="0053346E">
        <w:rPr>
          <w:szCs w:val="28"/>
        </w:rPr>
        <w:t xml:space="preserve"> </w:t>
      </w:r>
      <w:r>
        <w:rPr>
          <w:szCs w:val="28"/>
        </w:rPr>
        <w:t xml:space="preserve">в области </w:t>
      </w:r>
      <w:r w:rsidRPr="0090682F">
        <w:rPr>
          <w:szCs w:val="28"/>
        </w:rPr>
        <w:t>профилактики по</w:t>
      </w:r>
      <w:r w:rsidR="00471A02">
        <w:rPr>
          <w:szCs w:val="28"/>
        </w:rPr>
        <w:t>   </w:t>
      </w:r>
      <w:r>
        <w:rPr>
          <w:szCs w:val="28"/>
        </w:rPr>
        <w:t> </w:t>
      </w:r>
      <w:r w:rsidRPr="0090682F">
        <w:rPr>
          <w:szCs w:val="28"/>
        </w:rPr>
        <w:t>предупреждению безнадзорности, беспризорности, правонарушений и</w:t>
      </w:r>
      <w:r>
        <w:rPr>
          <w:szCs w:val="28"/>
        </w:rPr>
        <w:t> </w:t>
      </w:r>
      <w:r w:rsidRPr="0090682F">
        <w:rPr>
          <w:szCs w:val="28"/>
        </w:rPr>
        <w:t>антиобщественных действий несовершеннолетних</w:t>
      </w:r>
      <w:r w:rsidRPr="008913AA">
        <w:t xml:space="preserve">, которые предусмотрены законодательством Российской Федерации. </w:t>
      </w:r>
    </w:p>
    <w:bookmarkEnd w:id="7"/>
    <w:p w:rsidR="00F112FB" w:rsidRPr="0047252E" w:rsidRDefault="00F112FB" w:rsidP="00B665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968D5" w:rsidRPr="0062694F" w:rsidRDefault="002968D5" w:rsidP="002968D5">
      <w:pPr>
        <w:numPr>
          <w:ilvl w:val="0"/>
          <w:numId w:val="1"/>
        </w:numPr>
        <w:jc w:val="center"/>
        <w:rPr>
          <w:b/>
          <w:szCs w:val="28"/>
        </w:rPr>
      </w:pPr>
      <w:r w:rsidRPr="0062694F">
        <w:rPr>
          <w:b/>
          <w:szCs w:val="28"/>
        </w:rPr>
        <w:t>Вопросы обеспечения деятельности Комиссии</w:t>
      </w:r>
    </w:p>
    <w:p w:rsidR="002968D5" w:rsidRDefault="002968D5" w:rsidP="002968D5">
      <w:pPr>
        <w:jc w:val="center"/>
        <w:rPr>
          <w:szCs w:val="28"/>
        </w:rPr>
      </w:pPr>
    </w:p>
    <w:p w:rsidR="002968D5" w:rsidRDefault="002968D5" w:rsidP="005705DF">
      <w:pPr>
        <w:ind w:firstLine="709"/>
        <w:jc w:val="both"/>
      </w:pPr>
      <w:r>
        <w:t>К вопросам обеспечения деятельности Комиссии относятся:</w:t>
      </w:r>
    </w:p>
    <w:p w:rsidR="002968D5" w:rsidRDefault="002968D5" w:rsidP="002968D5">
      <w:pPr>
        <w:numPr>
          <w:ilvl w:val="1"/>
          <w:numId w:val="1"/>
        </w:numPr>
        <w:tabs>
          <w:tab w:val="clear" w:pos="1713"/>
          <w:tab w:val="num" w:pos="1418"/>
        </w:tabs>
        <w:ind w:left="0" w:firstLine="709"/>
        <w:jc w:val="both"/>
      </w:pPr>
      <w:r>
        <w:t>Подготовка и организация проведения заседаний и иных плановых мероприятий Комиссии.</w:t>
      </w:r>
    </w:p>
    <w:p w:rsidR="002968D5" w:rsidRDefault="002968D5" w:rsidP="002968D5">
      <w:pPr>
        <w:numPr>
          <w:ilvl w:val="1"/>
          <w:numId w:val="1"/>
        </w:numPr>
        <w:tabs>
          <w:tab w:val="clear" w:pos="1713"/>
          <w:tab w:val="num" w:pos="1418"/>
        </w:tabs>
        <w:ind w:left="0" w:firstLine="709"/>
        <w:jc w:val="both"/>
      </w:pPr>
      <w:r>
        <w:t>Осуществление контроля за своевременностью подготовки и</w:t>
      </w:r>
      <w:r w:rsidR="00BE70DB">
        <w:t> </w:t>
      </w:r>
      <w:r>
        <w:t>представления материалов для рассмотрения на заседаниях Комиссии.</w:t>
      </w:r>
    </w:p>
    <w:p w:rsidR="002968D5" w:rsidRDefault="002968D5" w:rsidP="002968D5">
      <w:pPr>
        <w:numPr>
          <w:ilvl w:val="1"/>
          <w:numId w:val="1"/>
        </w:numPr>
        <w:tabs>
          <w:tab w:val="clear" w:pos="1713"/>
          <w:tab w:val="num" w:pos="1418"/>
        </w:tabs>
        <w:ind w:left="0" w:firstLine="709"/>
        <w:jc w:val="both"/>
      </w:pPr>
      <w:r>
        <w:t>Ведение делопроизводства Комиссии.</w:t>
      </w:r>
    </w:p>
    <w:p w:rsidR="002968D5" w:rsidRDefault="002968D5" w:rsidP="002968D5">
      <w:pPr>
        <w:numPr>
          <w:ilvl w:val="1"/>
          <w:numId w:val="1"/>
        </w:numPr>
        <w:tabs>
          <w:tab w:val="clear" w:pos="1713"/>
          <w:tab w:val="num" w:pos="1418"/>
        </w:tabs>
        <w:ind w:left="0" w:firstLine="709"/>
        <w:jc w:val="both"/>
      </w:pPr>
      <w:r>
        <w:t>Оказание консультативной помощи в подготовке материалов к</w:t>
      </w:r>
      <w:r w:rsidR="00BE70DB">
        <w:t> </w:t>
      </w:r>
      <w:r>
        <w:t>заседанию Комиссии, при поступлении соответствующего запроса.</w:t>
      </w:r>
    </w:p>
    <w:p w:rsidR="002968D5" w:rsidRDefault="002968D5" w:rsidP="002968D5">
      <w:pPr>
        <w:numPr>
          <w:ilvl w:val="1"/>
          <w:numId w:val="1"/>
        </w:numPr>
        <w:tabs>
          <w:tab w:val="clear" w:pos="1713"/>
          <w:tab w:val="num" w:pos="1418"/>
        </w:tabs>
        <w:ind w:left="0" w:firstLine="709"/>
        <w:jc w:val="both"/>
      </w:pPr>
      <w:r>
        <w:t>Участие в организации межведомственных мероприятий по</w:t>
      </w:r>
      <w:r w:rsidR="00BE70DB">
        <w:t> </w:t>
      </w:r>
      <w:r>
        <w:t>профилактике безнадзорности и правонарушений несовершеннолетних, в</w:t>
      </w:r>
      <w:r w:rsidR="00BE70DB">
        <w:t> </w:t>
      </w:r>
      <w:r>
        <w:t>том числе межведомственных конференций, совещаний, семинаров.</w:t>
      </w:r>
    </w:p>
    <w:p w:rsidR="002968D5" w:rsidRDefault="002968D5" w:rsidP="002968D5">
      <w:pPr>
        <w:numPr>
          <w:ilvl w:val="1"/>
          <w:numId w:val="1"/>
        </w:numPr>
        <w:tabs>
          <w:tab w:val="clear" w:pos="1713"/>
          <w:tab w:val="num" w:pos="1418"/>
        </w:tabs>
        <w:ind w:left="0" w:firstLine="709"/>
        <w:jc w:val="both"/>
      </w:pPr>
      <w:r>
        <w:t>Участие по приглашению органов и организаций в проводимых ими проверках, совещаниях, семинарах, коллегиях, конференциях и других мероприятиях по вопросам профилактики безнадзорности и правонарушений несовершеннолетних.</w:t>
      </w:r>
    </w:p>
    <w:p w:rsidR="002968D5" w:rsidRDefault="002968D5" w:rsidP="002968D5">
      <w:pPr>
        <w:numPr>
          <w:ilvl w:val="1"/>
          <w:numId w:val="1"/>
        </w:numPr>
        <w:tabs>
          <w:tab w:val="clear" w:pos="1713"/>
          <w:tab w:val="num" w:pos="1418"/>
        </w:tabs>
        <w:ind w:left="0" w:firstLine="709"/>
        <w:jc w:val="both"/>
      </w:pPr>
      <w:r>
        <w:t>Организация рассмотрения Комиссией поступивших в Комиссию обращений граждан, сообщений органов и учреждений системы профилактики по вопросам, относящимся к ее компетенции.</w:t>
      </w:r>
    </w:p>
    <w:p w:rsidR="00BD35E6" w:rsidRDefault="00BD35E6" w:rsidP="00BD35E6">
      <w:pPr>
        <w:numPr>
          <w:ilvl w:val="1"/>
          <w:numId w:val="1"/>
        </w:numPr>
        <w:tabs>
          <w:tab w:val="clear" w:pos="1713"/>
          <w:tab w:val="num" w:pos="1418"/>
        </w:tabs>
        <w:ind w:left="0" w:firstLine="709"/>
        <w:jc w:val="both"/>
      </w:pPr>
      <w:r>
        <w:t>О</w:t>
      </w:r>
      <w:r w:rsidR="002968D5">
        <w:t xml:space="preserve">существление сбора, обработки и обобщения информации, необходимой для решения задач, стоящих перед </w:t>
      </w:r>
      <w:r>
        <w:t>К</w:t>
      </w:r>
      <w:r w:rsidR="002968D5">
        <w:t>омиссией</w:t>
      </w:r>
      <w:r>
        <w:t>.</w:t>
      </w:r>
    </w:p>
    <w:p w:rsidR="002968D5" w:rsidRDefault="00BD35E6" w:rsidP="00BD35E6">
      <w:pPr>
        <w:numPr>
          <w:ilvl w:val="1"/>
          <w:numId w:val="1"/>
        </w:numPr>
        <w:tabs>
          <w:tab w:val="clear" w:pos="1713"/>
          <w:tab w:val="num" w:pos="1418"/>
        </w:tabs>
        <w:ind w:left="0" w:firstLine="709"/>
        <w:jc w:val="both"/>
      </w:pPr>
      <w:r>
        <w:t>О</w:t>
      </w:r>
      <w:r w:rsidR="002968D5">
        <w:t xml:space="preserve">существление сбора и обобщение информации о численности лиц, предусмотренных </w:t>
      </w:r>
      <w:r w:rsidR="002F6148">
        <w:t>пунктом 3.2</w:t>
      </w:r>
      <w:r w:rsidR="00BE70DB">
        <w:t>2</w:t>
      </w:r>
      <w:r w:rsidR="002F6148">
        <w:t xml:space="preserve"> Положения</w:t>
      </w:r>
      <w:r w:rsidR="002968D5">
        <w:t>, в отношении которых органами и</w:t>
      </w:r>
      <w:r w:rsidR="00C15BA6">
        <w:t> </w:t>
      </w:r>
      <w:r w:rsidR="002968D5">
        <w:t>учреждениями системы профилактики проводится индивидуальная профилактическая работа</w:t>
      </w:r>
      <w:r>
        <w:t>.</w:t>
      </w:r>
    </w:p>
    <w:p w:rsidR="002968D5" w:rsidRDefault="00BD35E6" w:rsidP="00BD35E6">
      <w:pPr>
        <w:numPr>
          <w:ilvl w:val="1"/>
          <w:numId w:val="1"/>
        </w:numPr>
        <w:tabs>
          <w:tab w:val="clear" w:pos="1713"/>
          <w:tab w:val="num" w:pos="1418"/>
        </w:tabs>
        <w:ind w:left="0" w:firstLine="709"/>
        <w:jc w:val="both"/>
      </w:pPr>
      <w:r>
        <w:t>О</w:t>
      </w:r>
      <w:r w:rsidR="002968D5">
        <w:t>бобщение сведений о детской безнадзорности, правонарушениях несовершеннолетних, защите их прав и законных интересов для представления на</w:t>
      </w:r>
      <w:r>
        <w:t xml:space="preserve"> рассмотрение К</w:t>
      </w:r>
      <w:r w:rsidR="002968D5">
        <w:t>омиссии с целью анализа ситуации</w:t>
      </w:r>
      <w:r>
        <w:t>.</w:t>
      </w:r>
    </w:p>
    <w:p w:rsidR="002968D5" w:rsidRDefault="00BD35E6" w:rsidP="00BD35E6">
      <w:pPr>
        <w:numPr>
          <w:ilvl w:val="1"/>
          <w:numId w:val="1"/>
        </w:numPr>
        <w:tabs>
          <w:tab w:val="clear" w:pos="1713"/>
          <w:tab w:val="num" w:pos="1418"/>
        </w:tabs>
        <w:ind w:left="0" w:firstLine="709"/>
        <w:jc w:val="both"/>
      </w:pPr>
      <w:r>
        <w:t>П</w:t>
      </w:r>
      <w:r w:rsidR="002968D5">
        <w:t>одготовка информационных и аналитических материалов по</w:t>
      </w:r>
      <w:r>
        <w:t> </w:t>
      </w:r>
      <w:r w:rsidR="00502021">
        <w:t>     </w:t>
      </w:r>
      <w:r w:rsidR="002968D5">
        <w:t>вопросам профилактики безнадзорности и правонарушений несовершеннолетних</w:t>
      </w:r>
      <w:r>
        <w:t>.</w:t>
      </w:r>
    </w:p>
    <w:p w:rsidR="002968D5" w:rsidRDefault="00BD35E6" w:rsidP="00BD35E6">
      <w:pPr>
        <w:numPr>
          <w:ilvl w:val="1"/>
          <w:numId w:val="1"/>
        </w:numPr>
        <w:tabs>
          <w:tab w:val="clear" w:pos="1713"/>
          <w:tab w:val="num" w:pos="1418"/>
        </w:tabs>
        <w:ind w:left="0" w:firstLine="709"/>
        <w:jc w:val="both"/>
      </w:pPr>
      <w:r>
        <w:t>О</w:t>
      </w:r>
      <w:r w:rsidR="002968D5">
        <w:t xml:space="preserve">рганизация по поручению председателя </w:t>
      </w:r>
      <w:r w:rsidR="00CF6D81">
        <w:t>Комисси</w:t>
      </w:r>
      <w:r w:rsidR="002968D5">
        <w:t xml:space="preserve">и работы экспертных групп, штабов, а также консилиумов и других совещательных органов для решения задач, стоящих перед </w:t>
      </w:r>
      <w:r>
        <w:t>К</w:t>
      </w:r>
      <w:r w:rsidR="002968D5">
        <w:t>омиссией</w:t>
      </w:r>
      <w:r>
        <w:t>.</w:t>
      </w:r>
    </w:p>
    <w:p w:rsidR="002968D5" w:rsidRDefault="00BD35E6" w:rsidP="00BD35E6">
      <w:pPr>
        <w:numPr>
          <w:ilvl w:val="1"/>
          <w:numId w:val="1"/>
        </w:numPr>
        <w:tabs>
          <w:tab w:val="clear" w:pos="1713"/>
          <w:tab w:val="num" w:pos="1418"/>
        </w:tabs>
        <w:ind w:left="0" w:firstLine="709"/>
        <w:jc w:val="both"/>
      </w:pPr>
      <w:r>
        <w:t>О</w:t>
      </w:r>
      <w:r w:rsidR="002968D5">
        <w:t>существление взаимодействия с федеральными государственными органами, федеральными органами государственной власти, органами государственной власти субъектов Российской Фед</w:t>
      </w:r>
      <w:r w:rsidR="00726DE3">
        <w:t>ерации и Республики Казахстан,</w:t>
      </w:r>
      <w:r w:rsidR="002968D5">
        <w:t xml:space="preserve"> органами местного самоуправления, общественными и иными объединениями, организациями для решения задач, стоящих перед </w:t>
      </w:r>
      <w:r w:rsidR="00DC4FE4">
        <w:t>К</w:t>
      </w:r>
      <w:r w:rsidR="002968D5">
        <w:t>омиссией</w:t>
      </w:r>
      <w:r w:rsidR="009C1023">
        <w:t>.</w:t>
      </w:r>
    </w:p>
    <w:p w:rsidR="002968D5" w:rsidRDefault="009C1023" w:rsidP="009C1023">
      <w:pPr>
        <w:numPr>
          <w:ilvl w:val="1"/>
          <w:numId w:val="1"/>
        </w:numPr>
        <w:tabs>
          <w:tab w:val="clear" w:pos="1713"/>
          <w:tab w:val="num" w:pos="1418"/>
        </w:tabs>
        <w:ind w:left="0" w:firstLine="709"/>
        <w:jc w:val="both"/>
      </w:pPr>
      <w:r>
        <w:lastRenderedPageBreak/>
        <w:t>Н</w:t>
      </w:r>
      <w:r w:rsidR="002968D5">
        <w:t xml:space="preserve">аправление запросов </w:t>
      </w:r>
      <w:r w:rsidR="002968D5" w:rsidRPr="00DC4FE4">
        <w:t>в федеральные государственные органы, федеральные органы государственной власти, органы государственной власти субъектов Российской Федерации</w:t>
      </w:r>
      <w:r w:rsidR="00DC4FE4" w:rsidRPr="00DC4FE4">
        <w:t xml:space="preserve"> и Республики Казахстан</w:t>
      </w:r>
      <w:r w:rsidR="002968D5" w:rsidRPr="00DC4FE4">
        <w:t xml:space="preserve">, органы местного самоуправления, организации о представлении необходимых для рассмотрения на заседании </w:t>
      </w:r>
      <w:r w:rsidRPr="00DC4FE4">
        <w:t>Ко</w:t>
      </w:r>
      <w:r w:rsidR="002968D5" w:rsidRPr="00DC4FE4">
        <w:t>миссии материалов (информации</w:t>
      </w:r>
      <w:r w:rsidR="002968D5">
        <w:t>) по вопросам, отнесенным к</w:t>
      </w:r>
      <w:r w:rsidR="00DC4FE4">
        <w:t> </w:t>
      </w:r>
      <w:r w:rsidR="002968D5">
        <w:t>ее компетенции</w:t>
      </w:r>
      <w:r>
        <w:t>.</w:t>
      </w:r>
    </w:p>
    <w:p w:rsidR="002968D5" w:rsidRDefault="009C1023" w:rsidP="009C1023">
      <w:pPr>
        <w:numPr>
          <w:ilvl w:val="1"/>
          <w:numId w:val="1"/>
        </w:numPr>
        <w:tabs>
          <w:tab w:val="clear" w:pos="1713"/>
          <w:tab w:val="num" w:pos="1418"/>
        </w:tabs>
        <w:ind w:left="0" w:firstLine="709"/>
        <w:jc w:val="both"/>
      </w:pPr>
      <w:r>
        <w:t>О</w:t>
      </w:r>
      <w:r w:rsidR="002968D5">
        <w:t xml:space="preserve">беспечение доступа к информации о деятельности </w:t>
      </w:r>
      <w:r>
        <w:t>К</w:t>
      </w:r>
      <w:r w:rsidR="002968D5">
        <w:t>омиссии путем участия в подготовке публикаций и выступлений в средствах массовой информации, в информационно-телекоммуникационной сети "Интернет" без</w:t>
      </w:r>
      <w:r w:rsidR="00D4702B">
        <w:t> </w:t>
      </w:r>
      <w:r w:rsidR="002968D5">
        <w:t xml:space="preserve">использования в публикациях и выступлениях сведений, разглашение которых нарушает охраняемые </w:t>
      </w:r>
      <w:r w:rsidR="00223E0E">
        <w:t xml:space="preserve">законодательством Российской Федерации </w:t>
      </w:r>
      <w:r w:rsidR="002968D5">
        <w:t>права и интересы несовершеннолетних, их родителей или иных законных представителей.</w:t>
      </w:r>
    </w:p>
    <w:p w:rsidR="002968D5" w:rsidRDefault="009C1023" w:rsidP="009C1023">
      <w:pPr>
        <w:numPr>
          <w:ilvl w:val="1"/>
          <w:numId w:val="1"/>
        </w:numPr>
        <w:tabs>
          <w:tab w:val="clear" w:pos="1713"/>
          <w:tab w:val="num" w:pos="1418"/>
        </w:tabs>
        <w:ind w:left="0" w:firstLine="709"/>
        <w:jc w:val="both"/>
      </w:pPr>
      <w:r>
        <w:t>О</w:t>
      </w:r>
      <w:r w:rsidR="002968D5">
        <w:t>существление сбора, обобщения информации о численности несовершеннолетних, находящихся в социально опасном положении, на</w:t>
      </w:r>
      <w:r w:rsidR="00D4702B">
        <w:t> </w:t>
      </w:r>
      <w:r w:rsidR="002968D5">
        <w:t xml:space="preserve">территории </w:t>
      </w:r>
      <w:r>
        <w:t>города Байконур.</w:t>
      </w:r>
    </w:p>
    <w:p w:rsidR="002968D5" w:rsidRDefault="009C1023" w:rsidP="009C1023">
      <w:pPr>
        <w:numPr>
          <w:ilvl w:val="1"/>
          <w:numId w:val="1"/>
        </w:numPr>
        <w:tabs>
          <w:tab w:val="clear" w:pos="1713"/>
          <w:tab w:val="num" w:pos="1418"/>
        </w:tabs>
        <w:ind w:left="0" w:firstLine="709"/>
        <w:jc w:val="both"/>
      </w:pPr>
      <w:r>
        <w:t>У</w:t>
      </w:r>
      <w:r w:rsidR="002968D5">
        <w:t>частие в подготовке заключений на проекты нормативных правовых актов</w:t>
      </w:r>
      <w:r w:rsidR="00CF2647">
        <w:t xml:space="preserve"> </w:t>
      </w:r>
      <w:r w:rsidR="003436C0">
        <w:rPr>
          <w:szCs w:val="28"/>
        </w:rPr>
        <w:t xml:space="preserve">администрации города Байконур, </w:t>
      </w:r>
      <w:r w:rsidR="00302C3D" w:rsidRPr="001D715D">
        <w:rPr>
          <w:szCs w:val="28"/>
        </w:rPr>
        <w:t>органов и учреждений системы профилактики</w:t>
      </w:r>
      <w:r w:rsidR="00992C3B">
        <w:rPr>
          <w:szCs w:val="28"/>
        </w:rPr>
        <w:t xml:space="preserve"> </w:t>
      </w:r>
      <w:r w:rsidR="002968D5">
        <w:t xml:space="preserve">по вопросам </w:t>
      </w:r>
      <w:r w:rsidR="00D4702B">
        <w:t>профилактики безнадзорности и</w:t>
      </w:r>
      <w:r w:rsidR="00F221DF">
        <w:t> </w:t>
      </w:r>
      <w:r w:rsidR="00D4702B">
        <w:t xml:space="preserve">правонарушений, </w:t>
      </w:r>
      <w:r w:rsidR="002968D5">
        <w:t>защиты прав и законных интересов несовершеннолетних</w:t>
      </w:r>
      <w:r w:rsidR="00302C3D">
        <w:t xml:space="preserve"> </w:t>
      </w:r>
      <w:r w:rsidR="00992C3B">
        <w:t>при поступлении соответствующих проектов в</w:t>
      </w:r>
      <w:r w:rsidR="00711D05">
        <w:t> </w:t>
      </w:r>
      <w:r w:rsidR="00992C3B">
        <w:t>Комиссию</w:t>
      </w:r>
      <w:r>
        <w:t>.</w:t>
      </w:r>
    </w:p>
    <w:p w:rsidR="00D4702B" w:rsidRDefault="00D4702B" w:rsidP="009C1023">
      <w:pPr>
        <w:numPr>
          <w:ilvl w:val="1"/>
          <w:numId w:val="1"/>
        </w:numPr>
        <w:tabs>
          <w:tab w:val="clear" w:pos="1713"/>
          <w:tab w:val="num" w:pos="1418"/>
        </w:tabs>
        <w:ind w:left="0" w:firstLine="709"/>
        <w:jc w:val="both"/>
      </w:pPr>
      <w:r>
        <w:t>Анализ исполнения поручений Комиссии органами</w:t>
      </w:r>
      <w:r w:rsidRPr="00D4702B">
        <w:rPr>
          <w:szCs w:val="28"/>
        </w:rPr>
        <w:t xml:space="preserve"> </w:t>
      </w:r>
      <w:r w:rsidRPr="0090682F">
        <w:rPr>
          <w:szCs w:val="28"/>
        </w:rPr>
        <w:t>системы профилактики безнадзорности и правонарушений несовершеннолетних в</w:t>
      </w:r>
      <w:r>
        <w:rPr>
          <w:szCs w:val="28"/>
        </w:rPr>
        <w:t> </w:t>
      </w:r>
      <w:r w:rsidRPr="0090682F">
        <w:rPr>
          <w:szCs w:val="28"/>
        </w:rPr>
        <w:t>городе Байконур</w:t>
      </w:r>
      <w:r>
        <w:rPr>
          <w:szCs w:val="28"/>
        </w:rPr>
        <w:t>.</w:t>
      </w:r>
    </w:p>
    <w:p w:rsidR="002968D5" w:rsidRDefault="009C1023" w:rsidP="009C1023">
      <w:pPr>
        <w:numPr>
          <w:ilvl w:val="1"/>
          <w:numId w:val="1"/>
        </w:numPr>
        <w:tabs>
          <w:tab w:val="clear" w:pos="1713"/>
          <w:tab w:val="num" w:pos="1418"/>
        </w:tabs>
        <w:ind w:left="0" w:firstLine="709"/>
        <w:jc w:val="both"/>
      </w:pPr>
      <w:r>
        <w:t>И</w:t>
      </w:r>
      <w:r w:rsidR="002968D5">
        <w:t xml:space="preserve">сполнение иных полномочий в рамках обеспечения деятельности </w:t>
      </w:r>
      <w:r>
        <w:t>К</w:t>
      </w:r>
      <w:r w:rsidR="002968D5">
        <w:t xml:space="preserve">омиссии по реализации </w:t>
      </w:r>
      <w:r>
        <w:t>К</w:t>
      </w:r>
      <w:r w:rsidR="002968D5">
        <w:t>омиссией полномочий, предусмотренных законодательством Российской Федерации.</w:t>
      </w:r>
    </w:p>
    <w:p w:rsidR="002968D5" w:rsidRDefault="002968D5" w:rsidP="00412AFB">
      <w:pPr>
        <w:jc w:val="center"/>
        <w:rPr>
          <w:szCs w:val="28"/>
        </w:rPr>
      </w:pPr>
    </w:p>
    <w:p w:rsidR="006E394E" w:rsidRPr="0062694F" w:rsidRDefault="00360E81" w:rsidP="00A35B48">
      <w:pPr>
        <w:numPr>
          <w:ilvl w:val="0"/>
          <w:numId w:val="6"/>
        </w:numPr>
        <w:tabs>
          <w:tab w:val="clear" w:pos="720"/>
          <w:tab w:val="num" w:pos="0"/>
          <w:tab w:val="left" w:pos="284"/>
        </w:tabs>
        <w:ind w:left="0" w:firstLine="0"/>
        <w:jc w:val="center"/>
        <w:rPr>
          <w:b/>
          <w:szCs w:val="28"/>
        </w:rPr>
      </w:pPr>
      <w:r w:rsidRPr="0062694F">
        <w:rPr>
          <w:b/>
          <w:szCs w:val="28"/>
        </w:rPr>
        <w:t>Состав Комиссии</w:t>
      </w:r>
    </w:p>
    <w:p w:rsidR="006A1540" w:rsidRPr="002B101C" w:rsidRDefault="006A1540" w:rsidP="006A1540">
      <w:pPr>
        <w:rPr>
          <w:szCs w:val="28"/>
        </w:rPr>
      </w:pPr>
    </w:p>
    <w:p w:rsidR="00541AD7" w:rsidRDefault="006E394E" w:rsidP="00541AD7">
      <w:pPr>
        <w:numPr>
          <w:ilvl w:val="1"/>
          <w:numId w:val="6"/>
        </w:numPr>
        <w:tabs>
          <w:tab w:val="clear" w:pos="1909"/>
          <w:tab w:val="num" w:pos="1418"/>
        </w:tabs>
        <w:ind w:left="0" w:firstLine="709"/>
        <w:jc w:val="both"/>
        <w:rPr>
          <w:szCs w:val="28"/>
        </w:rPr>
      </w:pPr>
      <w:r w:rsidRPr="002B101C">
        <w:rPr>
          <w:szCs w:val="28"/>
        </w:rPr>
        <w:t>Комиссия образуется в составе председателя</w:t>
      </w:r>
      <w:r w:rsidR="002B101C" w:rsidRPr="002B101C">
        <w:rPr>
          <w:szCs w:val="28"/>
        </w:rPr>
        <w:t xml:space="preserve"> </w:t>
      </w:r>
      <w:r w:rsidR="00CF6D81">
        <w:rPr>
          <w:szCs w:val="28"/>
        </w:rPr>
        <w:t>Комисси</w:t>
      </w:r>
      <w:r w:rsidR="002B101C" w:rsidRPr="002B101C">
        <w:rPr>
          <w:szCs w:val="28"/>
        </w:rPr>
        <w:t>и</w:t>
      </w:r>
      <w:r w:rsidRPr="002B101C">
        <w:rPr>
          <w:szCs w:val="28"/>
        </w:rPr>
        <w:t xml:space="preserve">, </w:t>
      </w:r>
      <w:r w:rsidR="00360E81" w:rsidRPr="002B101C">
        <w:rPr>
          <w:szCs w:val="28"/>
        </w:rPr>
        <w:t xml:space="preserve">двух </w:t>
      </w:r>
      <w:r w:rsidRPr="002B101C">
        <w:rPr>
          <w:szCs w:val="28"/>
        </w:rPr>
        <w:t>заместител</w:t>
      </w:r>
      <w:r w:rsidR="00360E81" w:rsidRPr="002B101C">
        <w:rPr>
          <w:szCs w:val="28"/>
        </w:rPr>
        <w:t>ей</w:t>
      </w:r>
      <w:r w:rsidRPr="002B101C">
        <w:rPr>
          <w:szCs w:val="28"/>
        </w:rPr>
        <w:t xml:space="preserve"> председателя</w:t>
      </w:r>
      <w:r w:rsidR="002B101C" w:rsidRPr="002B101C">
        <w:rPr>
          <w:szCs w:val="28"/>
        </w:rPr>
        <w:t xml:space="preserve"> </w:t>
      </w:r>
      <w:r w:rsidR="00CF6D81">
        <w:rPr>
          <w:szCs w:val="28"/>
        </w:rPr>
        <w:t>Комисси</w:t>
      </w:r>
      <w:r w:rsidR="002B101C" w:rsidRPr="002B101C">
        <w:rPr>
          <w:szCs w:val="28"/>
        </w:rPr>
        <w:t>и</w:t>
      </w:r>
      <w:r w:rsidRPr="002B101C">
        <w:rPr>
          <w:szCs w:val="28"/>
        </w:rPr>
        <w:t xml:space="preserve">, ответственного секретаря </w:t>
      </w:r>
      <w:r w:rsidR="00CF6D81">
        <w:rPr>
          <w:szCs w:val="28"/>
        </w:rPr>
        <w:t>Комисси</w:t>
      </w:r>
      <w:r w:rsidR="002B101C" w:rsidRPr="002B101C">
        <w:rPr>
          <w:szCs w:val="28"/>
        </w:rPr>
        <w:t xml:space="preserve">и </w:t>
      </w:r>
      <w:r w:rsidRPr="002B101C">
        <w:rPr>
          <w:szCs w:val="28"/>
        </w:rPr>
        <w:t>и</w:t>
      </w:r>
      <w:r w:rsidR="002B101C">
        <w:rPr>
          <w:szCs w:val="28"/>
        </w:rPr>
        <w:t> </w:t>
      </w:r>
      <w:r w:rsidRPr="002B101C">
        <w:rPr>
          <w:szCs w:val="28"/>
        </w:rPr>
        <w:t xml:space="preserve">членов </w:t>
      </w:r>
      <w:r w:rsidR="00CF6D81">
        <w:rPr>
          <w:szCs w:val="28"/>
        </w:rPr>
        <w:t>Комисси</w:t>
      </w:r>
      <w:r w:rsidRPr="002B101C">
        <w:rPr>
          <w:szCs w:val="28"/>
        </w:rPr>
        <w:t xml:space="preserve">и. </w:t>
      </w:r>
    </w:p>
    <w:p w:rsidR="00541AD7" w:rsidRPr="00B75C02" w:rsidRDefault="00261980" w:rsidP="00DF5C39">
      <w:pPr>
        <w:numPr>
          <w:ilvl w:val="1"/>
          <w:numId w:val="6"/>
        </w:numPr>
        <w:tabs>
          <w:tab w:val="clear" w:pos="1909"/>
          <w:tab w:val="num" w:pos="1418"/>
        </w:tabs>
        <w:ind w:left="0" w:firstLine="709"/>
        <w:jc w:val="both"/>
        <w:rPr>
          <w:szCs w:val="28"/>
        </w:rPr>
      </w:pPr>
      <w:r>
        <w:rPr>
          <w:szCs w:val="28"/>
        </w:rPr>
        <w:t>П</w:t>
      </w:r>
      <w:r w:rsidR="00541AD7" w:rsidRPr="002B101C">
        <w:rPr>
          <w:szCs w:val="28"/>
        </w:rPr>
        <w:t>редседател</w:t>
      </w:r>
      <w:r w:rsidR="00541AD7">
        <w:rPr>
          <w:szCs w:val="28"/>
        </w:rPr>
        <w:t>ем</w:t>
      </w:r>
      <w:r w:rsidR="00541AD7" w:rsidRPr="002B101C">
        <w:rPr>
          <w:szCs w:val="28"/>
        </w:rPr>
        <w:t xml:space="preserve"> </w:t>
      </w:r>
      <w:r w:rsidR="00CF6D81">
        <w:rPr>
          <w:szCs w:val="28"/>
        </w:rPr>
        <w:t>Комисси</w:t>
      </w:r>
      <w:r w:rsidR="00541AD7" w:rsidRPr="002B101C">
        <w:rPr>
          <w:szCs w:val="28"/>
        </w:rPr>
        <w:t xml:space="preserve">и, </w:t>
      </w:r>
      <w:r w:rsidR="00541AD7">
        <w:rPr>
          <w:szCs w:val="28"/>
        </w:rPr>
        <w:t>з</w:t>
      </w:r>
      <w:r w:rsidR="00541AD7" w:rsidRPr="002B101C">
        <w:rPr>
          <w:szCs w:val="28"/>
        </w:rPr>
        <w:t>аместител</w:t>
      </w:r>
      <w:r w:rsidR="00B64301">
        <w:rPr>
          <w:szCs w:val="28"/>
        </w:rPr>
        <w:t>ями</w:t>
      </w:r>
      <w:r w:rsidR="00541AD7" w:rsidRPr="002B101C">
        <w:rPr>
          <w:szCs w:val="28"/>
        </w:rPr>
        <w:t xml:space="preserve"> председателя </w:t>
      </w:r>
      <w:r w:rsidR="00CF6D81">
        <w:rPr>
          <w:szCs w:val="28"/>
        </w:rPr>
        <w:t>Комисси</w:t>
      </w:r>
      <w:r w:rsidR="00541AD7" w:rsidRPr="002B101C">
        <w:rPr>
          <w:szCs w:val="28"/>
        </w:rPr>
        <w:t>и, ответственн</w:t>
      </w:r>
      <w:r w:rsidR="00541AD7">
        <w:rPr>
          <w:szCs w:val="28"/>
        </w:rPr>
        <w:t>ым</w:t>
      </w:r>
      <w:r w:rsidR="00541AD7" w:rsidRPr="002B101C">
        <w:rPr>
          <w:szCs w:val="28"/>
        </w:rPr>
        <w:t xml:space="preserve"> секретар</w:t>
      </w:r>
      <w:r w:rsidR="00541AD7">
        <w:rPr>
          <w:szCs w:val="28"/>
        </w:rPr>
        <w:t>ем</w:t>
      </w:r>
      <w:r w:rsidR="00541AD7" w:rsidRPr="002B101C">
        <w:rPr>
          <w:szCs w:val="28"/>
        </w:rPr>
        <w:t xml:space="preserve"> </w:t>
      </w:r>
      <w:r w:rsidR="00CF6D81">
        <w:rPr>
          <w:szCs w:val="28"/>
        </w:rPr>
        <w:t>Комисси</w:t>
      </w:r>
      <w:r w:rsidR="00541AD7" w:rsidRPr="002B101C">
        <w:rPr>
          <w:szCs w:val="28"/>
        </w:rPr>
        <w:t>и и</w:t>
      </w:r>
      <w:r w:rsidR="00541AD7">
        <w:rPr>
          <w:szCs w:val="28"/>
        </w:rPr>
        <w:t> </w:t>
      </w:r>
      <w:r w:rsidR="00541AD7" w:rsidRPr="002B101C">
        <w:rPr>
          <w:szCs w:val="28"/>
        </w:rPr>
        <w:t>член</w:t>
      </w:r>
      <w:r w:rsidR="00541AD7">
        <w:rPr>
          <w:szCs w:val="28"/>
        </w:rPr>
        <w:t>ами</w:t>
      </w:r>
      <w:r w:rsidR="00541AD7" w:rsidRPr="002B101C">
        <w:rPr>
          <w:szCs w:val="28"/>
        </w:rPr>
        <w:t xml:space="preserve"> </w:t>
      </w:r>
      <w:r w:rsidR="00CF6D81">
        <w:rPr>
          <w:szCs w:val="28"/>
        </w:rPr>
        <w:t>Комисси</w:t>
      </w:r>
      <w:r w:rsidR="00541AD7" w:rsidRPr="002B101C">
        <w:rPr>
          <w:szCs w:val="28"/>
        </w:rPr>
        <w:t xml:space="preserve">и </w:t>
      </w:r>
      <w:r w:rsidR="00EF42EC">
        <w:rPr>
          <w:szCs w:val="28"/>
        </w:rPr>
        <w:t>являются</w:t>
      </w:r>
      <w:r w:rsidR="00541AD7">
        <w:rPr>
          <w:szCs w:val="28"/>
        </w:rPr>
        <w:t xml:space="preserve"> граждане Российской Федерации и Республики Казахстан</w:t>
      </w:r>
      <w:r>
        <w:rPr>
          <w:szCs w:val="28"/>
        </w:rPr>
        <w:t>, достигшие возраста 21 года</w:t>
      </w:r>
      <w:r w:rsidR="00541AD7">
        <w:rPr>
          <w:szCs w:val="28"/>
        </w:rPr>
        <w:t>.</w:t>
      </w:r>
    </w:p>
    <w:p w:rsidR="00E0126A" w:rsidRDefault="00035151" w:rsidP="00493659">
      <w:pPr>
        <w:numPr>
          <w:ilvl w:val="1"/>
          <w:numId w:val="6"/>
        </w:numPr>
        <w:tabs>
          <w:tab w:val="clear" w:pos="1909"/>
          <w:tab w:val="num" w:pos="1418"/>
        </w:tabs>
        <w:ind w:left="0" w:firstLine="709"/>
        <w:jc w:val="both"/>
        <w:rPr>
          <w:szCs w:val="28"/>
        </w:rPr>
      </w:pPr>
      <w:r>
        <w:rPr>
          <w:szCs w:val="28"/>
        </w:rPr>
        <w:t>Членами Комиссии являются</w:t>
      </w:r>
      <w:r w:rsidR="00E0126A" w:rsidRPr="00B119CD">
        <w:rPr>
          <w:szCs w:val="28"/>
        </w:rPr>
        <w:t xml:space="preserve"> </w:t>
      </w:r>
      <w:r w:rsidR="00B75C02" w:rsidRPr="00B119CD">
        <w:rPr>
          <w:szCs w:val="28"/>
        </w:rPr>
        <w:t>руководители (их заместит</w:t>
      </w:r>
      <w:r w:rsidR="00541AD7" w:rsidRPr="00B119CD">
        <w:rPr>
          <w:szCs w:val="28"/>
        </w:rPr>
        <w:t>ели) органов и</w:t>
      </w:r>
      <w:r>
        <w:rPr>
          <w:szCs w:val="28"/>
        </w:rPr>
        <w:t xml:space="preserve"> </w:t>
      </w:r>
      <w:r w:rsidR="00541AD7" w:rsidRPr="00B119CD">
        <w:rPr>
          <w:szCs w:val="28"/>
        </w:rPr>
        <w:t>учреждений системы профилактики</w:t>
      </w:r>
      <w:r w:rsidR="00E0126A" w:rsidRPr="00B119CD">
        <w:rPr>
          <w:szCs w:val="28"/>
        </w:rPr>
        <w:t xml:space="preserve">, </w:t>
      </w:r>
      <w:r>
        <w:rPr>
          <w:szCs w:val="28"/>
        </w:rPr>
        <w:t xml:space="preserve">в соответствии со статьей 4 </w:t>
      </w:r>
      <w:r w:rsidRPr="00F00465">
        <w:rPr>
          <w:szCs w:val="28"/>
        </w:rPr>
        <w:t>Федеральн</w:t>
      </w:r>
      <w:r>
        <w:rPr>
          <w:szCs w:val="28"/>
        </w:rPr>
        <w:t>ого</w:t>
      </w:r>
      <w:r w:rsidRPr="00F00465">
        <w:rPr>
          <w:szCs w:val="28"/>
        </w:rPr>
        <w:t xml:space="preserve"> закон</w:t>
      </w:r>
      <w:r>
        <w:rPr>
          <w:szCs w:val="28"/>
        </w:rPr>
        <w:t>а</w:t>
      </w:r>
      <w:r w:rsidRPr="00F00465">
        <w:rPr>
          <w:szCs w:val="28"/>
        </w:rPr>
        <w:t xml:space="preserve"> от 24 июня </w:t>
      </w:r>
      <w:smartTag w:uri="urn:schemas-microsoft-com:office:smarttags" w:element="metricconverter">
        <w:smartTagPr>
          <w:attr w:name="ProductID" w:val="1999 г"/>
        </w:smartTagPr>
        <w:r w:rsidRPr="00F00465">
          <w:rPr>
            <w:szCs w:val="28"/>
          </w:rPr>
          <w:t>1999 г</w:t>
        </w:r>
      </w:smartTag>
      <w:r w:rsidRPr="00F00465">
        <w:rPr>
          <w:szCs w:val="28"/>
        </w:rPr>
        <w:t>. № 120-ФЗ</w:t>
      </w:r>
      <w:r>
        <w:rPr>
          <w:szCs w:val="28"/>
        </w:rPr>
        <w:t>,</w:t>
      </w:r>
      <w:r w:rsidRPr="00B119CD">
        <w:rPr>
          <w:szCs w:val="28"/>
        </w:rPr>
        <w:t xml:space="preserve"> </w:t>
      </w:r>
      <w:r w:rsidR="00D306BA">
        <w:rPr>
          <w:szCs w:val="28"/>
        </w:rPr>
        <w:t xml:space="preserve">осуществляющих деятельность на территории </w:t>
      </w:r>
      <w:r w:rsidR="00D306BA" w:rsidRPr="00B119CD">
        <w:rPr>
          <w:szCs w:val="28"/>
        </w:rPr>
        <w:t>города Байконур</w:t>
      </w:r>
      <w:r w:rsidR="00D306BA">
        <w:rPr>
          <w:szCs w:val="28"/>
        </w:rPr>
        <w:t>,</w:t>
      </w:r>
      <w:r w:rsidR="00D306BA" w:rsidRPr="00B119CD">
        <w:rPr>
          <w:szCs w:val="28"/>
        </w:rPr>
        <w:t xml:space="preserve"> </w:t>
      </w:r>
      <w:r w:rsidR="0007030C" w:rsidRPr="00B119CD">
        <w:rPr>
          <w:szCs w:val="28"/>
        </w:rPr>
        <w:t>представители</w:t>
      </w:r>
      <w:r w:rsidR="0007030C" w:rsidRPr="00B75C02">
        <w:rPr>
          <w:szCs w:val="28"/>
        </w:rPr>
        <w:t xml:space="preserve"> администрации города Байконур</w:t>
      </w:r>
      <w:r w:rsidR="0007030C">
        <w:rPr>
          <w:szCs w:val="28"/>
        </w:rPr>
        <w:t xml:space="preserve">, </w:t>
      </w:r>
      <w:r w:rsidR="00C15BA6">
        <w:rPr>
          <w:szCs w:val="28"/>
        </w:rPr>
        <w:t xml:space="preserve">по согласованию </w:t>
      </w:r>
      <w:r w:rsidR="0007030C">
        <w:rPr>
          <w:szCs w:val="28"/>
        </w:rPr>
        <w:t>представители</w:t>
      </w:r>
      <w:r w:rsidR="00E0126A">
        <w:rPr>
          <w:szCs w:val="28"/>
        </w:rPr>
        <w:t xml:space="preserve"> </w:t>
      </w:r>
      <w:r w:rsidR="002A20CF">
        <w:rPr>
          <w:szCs w:val="28"/>
        </w:rPr>
        <w:t xml:space="preserve">общественных объединений и религиозных конфессий, </w:t>
      </w:r>
      <w:r w:rsidR="00E0126A" w:rsidRPr="007154B3">
        <w:rPr>
          <w:szCs w:val="28"/>
        </w:rPr>
        <w:t>уведомивших о своей деятельности</w:t>
      </w:r>
      <w:r w:rsidR="00E0126A">
        <w:rPr>
          <w:szCs w:val="28"/>
        </w:rPr>
        <w:t xml:space="preserve"> в</w:t>
      </w:r>
      <w:r w:rsidR="0007030C">
        <w:rPr>
          <w:szCs w:val="28"/>
        </w:rPr>
        <w:t> </w:t>
      </w:r>
      <w:r w:rsidR="00E0126A">
        <w:rPr>
          <w:szCs w:val="28"/>
        </w:rPr>
        <w:t>городе Байконур</w:t>
      </w:r>
      <w:r w:rsidR="00465C5A">
        <w:rPr>
          <w:szCs w:val="28"/>
        </w:rPr>
        <w:t>,</w:t>
      </w:r>
      <w:r w:rsidR="001E5ED0">
        <w:rPr>
          <w:szCs w:val="28"/>
        </w:rPr>
        <w:t xml:space="preserve"> и</w:t>
      </w:r>
      <w:r w:rsidR="0007030C">
        <w:rPr>
          <w:szCs w:val="28"/>
        </w:rPr>
        <w:t xml:space="preserve"> </w:t>
      </w:r>
      <w:r w:rsidR="00CF5ECF" w:rsidRPr="00B75C02">
        <w:rPr>
          <w:szCs w:val="28"/>
        </w:rPr>
        <w:t>граждане, имеющие опыт работы с</w:t>
      </w:r>
      <w:r w:rsidR="00B75C02">
        <w:rPr>
          <w:szCs w:val="28"/>
        </w:rPr>
        <w:t> </w:t>
      </w:r>
      <w:r w:rsidR="00CF5ECF" w:rsidRPr="00B75C02">
        <w:rPr>
          <w:szCs w:val="28"/>
        </w:rPr>
        <w:t>несовершеннолетними.</w:t>
      </w:r>
      <w:r w:rsidR="00DF5C39">
        <w:rPr>
          <w:szCs w:val="28"/>
        </w:rPr>
        <w:t xml:space="preserve"> </w:t>
      </w:r>
    </w:p>
    <w:p w:rsidR="00360E81" w:rsidRPr="002B101C" w:rsidRDefault="00360E81" w:rsidP="00493659">
      <w:pPr>
        <w:numPr>
          <w:ilvl w:val="1"/>
          <w:numId w:val="6"/>
        </w:numPr>
        <w:tabs>
          <w:tab w:val="clear" w:pos="1909"/>
          <w:tab w:val="num" w:pos="1418"/>
        </w:tabs>
        <w:ind w:left="0" w:firstLine="709"/>
        <w:jc w:val="both"/>
        <w:rPr>
          <w:szCs w:val="28"/>
        </w:rPr>
      </w:pPr>
      <w:r w:rsidRPr="002B101C">
        <w:rPr>
          <w:szCs w:val="28"/>
        </w:rPr>
        <w:t>Состав Комиссии утверждается распоряжением Главы администрации города Байконур.</w:t>
      </w:r>
    </w:p>
    <w:p w:rsidR="008828A8" w:rsidRPr="0093755B" w:rsidRDefault="008828A8" w:rsidP="00493659">
      <w:pPr>
        <w:numPr>
          <w:ilvl w:val="1"/>
          <w:numId w:val="6"/>
        </w:numPr>
        <w:tabs>
          <w:tab w:val="clear" w:pos="1909"/>
          <w:tab w:val="num" w:pos="1418"/>
        </w:tabs>
        <w:ind w:left="0" w:firstLine="709"/>
        <w:jc w:val="both"/>
        <w:rPr>
          <w:szCs w:val="28"/>
        </w:rPr>
      </w:pPr>
      <w:r w:rsidRPr="0093755B">
        <w:rPr>
          <w:szCs w:val="28"/>
        </w:rPr>
        <w:lastRenderedPageBreak/>
        <w:t>Председатель Комиссии:</w:t>
      </w:r>
    </w:p>
    <w:p w:rsidR="008828A8" w:rsidRPr="00290968" w:rsidRDefault="002E538A" w:rsidP="00493659">
      <w:pPr>
        <w:numPr>
          <w:ilvl w:val="2"/>
          <w:numId w:val="6"/>
        </w:numPr>
        <w:tabs>
          <w:tab w:val="clear" w:pos="2258"/>
          <w:tab w:val="num" w:pos="1418"/>
        </w:tabs>
        <w:ind w:left="0" w:firstLine="709"/>
        <w:jc w:val="both"/>
        <w:rPr>
          <w:szCs w:val="28"/>
        </w:rPr>
      </w:pPr>
      <w:r w:rsidRPr="00290968">
        <w:rPr>
          <w:szCs w:val="28"/>
        </w:rPr>
        <w:t>О</w:t>
      </w:r>
      <w:r w:rsidR="008828A8" w:rsidRPr="00290968">
        <w:rPr>
          <w:szCs w:val="28"/>
        </w:rPr>
        <w:t>существляет рук</w:t>
      </w:r>
      <w:r w:rsidRPr="00290968">
        <w:rPr>
          <w:szCs w:val="28"/>
        </w:rPr>
        <w:t>оводство деятельностью Комиссии.</w:t>
      </w:r>
    </w:p>
    <w:p w:rsidR="008828A8" w:rsidRDefault="002E538A" w:rsidP="00493659">
      <w:pPr>
        <w:numPr>
          <w:ilvl w:val="2"/>
          <w:numId w:val="6"/>
        </w:numPr>
        <w:tabs>
          <w:tab w:val="clear" w:pos="2258"/>
          <w:tab w:val="num" w:pos="1418"/>
        </w:tabs>
        <w:ind w:left="0" w:firstLine="709"/>
        <w:jc w:val="both"/>
        <w:rPr>
          <w:szCs w:val="28"/>
        </w:rPr>
      </w:pPr>
      <w:r w:rsidRPr="00290968">
        <w:rPr>
          <w:szCs w:val="28"/>
        </w:rPr>
        <w:t>П</w:t>
      </w:r>
      <w:r w:rsidR="008828A8" w:rsidRPr="00290968">
        <w:rPr>
          <w:szCs w:val="28"/>
        </w:rPr>
        <w:t xml:space="preserve">редседательствует на заседаниях </w:t>
      </w:r>
      <w:r w:rsidRPr="00290968">
        <w:rPr>
          <w:szCs w:val="28"/>
        </w:rPr>
        <w:t>Комиссии и организует ее</w:t>
      </w:r>
      <w:r w:rsidR="00B53DF4">
        <w:rPr>
          <w:szCs w:val="28"/>
        </w:rPr>
        <w:t> </w:t>
      </w:r>
      <w:r w:rsidRPr="00290968">
        <w:rPr>
          <w:szCs w:val="28"/>
        </w:rPr>
        <w:t>работу.</w:t>
      </w:r>
    </w:p>
    <w:p w:rsidR="00493659" w:rsidRPr="00493659" w:rsidRDefault="00493659" w:rsidP="00493659">
      <w:pPr>
        <w:shd w:val="clear" w:color="auto" w:fill="FFFFFF"/>
        <w:tabs>
          <w:tab w:val="left" w:pos="1134"/>
        </w:tabs>
        <w:ind w:firstLine="709"/>
        <w:jc w:val="both"/>
        <w:rPr>
          <w:color w:val="0070C0"/>
          <w:szCs w:val="28"/>
        </w:rPr>
      </w:pPr>
      <w:r w:rsidRPr="004D09F1">
        <w:rPr>
          <w:noProof/>
          <w:color w:val="5B9BD5"/>
          <w:szCs w:val="28"/>
        </w:rPr>
        <w:t>Принимает решение об исполнении обязанностей председателя</w:t>
      </w:r>
      <w:r w:rsidRPr="004D09F1">
        <w:rPr>
          <w:noProof/>
          <w:color w:val="5B9BD5"/>
          <w:szCs w:val="28"/>
        </w:rPr>
        <w:br/>
        <w:t xml:space="preserve">Комиссии в свое отсутствие заместителями председателя Комиссии, а в случае их отсутствия по уважительным причинам (болезнь, отпуск, командировка) одним из членов Комиссии. </w:t>
      </w:r>
      <w:r w:rsidRPr="004D09F1">
        <w:rPr>
          <w:color w:val="5B9BD5"/>
          <w:szCs w:val="28"/>
        </w:rPr>
        <w:t>(введена ПГА от 24.06.2022 № 219)</w:t>
      </w:r>
    </w:p>
    <w:p w:rsidR="008828A8" w:rsidRPr="00290968" w:rsidRDefault="002E538A" w:rsidP="00493659">
      <w:pPr>
        <w:numPr>
          <w:ilvl w:val="2"/>
          <w:numId w:val="6"/>
        </w:numPr>
        <w:tabs>
          <w:tab w:val="clear" w:pos="2258"/>
          <w:tab w:val="num" w:pos="1418"/>
        </w:tabs>
        <w:ind w:left="0" w:firstLine="709"/>
        <w:jc w:val="both"/>
        <w:rPr>
          <w:szCs w:val="28"/>
        </w:rPr>
      </w:pPr>
      <w:r w:rsidRPr="00290968">
        <w:rPr>
          <w:szCs w:val="28"/>
        </w:rPr>
        <w:t>И</w:t>
      </w:r>
      <w:r w:rsidR="008828A8" w:rsidRPr="00290968">
        <w:rPr>
          <w:szCs w:val="28"/>
        </w:rPr>
        <w:t>меет право решающего голоса при гол</w:t>
      </w:r>
      <w:r w:rsidRPr="00290968">
        <w:rPr>
          <w:szCs w:val="28"/>
        </w:rPr>
        <w:t>осовании на заседаниях Комиссии.</w:t>
      </w:r>
    </w:p>
    <w:p w:rsidR="008828A8" w:rsidRDefault="002E538A" w:rsidP="00493659">
      <w:pPr>
        <w:numPr>
          <w:ilvl w:val="2"/>
          <w:numId w:val="6"/>
        </w:numPr>
        <w:tabs>
          <w:tab w:val="clear" w:pos="2258"/>
          <w:tab w:val="num" w:pos="1418"/>
        </w:tabs>
        <w:ind w:left="0" w:firstLine="709"/>
        <w:jc w:val="both"/>
        <w:rPr>
          <w:szCs w:val="28"/>
        </w:rPr>
      </w:pPr>
      <w:r w:rsidRPr="00290968">
        <w:rPr>
          <w:szCs w:val="28"/>
        </w:rPr>
        <w:t>П</w:t>
      </w:r>
      <w:r w:rsidR="008828A8" w:rsidRPr="00290968">
        <w:rPr>
          <w:szCs w:val="28"/>
        </w:rPr>
        <w:t>редставляет Комиссию в государственных органах, администрации горо</w:t>
      </w:r>
      <w:r w:rsidRPr="00290968">
        <w:rPr>
          <w:szCs w:val="28"/>
        </w:rPr>
        <w:t>да Байконур и иных организациях.</w:t>
      </w:r>
    </w:p>
    <w:p w:rsidR="003343DD" w:rsidRPr="00B53DF4" w:rsidRDefault="003343DD" w:rsidP="00493659">
      <w:pPr>
        <w:numPr>
          <w:ilvl w:val="2"/>
          <w:numId w:val="6"/>
        </w:numPr>
        <w:tabs>
          <w:tab w:val="clear" w:pos="2258"/>
          <w:tab w:val="num" w:pos="1418"/>
        </w:tabs>
        <w:ind w:left="0" w:firstLine="709"/>
        <w:jc w:val="both"/>
        <w:rPr>
          <w:szCs w:val="28"/>
        </w:rPr>
      </w:pPr>
      <w:r w:rsidRPr="00B53DF4">
        <w:rPr>
          <w:szCs w:val="28"/>
        </w:rPr>
        <w:t>Утверждает повестку заседания Комиссии.</w:t>
      </w:r>
    </w:p>
    <w:p w:rsidR="008828A8" w:rsidRDefault="00AD0E72" w:rsidP="00493659">
      <w:pPr>
        <w:numPr>
          <w:ilvl w:val="2"/>
          <w:numId w:val="6"/>
        </w:numPr>
        <w:tabs>
          <w:tab w:val="clear" w:pos="2258"/>
          <w:tab w:val="num" w:pos="1418"/>
        </w:tabs>
        <w:ind w:left="0" w:firstLine="709"/>
        <w:jc w:val="both"/>
        <w:rPr>
          <w:szCs w:val="28"/>
        </w:rPr>
      </w:pPr>
      <w:r w:rsidRPr="00B53DF4">
        <w:rPr>
          <w:szCs w:val="28"/>
        </w:rPr>
        <w:t>Назначает дату заседания Комиссии</w:t>
      </w:r>
      <w:r w:rsidR="002E538A" w:rsidRPr="00B53DF4">
        <w:rPr>
          <w:szCs w:val="28"/>
        </w:rPr>
        <w:t xml:space="preserve">. </w:t>
      </w:r>
    </w:p>
    <w:p w:rsidR="008828A8" w:rsidRPr="003343DD" w:rsidRDefault="002E538A" w:rsidP="00493659">
      <w:pPr>
        <w:numPr>
          <w:ilvl w:val="2"/>
          <w:numId w:val="6"/>
        </w:numPr>
        <w:tabs>
          <w:tab w:val="clear" w:pos="2258"/>
          <w:tab w:val="num" w:pos="1418"/>
        </w:tabs>
        <w:ind w:left="0" w:firstLine="709"/>
        <w:jc w:val="both"/>
        <w:rPr>
          <w:szCs w:val="28"/>
        </w:rPr>
      </w:pPr>
      <w:r w:rsidRPr="003343DD">
        <w:rPr>
          <w:szCs w:val="28"/>
        </w:rPr>
        <w:t>Д</w:t>
      </w:r>
      <w:r w:rsidR="008828A8" w:rsidRPr="003343DD">
        <w:rPr>
          <w:szCs w:val="28"/>
        </w:rPr>
        <w:t xml:space="preserve">ает заместителям председателя </w:t>
      </w:r>
      <w:r w:rsidR="00CF6D81">
        <w:rPr>
          <w:szCs w:val="28"/>
        </w:rPr>
        <w:t>Комисси</w:t>
      </w:r>
      <w:r w:rsidR="008828A8" w:rsidRPr="003343DD">
        <w:rPr>
          <w:szCs w:val="28"/>
        </w:rPr>
        <w:t xml:space="preserve">и, ответственному секретарю </w:t>
      </w:r>
      <w:r w:rsidR="00CF6D81">
        <w:rPr>
          <w:szCs w:val="28"/>
        </w:rPr>
        <w:t>Комисси</w:t>
      </w:r>
      <w:r w:rsidR="008828A8" w:rsidRPr="003343DD">
        <w:rPr>
          <w:szCs w:val="28"/>
        </w:rPr>
        <w:t xml:space="preserve">и, членам </w:t>
      </w:r>
      <w:r w:rsidR="00CF6D81">
        <w:rPr>
          <w:szCs w:val="28"/>
        </w:rPr>
        <w:t>Комисси</w:t>
      </w:r>
      <w:r w:rsidR="008828A8" w:rsidRPr="003343DD">
        <w:rPr>
          <w:szCs w:val="28"/>
        </w:rPr>
        <w:t>и обязательные к исполнению поручения по вопросам, от</w:t>
      </w:r>
      <w:r w:rsidRPr="003343DD">
        <w:rPr>
          <w:szCs w:val="28"/>
        </w:rPr>
        <w:t>несенным к компетенции Комиссии.</w:t>
      </w:r>
    </w:p>
    <w:p w:rsidR="008828A8" w:rsidRPr="00AF5917" w:rsidRDefault="002E538A" w:rsidP="00493659">
      <w:pPr>
        <w:numPr>
          <w:ilvl w:val="2"/>
          <w:numId w:val="6"/>
        </w:numPr>
        <w:tabs>
          <w:tab w:val="clear" w:pos="2258"/>
          <w:tab w:val="num" w:pos="1418"/>
        </w:tabs>
        <w:ind w:left="0" w:firstLine="709"/>
        <w:jc w:val="both"/>
        <w:rPr>
          <w:szCs w:val="28"/>
        </w:rPr>
      </w:pPr>
      <w:r w:rsidRPr="00AF5917">
        <w:rPr>
          <w:szCs w:val="28"/>
        </w:rPr>
        <w:t>П</w:t>
      </w:r>
      <w:r w:rsidR="008828A8" w:rsidRPr="00AF5917">
        <w:rPr>
          <w:szCs w:val="28"/>
        </w:rPr>
        <w:t>редставляет уполномоченным органам (должностным лицам) предложения по формированию персональ</w:t>
      </w:r>
      <w:r w:rsidRPr="00AF5917">
        <w:rPr>
          <w:szCs w:val="28"/>
        </w:rPr>
        <w:t>ного состава Комиссии.</w:t>
      </w:r>
    </w:p>
    <w:p w:rsidR="008828A8" w:rsidRPr="00AF5917" w:rsidRDefault="002E538A" w:rsidP="00493659">
      <w:pPr>
        <w:numPr>
          <w:ilvl w:val="2"/>
          <w:numId w:val="6"/>
        </w:numPr>
        <w:tabs>
          <w:tab w:val="clear" w:pos="2258"/>
          <w:tab w:val="num" w:pos="1418"/>
        </w:tabs>
        <w:ind w:left="0" w:firstLine="709"/>
        <w:jc w:val="both"/>
        <w:rPr>
          <w:szCs w:val="28"/>
        </w:rPr>
      </w:pPr>
      <w:r w:rsidRPr="00AF5917">
        <w:rPr>
          <w:szCs w:val="28"/>
        </w:rPr>
        <w:t>О</w:t>
      </w:r>
      <w:r w:rsidR="008828A8" w:rsidRPr="00AF5917">
        <w:rPr>
          <w:szCs w:val="28"/>
        </w:rPr>
        <w:t>существляет контроль за исполнением плана работы Комиссии, под</w:t>
      </w:r>
      <w:r w:rsidRPr="00AF5917">
        <w:rPr>
          <w:szCs w:val="28"/>
        </w:rPr>
        <w:t>писывает постановления Комиссии.</w:t>
      </w:r>
    </w:p>
    <w:p w:rsidR="004B0083" w:rsidRDefault="002E538A" w:rsidP="00493659">
      <w:pPr>
        <w:numPr>
          <w:ilvl w:val="2"/>
          <w:numId w:val="6"/>
        </w:numPr>
        <w:tabs>
          <w:tab w:val="clear" w:pos="2258"/>
          <w:tab w:val="num" w:pos="1560"/>
        </w:tabs>
        <w:ind w:left="0" w:firstLine="709"/>
        <w:jc w:val="both"/>
        <w:rPr>
          <w:szCs w:val="28"/>
        </w:rPr>
      </w:pPr>
      <w:r w:rsidRPr="00AF5917">
        <w:rPr>
          <w:szCs w:val="28"/>
        </w:rPr>
        <w:t>О</w:t>
      </w:r>
      <w:r w:rsidR="008828A8" w:rsidRPr="00AF5917">
        <w:rPr>
          <w:szCs w:val="28"/>
        </w:rPr>
        <w:t xml:space="preserve">беспечивает представление установленной отчетности о работе </w:t>
      </w:r>
      <w:r w:rsidR="00197E8D" w:rsidRPr="00AF5917">
        <w:rPr>
          <w:szCs w:val="28"/>
        </w:rPr>
        <w:br/>
      </w:r>
      <w:r w:rsidR="008828A8" w:rsidRPr="00AF5917">
        <w:rPr>
          <w:szCs w:val="28"/>
        </w:rPr>
        <w:t>по профилактике безнадзорности и пр</w:t>
      </w:r>
      <w:r w:rsidR="00070264" w:rsidRPr="00AF5917">
        <w:rPr>
          <w:szCs w:val="28"/>
        </w:rPr>
        <w:t>авонарушений несовершеннолетних</w:t>
      </w:r>
      <w:r w:rsidR="004F7D75" w:rsidRPr="00AF5917">
        <w:rPr>
          <w:szCs w:val="28"/>
        </w:rPr>
        <w:t xml:space="preserve"> </w:t>
      </w:r>
      <w:r w:rsidR="004F7D75" w:rsidRPr="00AF5917">
        <w:rPr>
          <w:szCs w:val="28"/>
        </w:rPr>
        <w:br/>
      </w:r>
      <w:r w:rsidR="00F76876">
        <w:rPr>
          <w:szCs w:val="28"/>
        </w:rPr>
        <w:t xml:space="preserve">на территории города Байконур, </w:t>
      </w:r>
      <w:r w:rsidR="00070264" w:rsidRPr="00AF5917">
        <w:rPr>
          <w:szCs w:val="28"/>
        </w:rPr>
        <w:t>в</w:t>
      </w:r>
      <w:r w:rsidR="008828A8" w:rsidRPr="00AF5917">
        <w:rPr>
          <w:szCs w:val="28"/>
        </w:rPr>
        <w:t xml:space="preserve"> порядке, установленном законодательством Российской Федерации</w:t>
      </w:r>
      <w:r w:rsidR="004B0083" w:rsidRPr="00AF5917">
        <w:rPr>
          <w:szCs w:val="28"/>
        </w:rPr>
        <w:t>.</w:t>
      </w:r>
    </w:p>
    <w:p w:rsidR="00C2268F" w:rsidRPr="007760B4" w:rsidRDefault="00C2268F" w:rsidP="00493659">
      <w:pPr>
        <w:numPr>
          <w:ilvl w:val="2"/>
          <w:numId w:val="6"/>
        </w:numPr>
        <w:tabs>
          <w:tab w:val="clear" w:pos="2258"/>
          <w:tab w:val="num" w:pos="1560"/>
        </w:tabs>
        <w:ind w:left="0" w:firstLine="709"/>
        <w:jc w:val="both"/>
        <w:rPr>
          <w:szCs w:val="28"/>
        </w:rPr>
      </w:pPr>
      <w:r>
        <w:rPr>
          <w:szCs w:val="28"/>
        </w:rPr>
        <w:t>Н</w:t>
      </w:r>
      <w:r w:rsidRPr="00DB3EEE">
        <w:rPr>
          <w:szCs w:val="28"/>
        </w:rPr>
        <w:t>есет персональную ответственность</w:t>
      </w:r>
      <w:r>
        <w:rPr>
          <w:szCs w:val="28"/>
        </w:rPr>
        <w:t xml:space="preserve"> </w:t>
      </w:r>
      <w:r w:rsidRPr="00DB3EEE">
        <w:rPr>
          <w:szCs w:val="28"/>
        </w:rPr>
        <w:t xml:space="preserve">за организацию работы Комиссии и представление отчетности о состоянии профилактики </w:t>
      </w:r>
      <w:r w:rsidRPr="007760B4">
        <w:rPr>
          <w:szCs w:val="28"/>
        </w:rPr>
        <w:t>безнадзорности и правонарушений несовершеннолетних в соответствии с законодательством Российской Федерации.</w:t>
      </w:r>
    </w:p>
    <w:p w:rsidR="00110AA0" w:rsidRPr="007760B4" w:rsidRDefault="00110AA0" w:rsidP="00110AA0">
      <w:pPr>
        <w:numPr>
          <w:ilvl w:val="2"/>
          <w:numId w:val="6"/>
        </w:numPr>
        <w:tabs>
          <w:tab w:val="clear" w:pos="2258"/>
          <w:tab w:val="num" w:pos="1560"/>
        </w:tabs>
        <w:ind w:left="0" w:firstLine="709"/>
        <w:jc w:val="both"/>
        <w:rPr>
          <w:i/>
          <w:szCs w:val="28"/>
        </w:rPr>
      </w:pPr>
      <w:r w:rsidRPr="007760B4">
        <w:rPr>
          <w:szCs w:val="28"/>
        </w:rPr>
        <w:t xml:space="preserve">Составляет протоколы об административном правонарушении, предусмотренном частью 1 статьи 20.25 КоАП РФ (неуплата административного штрафа в срок, предусмотренный КоАП РФ), для направления в суд на лиц, не уплативших штрафы по постановлениям Комиссии в установленный законодательством Российской Федерации срок. </w:t>
      </w:r>
    </w:p>
    <w:p w:rsidR="00AF5917" w:rsidRDefault="0035270C" w:rsidP="00AF5917">
      <w:pPr>
        <w:numPr>
          <w:ilvl w:val="2"/>
          <w:numId w:val="6"/>
        </w:numPr>
        <w:tabs>
          <w:tab w:val="clear" w:pos="2258"/>
          <w:tab w:val="num" w:pos="1560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Осуществляет полномочия члена </w:t>
      </w:r>
      <w:r w:rsidR="00CF6D81">
        <w:rPr>
          <w:szCs w:val="28"/>
        </w:rPr>
        <w:t>Комисси</w:t>
      </w:r>
      <w:r>
        <w:rPr>
          <w:szCs w:val="28"/>
        </w:rPr>
        <w:t>и, предусмотренные подпунктами 5.8.1 – 5.8.</w:t>
      </w:r>
      <w:r w:rsidR="00A12FEC">
        <w:rPr>
          <w:szCs w:val="28"/>
        </w:rPr>
        <w:t>5</w:t>
      </w:r>
      <w:r>
        <w:rPr>
          <w:szCs w:val="28"/>
        </w:rPr>
        <w:t xml:space="preserve"> и 5.8.7.</w:t>
      </w:r>
    </w:p>
    <w:p w:rsidR="004B0083" w:rsidRPr="00AF5917" w:rsidRDefault="004B0083" w:rsidP="00AF5917">
      <w:pPr>
        <w:numPr>
          <w:ilvl w:val="1"/>
          <w:numId w:val="6"/>
        </w:numPr>
        <w:tabs>
          <w:tab w:val="clear" w:pos="1909"/>
          <w:tab w:val="num" w:pos="1418"/>
        </w:tabs>
        <w:ind w:left="0" w:firstLine="709"/>
        <w:jc w:val="both"/>
        <w:rPr>
          <w:szCs w:val="28"/>
        </w:rPr>
      </w:pPr>
      <w:r w:rsidRPr="00AF5917">
        <w:rPr>
          <w:szCs w:val="28"/>
        </w:rPr>
        <w:t>Заместител</w:t>
      </w:r>
      <w:r w:rsidR="00546945">
        <w:rPr>
          <w:szCs w:val="28"/>
        </w:rPr>
        <w:t>и</w:t>
      </w:r>
      <w:r w:rsidRPr="00AF5917">
        <w:rPr>
          <w:szCs w:val="28"/>
        </w:rPr>
        <w:t xml:space="preserve"> председателя </w:t>
      </w:r>
      <w:r w:rsidR="00CF6D81">
        <w:rPr>
          <w:szCs w:val="28"/>
        </w:rPr>
        <w:t>Комисси</w:t>
      </w:r>
      <w:r w:rsidRPr="00AF5917">
        <w:rPr>
          <w:szCs w:val="28"/>
        </w:rPr>
        <w:t>и:</w:t>
      </w:r>
    </w:p>
    <w:p w:rsidR="004B0083" w:rsidRPr="00AF5917" w:rsidRDefault="002E538A" w:rsidP="00AF5917">
      <w:pPr>
        <w:numPr>
          <w:ilvl w:val="2"/>
          <w:numId w:val="6"/>
        </w:numPr>
        <w:tabs>
          <w:tab w:val="clear" w:pos="2258"/>
          <w:tab w:val="num" w:pos="1418"/>
        </w:tabs>
        <w:ind w:left="0" w:firstLine="709"/>
        <w:jc w:val="both"/>
        <w:rPr>
          <w:szCs w:val="28"/>
        </w:rPr>
      </w:pPr>
      <w:r w:rsidRPr="00AF5917">
        <w:rPr>
          <w:szCs w:val="28"/>
        </w:rPr>
        <w:t>В</w:t>
      </w:r>
      <w:r w:rsidR="004B0083" w:rsidRPr="00AF5917">
        <w:rPr>
          <w:szCs w:val="28"/>
        </w:rPr>
        <w:t>ыполня</w:t>
      </w:r>
      <w:r w:rsidR="00546945">
        <w:rPr>
          <w:szCs w:val="28"/>
        </w:rPr>
        <w:t>ю</w:t>
      </w:r>
      <w:r w:rsidR="004B0083" w:rsidRPr="00AF5917">
        <w:rPr>
          <w:szCs w:val="28"/>
        </w:rPr>
        <w:t xml:space="preserve">т </w:t>
      </w:r>
      <w:r w:rsidR="004127E2" w:rsidRPr="00AF5917">
        <w:rPr>
          <w:szCs w:val="28"/>
        </w:rPr>
        <w:t xml:space="preserve">поручения председателя </w:t>
      </w:r>
      <w:r w:rsidR="00CF6D81">
        <w:rPr>
          <w:szCs w:val="28"/>
        </w:rPr>
        <w:t>Комисси</w:t>
      </w:r>
      <w:r w:rsidR="004127E2" w:rsidRPr="00AF5917">
        <w:rPr>
          <w:szCs w:val="28"/>
        </w:rPr>
        <w:t>и.</w:t>
      </w:r>
    </w:p>
    <w:p w:rsidR="004B0083" w:rsidRDefault="00BE334C" w:rsidP="00AF5917">
      <w:pPr>
        <w:numPr>
          <w:ilvl w:val="2"/>
          <w:numId w:val="6"/>
        </w:numPr>
        <w:tabs>
          <w:tab w:val="clear" w:pos="2258"/>
          <w:tab w:val="num" w:pos="1418"/>
        </w:tabs>
        <w:ind w:left="0" w:firstLine="709"/>
        <w:jc w:val="both"/>
        <w:rPr>
          <w:szCs w:val="28"/>
        </w:rPr>
      </w:pPr>
      <w:r w:rsidRPr="00AF5917">
        <w:rPr>
          <w:szCs w:val="28"/>
        </w:rPr>
        <w:t xml:space="preserve">По решению председателя </w:t>
      </w:r>
      <w:r w:rsidR="00CF6D81">
        <w:rPr>
          <w:szCs w:val="28"/>
        </w:rPr>
        <w:t>Комисси</w:t>
      </w:r>
      <w:r w:rsidRPr="00AF5917">
        <w:rPr>
          <w:szCs w:val="28"/>
        </w:rPr>
        <w:t>и и</w:t>
      </w:r>
      <w:r w:rsidR="004B0083" w:rsidRPr="00AF5917">
        <w:rPr>
          <w:szCs w:val="28"/>
        </w:rPr>
        <w:t>сполня</w:t>
      </w:r>
      <w:r w:rsidR="00546945">
        <w:rPr>
          <w:szCs w:val="28"/>
        </w:rPr>
        <w:t>ю</w:t>
      </w:r>
      <w:r w:rsidR="004B0083" w:rsidRPr="00AF5917">
        <w:rPr>
          <w:szCs w:val="28"/>
        </w:rPr>
        <w:t>т обязанности председ</w:t>
      </w:r>
      <w:r w:rsidR="004127E2" w:rsidRPr="00AF5917">
        <w:rPr>
          <w:szCs w:val="28"/>
        </w:rPr>
        <w:t xml:space="preserve">ателя </w:t>
      </w:r>
      <w:r w:rsidR="00CF6D81">
        <w:rPr>
          <w:szCs w:val="28"/>
        </w:rPr>
        <w:t>Комисси</w:t>
      </w:r>
      <w:r w:rsidR="004127E2" w:rsidRPr="00AF5917">
        <w:rPr>
          <w:szCs w:val="28"/>
        </w:rPr>
        <w:t>и в его отсутствие</w:t>
      </w:r>
      <w:r w:rsidR="00341977">
        <w:rPr>
          <w:szCs w:val="28"/>
        </w:rPr>
        <w:t xml:space="preserve">, при председательствовании на заседании Комиссии – </w:t>
      </w:r>
      <w:r w:rsidR="001948D3">
        <w:rPr>
          <w:szCs w:val="28"/>
        </w:rPr>
        <w:t xml:space="preserve">подписывают </w:t>
      </w:r>
      <w:r w:rsidR="00341977">
        <w:rPr>
          <w:szCs w:val="28"/>
        </w:rPr>
        <w:t>постановления Комиссии</w:t>
      </w:r>
      <w:r w:rsidR="004127E2" w:rsidRPr="00AF5917">
        <w:rPr>
          <w:szCs w:val="28"/>
        </w:rPr>
        <w:t>.</w:t>
      </w:r>
    </w:p>
    <w:p w:rsidR="00311C41" w:rsidRPr="00493659" w:rsidRDefault="00311C41" w:rsidP="00311C41">
      <w:pPr>
        <w:shd w:val="clear" w:color="auto" w:fill="FFFFFF"/>
        <w:tabs>
          <w:tab w:val="left" w:pos="1134"/>
        </w:tabs>
        <w:ind w:firstLine="709"/>
        <w:jc w:val="both"/>
        <w:rPr>
          <w:color w:val="0070C0"/>
          <w:szCs w:val="28"/>
        </w:rPr>
      </w:pPr>
      <w:r w:rsidRPr="00311C41">
        <w:rPr>
          <w:color w:val="5B9BD5"/>
          <w:szCs w:val="28"/>
        </w:rPr>
        <w:t>Принимают решение об исполнении обязанностей ответственного секретаря Комиссии в случае его отсутствия по уважительным причинам (отпуск, командировка, болезнь) одним из членов Комиссии.</w:t>
      </w:r>
      <w:r>
        <w:t xml:space="preserve"> </w:t>
      </w:r>
      <w:r w:rsidRPr="004D09F1">
        <w:rPr>
          <w:color w:val="5B9BD5"/>
          <w:szCs w:val="28"/>
        </w:rPr>
        <w:t xml:space="preserve">(введена ПГА </w:t>
      </w:r>
      <w:r>
        <w:rPr>
          <w:color w:val="5B9BD5"/>
          <w:szCs w:val="28"/>
        </w:rPr>
        <w:br/>
      </w:r>
      <w:r w:rsidRPr="004D09F1">
        <w:rPr>
          <w:color w:val="5B9BD5"/>
          <w:szCs w:val="28"/>
        </w:rPr>
        <w:t>от 24.06.2022 № 219)</w:t>
      </w:r>
    </w:p>
    <w:p w:rsidR="00AF5917" w:rsidRPr="00AF5917" w:rsidRDefault="00AF5917" w:rsidP="00AF5917">
      <w:pPr>
        <w:numPr>
          <w:ilvl w:val="2"/>
          <w:numId w:val="6"/>
        </w:numPr>
        <w:tabs>
          <w:tab w:val="clear" w:pos="2258"/>
          <w:tab w:val="num" w:pos="1418"/>
        </w:tabs>
        <w:ind w:left="0" w:firstLine="709"/>
        <w:jc w:val="both"/>
        <w:rPr>
          <w:szCs w:val="28"/>
        </w:rPr>
      </w:pPr>
      <w:r w:rsidRPr="00AF5917">
        <w:rPr>
          <w:szCs w:val="28"/>
        </w:rPr>
        <w:lastRenderedPageBreak/>
        <w:t>Обеспечива</w:t>
      </w:r>
      <w:r w:rsidR="00546945">
        <w:rPr>
          <w:szCs w:val="28"/>
        </w:rPr>
        <w:t>ю</w:t>
      </w:r>
      <w:r w:rsidRPr="00AF5917">
        <w:rPr>
          <w:szCs w:val="28"/>
        </w:rPr>
        <w:t>т контроль за исполнением постановлений Комиссии.</w:t>
      </w:r>
    </w:p>
    <w:p w:rsidR="00730777" w:rsidRDefault="00730777" w:rsidP="00AF5917">
      <w:pPr>
        <w:numPr>
          <w:ilvl w:val="2"/>
          <w:numId w:val="6"/>
        </w:numPr>
        <w:tabs>
          <w:tab w:val="clear" w:pos="2258"/>
          <w:tab w:val="num" w:pos="1418"/>
        </w:tabs>
        <w:ind w:left="0" w:firstLine="709"/>
        <w:jc w:val="both"/>
        <w:rPr>
          <w:szCs w:val="28"/>
        </w:rPr>
      </w:pPr>
      <w:r w:rsidRPr="00AF5917">
        <w:rPr>
          <w:szCs w:val="28"/>
        </w:rPr>
        <w:t>Обеспечива</w:t>
      </w:r>
      <w:r w:rsidR="00546945">
        <w:rPr>
          <w:szCs w:val="28"/>
        </w:rPr>
        <w:t>ю</w:t>
      </w:r>
      <w:r w:rsidRPr="00AF5917">
        <w:rPr>
          <w:szCs w:val="28"/>
        </w:rPr>
        <w:t>т контроль за своевременной подготовкой материалов для рассмотрения на заседаниях Комиссии.</w:t>
      </w:r>
    </w:p>
    <w:p w:rsidR="00A12FEC" w:rsidRDefault="00A12FEC" w:rsidP="00AF5917">
      <w:pPr>
        <w:numPr>
          <w:ilvl w:val="2"/>
          <w:numId w:val="6"/>
        </w:numPr>
        <w:tabs>
          <w:tab w:val="clear" w:pos="2258"/>
          <w:tab w:val="num" w:pos="1418"/>
        </w:tabs>
        <w:ind w:left="0" w:firstLine="709"/>
        <w:jc w:val="both"/>
        <w:rPr>
          <w:szCs w:val="28"/>
        </w:rPr>
      </w:pPr>
      <w:r>
        <w:rPr>
          <w:szCs w:val="28"/>
        </w:rPr>
        <w:t>Осуществля</w:t>
      </w:r>
      <w:r w:rsidR="00546945">
        <w:rPr>
          <w:szCs w:val="28"/>
        </w:rPr>
        <w:t>ю</w:t>
      </w:r>
      <w:r>
        <w:rPr>
          <w:szCs w:val="28"/>
        </w:rPr>
        <w:t xml:space="preserve">т полномочия члена </w:t>
      </w:r>
      <w:r w:rsidR="00CF6D81">
        <w:rPr>
          <w:szCs w:val="28"/>
        </w:rPr>
        <w:t>Комисси</w:t>
      </w:r>
      <w:r>
        <w:rPr>
          <w:szCs w:val="28"/>
        </w:rPr>
        <w:t>и, предусмотренные подпунктами 5.8.1 – 5.</w:t>
      </w:r>
      <w:r w:rsidRPr="00562425">
        <w:rPr>
          <w:szCs w:val="28"/>
        </w:rPr>
        <w:t>8.5 и 5.8.7.</w:t>
      </w:r>
    </w:p>
    <w:p w:rsidR="004B0083" w:rsidRPr="00AF5917" w:rsidRDefault="004B0083" w:rsidP="00AF5917">
      <w:pPr>
        <w:numPr>
          <w:ilvl w:val="1"/>
          <w:numId w:val="6"/>
        </w:numPr>
        <w:tabs>
          <w:tab w:val="clear" w:pos="1909"/>
          <w:tab w:val="num" w:pos="1418"/>
        </w:tabs>
        <w:ind w:left="0" w:firstLine="709"/>
        <w:jc w:val="both"/>
        <w:rPr>
          <w:szCs w:val="28"/>
        </w:rPr>
      </w:pPr>
      <w:r w:rsidRPr="00AF5917">
        <w:rPr>
          <w:szCs w:val="28"/>
        </w:rPr>
        <w:t xml:space="preserve">Ответственный секретарь </w:t>
      </w:r>
      <w:r w:rsidR="00CF6D81">
        <w:rPr>
          <w:szCs w:val="28"/>
        </w:rPr>
        <w:t>Комисси</w:t>
      </w:r>
      <w:r w:rsidRPr="00AF5917">
        <w:rPr>
          <w:szCs w:val="28"/>
        </w:rPr>
        <w:t>и:</w:t>
      </w:r>
    </w:p>
    <w:p w:rsidR="004B0083" w:rsidRPr="00AF5917" w:rsidRDefault="004127E2" w:rsidP="00AF5917">
      <w:pPr>
        <w:numPr>
          <w:ilvl w:val="2"/>
          <w:numId w:val="6"/>
        </w:numPr>
        <w:tabs>
          <w:tab w:val="clear" w:pos="2258"/>
          <w:tab w:val="num" w:pos="1418"/>
        </w:tabs>
        <w:ind w:left="0" w:firstLine="709"/>
        <w:jc w:val="both"/>
        <w:rPr>
          <w:szCs w:val="28"/>
        </w:rPr>
      </w:pPr>
      <w:r w:rsidRPr="00AF5917">
        <w:rPr>
          <w:szCs w:val="28"/>
        </w:rPr>
        <w:t>О</w:t>
      </w:r>
      <w:r w:rsidR="004B0083" w:rsidRPr="00AF5917">
        <w:rPr>
          <w:szCs w:val="28"/>
        </w:rPr>
        <w:t>существляет подготовку материалов для рассмотрения</w:t>
      </w:r>
      <w:r w:rsidR="004F7D75" w:rsidRPr="00AF5917">
        <w:rPr>
          <w:szCs w:val="28"/>
        </w:rPr>
        <w:t xml:space="preserve"> </w:t>
      </w:r>
      <w:r w:rsidR="004F7D75" w:rsidRPr="00AF5917">
        <w:rPr>
          <w:szCs w:val="28"/>
        </w:rPr>
        <w:br/>
      </w:r>
      <w:r w:rsidR="004B0083" w:rsidRPr="00AF5917">
        <w:rPr>
          <w:szCs w:val="28"/>
        </w:rPr>
        <w:t>на заседани</w:t>
      </w:r>
      <w:r w:rsidR="00603ECD" w:rsidRPr="00AF5917">
        <w:rPr>
          <w:szCs w:val="28"/>
        </w:rPr>
        <w:t>ях</w:t>
      </w:r>
      <w:r w:rsidR="004B0083" w:rsidRPr="00AF5917">
        <w:rPr>
          <w:szCs w:val="28"/>
        </w:rPr>
        <w:t xml:space="preserve"> </w:t>
      </w:r>
      <w:r w:rsidR="00081D54" w:rsidRPr="00AF5917">
        <w:rPr>
          <w:szCs w:val="28"/>
        </w:rPr>
        <w:t>К</w:t>
      </w:r>
      <w:r w:rsidR="00AD0E72" w:rsidRPr="00AF5917">
        <w:rPr>
          <w:szCs w:val="28"/>
        </w:rPr>
        <w:t>омиссии.</w:t>
      </w:r>
    </w:p>
    <w:p w:rsidR="004B0083" w:rsidRPr="00AF5917" w:rsidRDefault="004127E2" w:rsidP="00AF5917">
      <w:pPr>
        <w:numPr>
          <w:ilvl w:val="2"/>
          <w:numId w:val="6"/>
        </w:numPr>
        <w:tabs>
          <w:tab w:val="clear" w:pos="2258"/>
          <w:tab w:val="num" w:pos="1418"/>
        </w:tabs>
        <w:ind w:left="0" w:firstLine="709"/>
        <w:jc w:val="both"/>
        <w:rPr>
          <w:szCs w:val="28"/>
        </w:rPr>
      </w:pPr>
      <w:r w:rsidRPr="00AF5917">
        <w:rPr>
          <w:szCs w:val="28"/>
        </w:rPr>
        <w:t>В</w:t>
      </w:r>
      <w:r w:rsidR="004B0083" w:rsidRPr="00AF5917">
        <w:rPr>
          <w:szCs w:val="28"/>
        </w:rPr>
        <w:t>ыполняет поручения председателя и заместител</w:t>
      </w:r>
      <w:r w:rsidR="00081D54" w:rsidRPr="00AF5917">
        <w:rPr>
          <w:szCs w:val="28"/>
        </w:rPr>
        <w:t>ей</w:t>
      </w:r>
      <w:r w:rsidR="004B0083" w:rsidRPr="00AF5917">
        <w:rPr>
          <w:szCs w:val="28"/>
        </w:rPr>
        <w:t xml:space="preserve"> председателя </w:t>
      </w:r>
      <w:r w:rsidR="00081D54" w:rsidRPr="00AF5917">
        <w:rPr>
          <w:szCs w:val="28"/>
        </w:rPr>
        <w:t>К</w:t>
      </w:r>
      <w:r w:rsidR="00AD0E72" w:rsidRPr="00AF5917">
        <w:rPr>
          <w:szCs w:val="28"/>
        </w:rPr>
        <w:t>омиссии.</w:t>
      </w:r>
    </w:p>
    <w:p w:rsidR="004B0083" w:rsidRPr="00AF5917" w:rsidRDefault="004127E2" w:rsidP="00AF5917">
      <w:pPr>
        <w:numPr>
          <w:ilvl w:val="2"/>
          <w:numId w:val="6"/>
        </w:numPr>
        <w:tabs>
          <w:tab w:val="clear" w:pos="2258"/>
          <w:tab w:val="num" w:pos="1418"/>
        </w:tabs>
        <w:ind w:left="0" w:firstLine="709"/>
        <w:jc w:val="both"/>
        <w:rPr>
          <w:szCs w:val="28"/>
        </w:rPr>
      </w:pPr>
      <w:r w:rsidRPr="00AF5917">
        <w:rPr>
          <w:szCs w:val="28"/>
        </w:rPr>
        <w:t>О</w:t>
      </w:r>
      <w:r w:rsidR="004B0083" w:rsidRPr="00AF5917">
        <w:rPr>
          <w:szCs w:val="28"/>
        </w:rPr>
        <w:t xml:space="preserve">повещает членов </w:t>
      </w:r>
      <w:r w:rsidR="00CF6D81">
        <w:rPr>
          <w:szCs w:val="28"/>
        </w:rPr>
        <w:t>Комисси</w:t>
      </w:r>
      <w:r w:rsidR="004B0083" w:rsidRPr="00AF5917">
        <w:rPr>
          <w:szCs w:val="28"/>
        </w:rPr>
        <w:t xml:space="preserve">и и лиц, участвующих в заседании </w:t>
      </w:r>
      <w:r w:rsidR="00081D54" w:rsidRPr="00AF5917">
        <w:rPr>
          <w:szCs w:val="28"/>
        </w:rPr>
        <w:t>К</w:t>
      </w:r>
      <w:r w:rsidR="004B0083" w:rsidRPr="00AF5917">
        <w:rPr>
          <w:szCs w:val="28"/>
        </w:rPr>
        <w:t>омиссии, о времени и месте заседания, проверяет их явку, знакомит</w:t>
      </w:r>
      <w:r w:rsidR="004F7D75" w:rsidRPr="00AF5917">
        <w:rPr>
          <w:szCs w:val="28"/>
        </w:rPr>
        <w:t xml:space="preserve"> </w:t>
      </w:r>
      <w:r w:rsidR="00C012EF" w:rsidRPr="00AF5917">
        <w:rPr>
          <w:szCs w:val="28"/>
        </w:rPr>
        <w:br/>
      </w:r>
      <w:r w:rsidR="004B0083" w:rsidRPr="00AF5917">
        <w:rPr>
          <w:szCs w:val="28"/>
        </w:rPr>
        <w:t xml:space="preserve">с материалами по вопросам, вынесенным на рассмотрение </w:t>
      </w:r>
      <w:r w:rsidR="00081D54" w:rsidRPr="00AF5917">
        <w:rPr>
          <w:szCs w:val="28"/>
        </w:rPr>
        <w:t>К</w:t>
      </w:r>
      <w:r w:rsidR="00AD0E72" w:rsidRPr="00AF5917">
        <w:rPr>
          <w:szCs w:val="28"/>
        </w:rPr>
        <w:t>омиссии.</w:t>
      </w:r>
    </w:p>
    <w:p w:rsidR="004B0083" w:rsidRPr="00AF5917" w:rsidRDefault="004127E2" w:rsidP="00AF5917">
      <w:pPr>
        <w:numPr>
          <w:ilvl w:val="2"/>
          <w:numId w:val="6"/>
        </w:numPr>
        <w:tabs>
          <w:tab w:val="clear" w:pos="2258"/>
          <w:tab w:val="num" w:pos="1418"/>
        </w:tabs>
        <w:ind w:left="0" w:firstLine="709"/>
        <w:jc w:val="both"/>
        <w:rPr>
          <w:szCs w:val="28"/>
        </w:rPr>
      </w:pPr>
      <w:r w:rsidRPr="00AF5917">
        <w:rPr>
          <w:szCs w:val="28"/>
        </w:rPr>
        <w:t>О</w:t>
      </w:r>
      <w:r w:rsidR="004B0083" w:rsidRPr="00AF5917">
        <w:rPr>
          <w:szCs w:val="28"/>
        </w:rPr>
        <w:t xml:space="preserve">существляет подготовку и оформление проектов постановлений, принимаемых </w:t>
      </w:r>
      <w:r w:rsidR="00081D54" w:rsidRPr="00AF5917">
        <w:rPr>
          <w:szCs w:val="28"/>
        </w:rPr>
        <w:t>К</w:t>
      </w:r>
      <w:r w:rsidR="004B0083" w:rsidRPr="00AF5917">
        <w:rPr>
          <w:szCs w:val="28"/>
        </w:rPr>
        <w:t>омиссией по результатам рассмотрения соотве</w:t>
      </w:r>
      <w:r w:rsidR="00AD0E72" w:rsidRPr="00AF5917">
        <w:rPr>
          <w:szCs w:val="28"/>
        </w:rPr>
        <w:t>тствующего вопроса на заседании.</w:t>
      </w:r>
    </w:p>
    <w:p w:rsidR="004B0083" w:rsidRPr="00AC5C58" w:rsidRDefault="004127E2" w:rsidP="00AC5C58">
      <w:pPr>
        <w:numPr>
          <w:ilvl w:val="2"/>
          <w:numId w:val="6"/>
        </w:numPr>
        <w:tabs>
          <w:tab w:val="clear" w:pos="2258"/>
          <w:tab w:val="num" w:pos="1418"/>
        </w:tabs>
        <w:ind w:left="0" w:firstLine="709"/>
        <w:jc w:val="both"/>
        <w:rPr>
          <w:szCs w:val="28"/>
        </w:rPr>
      </w:pPr>
      <w:r w:rsidRPr="00AC5C58">
        <w:rPr>
          <w:szCs w:val="28"/>
        </w:rPr>
        <w:t>О</w:t>
      </w:r>
      <w:r w:rsidR="004B0083" w:rsidRPr="00AC5C58">
        <w:rPr>
          <w:szCs w:val="28"/>
        </w:rPr>
        <w:t xml:space="preserve">беспечивает вручение копий постановлений </w:t>
      </w:r>
      <w:r w:rsidR="00081D54" w:rsidRPr="00AC5C58">
        <w:rPr>
          <w:szCs w:val="28"/>
        </w:rPr>
        <w:t>К</w:t>
      </w:r>
      <w:r w:rsidR="004B0083" w:rsidRPr="00AC5C58">
        <w:rPr>
          <w:szCs w:val="28"/>
        </w:rPr>
        <w:t>омиссии.</w:t>
      </w:r>
    </w:p>
    <w:p w:rsidR="00E60CC0" w:rsidRPr="00AF5917" w:rsidRDefault="00E60CC0" w:rsidP="00E60CC0">
      <w:pPr>
        <w:numPr>
          <w:ilvl w:val="2"/>
          <w:numId w:val="6"/>
        </w:numPr>
        <w:tabs>
          <w:tab w:val="clear" w:pos="2258"/>
          <w:tab w:val="num" w:pos="1418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Осуществляет полномочия члена </w:t>
      </w:r>
      <w:r w:rsidR="00CF6D81">
        <w:rPr>
          <w:szCs w:val="28"/>
        </w:rPr>
        <w:t>Комисси</w:t>
      </w:r>
      <w:r>
        <w:rPr>
          <w:szCs w:val="28"/>
        </w:rPr>
        <w:t>и, предусмотренные подпунктами 5.8.1</w:t>
      </w:r>
      <w:r w:rsidR="00436AFF">
        <w:rPr>
          <w:szCs w:val="28"/>
        </w:rPr>
        <w:t>, 5.8.3</w:t>
      </w:r>
      <w:r>
        <w:rPr>
          <w:szCs w:val="28"/>
        </w:rPr>
        <w:t xml:space="preserve"> – 5.8.5 и 5.8.7.</w:t>
      </w:r>
    </w:p>
    <w:p w:rsidR="00622109" w:rsidRPr="00AC5C58" w:rsidRDefault="00622109" w:rsidP="00AC5C58">
      <w:pPr>
        <w:numPr>
          <w:ilvl w:val="1"/>
          <w:numId w:val="6"/>
        </w:numPr>
        <w:tabs>
          <w:tab w:val="clear" w:pos="1909"/>
          <w:tab w:val="num" w:pos="1418"/>
        </w:tabs>
        <w:ind w:left="0" w:firstLine="709"/>
        <w:jc w:val="both"/>
        <w:rPr>
          <w:szCs w:val="28"/>
        </w:rPr>
      </w:pPr>
      <w:r w:rsidRPr="00AC5C58">
        <w:rPr>
          <w:szCs w:val="28"/>
        </w:rPr>
        <w:t xml:space="preserve">Члены </w:t>
      </w:r>
      <w:r w:rsidR="00CF6D81">
        <w:rPr>
          <w:szCs w:val="28"/>
        </w:rPr>
        <w:t>Комисси</w:t>
      </w:r>
      <w:r w:rsidRPr="00AC5C58">
        <w:rPr>
          <w:szCs w:val="28"/>
        </w:rPr>
        <w:t>и обладают равными правами при рассмотрении</w:t>
      </w:r>
      <w:r w:rsidR="004F7D75" w:rsidRPr="00AC5C58">
        <w:rPr>
          <w:szCs w:val="28"/>
        </w:rPr>
        <w:t xml:space="preserve"> </w:t>
      </w:r>
      <w:r w:rsidR="004F7D75" w:rsidRPr="00AC5C58">
        <w:rPr>
          <w:szCs w:val="28"/>
        </w:rPr>
        <w:br/>
      </w:r>
      <w:r w:rsidRPr="00AC5C58">
        <w:rPr>
          <w:szCs w:val="28"/>
        </w:rPr>
        <w:t>и обсуждении вопросов (дел), отнесенных к компетенции Комиссии,</w:t>
      </w:r>
      <w:r w:rsidR="00070264" w:rsidRPr="00AC5C58">
        <w:rPr>
          <w:szCs w:val="28"/>
        </w:rPr>
        <w:t xml:space="preserve"> </w:t>
      </w:r>
      <w:r w:rsidR="004F7D75" w:rsidRPr="00AC5C58">
        <w:rPr>
          <w:szCs w:val="28"/>
        </w:rPr>
        <w:br/>
      </w:r>
      <w:r w:rsidRPr="00AC5C58">
        <w:rPr>
          <w:szCs w:val="28"/>
        </w:rPr>
        <w:t>и осуществляют следующие функции:</w:t>
      </w:r>
    </w:p>
    <w:p w:rsidR="00622109" w:rsidRPr="00AC5C58" w:rsidRDefault="002E538A" w:rsidP="00AC5C58">
      <w:pPr>
        <w:numPr>
          <w:ilvl w:val="2"/>
          <w:numId w:val="6"/>
        </w:numPr>
        <w:tabs>
          <w:tab w:val="clear" w:pos="2258"/>
          <w:tab w:val="num" w:pos="1418"/>
        </w:tabs>
        <w:ind w:left="0" w:firstLine="709"/>
        <w:jc w:val="both"/>
        <w:rPr>
          <w:szCs w:val="28"/>
        </w:rPr>
      </w:pPr>
      <w:r w:rsidRPr="00AC5C58">
        <w:rPr>
          <w:szCs w:val="28"/>
        </w:rPr>
        <w:t>У</w:t>
      </w:r>
      <w:r w:rsidR="00622109" w:rsidRPr="00AC5C58">
        <w:rPr>
          <w:szCs w:val="28"/>
        </w:rPr>
        <w:t>частвуют в заседаниях Комиссии и их</w:t>
      </w:r>
      <w:r w:rsidRPr="00AC5C58">
        <w:rPr>
          <w:szCs w:val="28"/>
        </w:rPr>
        <w:t xml:space="preserve"> подготовке.</w:t>
      </w:r>
    </w:p>
    <w:p w:rsidR="00622109" w:rsidRPr="00AC5C58" w:rsidRDefault="002E538A" w:rsidP="00AC5C58">
      <w:pPr>
        <w:numPr>
          <w:ilvl w:val="2"/>
          <w:numId w:val="6"/>
        </w:numPr>
        <w:tabs>
          <w:tab w:val="clear" w:pos="2258"/>
          <w:tab w:val="num" w:pos="1418"/>
        </w:tabs>
        <w:ind w:left="0" w:firstLine="709"/>
        <w:jc w:val="both"/>
        <w:rPr>
          <w:szCs w:val="28"/>
        </w:rPr>
      </w:pPr>
      <w:r w:rsidRPr="00AC5C58">
        <w:rPr>
          <w:szCs w:val="28"/>
        </w:rPr>
        <w:t>П</w:t>
      </w:r>
      <w:r w:rsidR="00622109" w:rsidRPr="00AC5C58">
        <w:rPr>
          <w:szCs w:val="28"/>
        </w:rPr>
        <w:t>редварительно (до заседания Комиссии) знакомятся с</w:t>
      </w:r>
      <w:r w:rsidR="00AC5C58">
        <w:rPr>
          <w:szCs w:val="28"/>
        </w:rPr>
        <w:t> </w:t>
      </w:r>
      <w:r w:rsidR="00622109" w:rsidRPr="00AC5C58">
        <w:rPr>
          <w:szCs w:val="28"/>
        </w:rPr>
        <w:t>материалами по вопроса</w:t>
      </w:r>
      <w:r w:rsidRPr="00AC5C58">
        <w:rPr>
          <w:szCs w:val="28"/>
        </w:rPr>
        <w:t>м, выносимым на ее рассмотрение.</w:t>
      </w:r>
    </w:p>
    <w:p w:rsidR="00622109" w:rsidRPr="00B245D3" w:rsidRDefault="002E538A" w:rsidP="00B245D3">
      <w:pPr>
        <w:numPr>
          <w:ilvl w:val="2"/>
          <w:numId w:val="6"/>
        </w:numPr>
        <w:tabs>
          <w:tab w:val="clear" w:pos="2258"/>
          <w:tab w:val="num" w:pos="1418"/>
        </w:tabs>
        <w:ind w:left="0" w:firstLine="709"/>
        <w:jc w:val="both"/>
        <w:rPr>
          <w:szCs w:val="28"/>
        </w:rPr>
      </w:pPr>
      <w:r w:rsidRPr="00B245D3">
        <w:rPr>
          <w:szCs w:val="28"/>
        </w:rPr>
        <w:t>В</w:t>
      </w:r>
      <w:r w:rsidR="00622109" w:rsidRPr="00B245D3">
        <w:rPr>
          <w:szCs w:val="28"/>
        </w:rPr>
        <w:t>носят предложения об отложении рассмотрения вопроса (дела)</w:t>
      </w:r>
      <w:r w:rsidR="004F7D75" w:rsidRPr="00B245D3">
        <w:rPr>
          <w:szCs w:val="28"/>
        </w:rPr>
        <w:t xml:space="preserve"> </w:t>
      </w:r>
      <w:r w:rsidR="00622109" w:rsidRPr="00B245D3">
        <w:rPr>
          <w:szCs w:val="28"/>
        </w:rPr>
        <w:t>и</w:t>
      </w:r>
      <w:r w:rsidR="00B245D3">
        <w:rPr>
          <w:szCs w:val="28"/>
        </w:rPr>
        <w:t> </w:t>
      </w:r>
      <w:r w:rsidR="00622109" w:rsidRPr="00B245D3">
        <w:rPr>
          <w:szCs w:val="28"/>
        </w:rPr>
        <w:t>о</w:t>
      </w:r>
      <w:r w:rsidR="00B245D3">
        <w:rPr>
          <w:szCs w:val="28"/>
        </w:rPr>
        <w:t> </w:t>
      </w:r>
      <w:r w:rsidR="00622109" w:rsidRPr="00B245D3">
        <w:rPr>
          <w:szCs w:val="28"/>
        </w:rPr>
        <w:t>запросе до</w:t>
      </w:r>
      <w:r w:rsidRPr="00B245D3">
        <w:rPr>
          <w:szCs w:val="28"/>
        </w:rPr>
        <w:t>полнительных материалов по нему.</w:t>
      </w:r>
    </w:p>
    <w:p w:rsidR="00622109" w:rsidRPr="00B245D3" w:rsidRDefault="002E538A" w:rsidP="00B245D3">
      <w:pPr>
        <w:numPr>
          <w:ilvl w:val="2"/>
          <w:numId w:val="6"/>
        </w:numPr>
        <w:tabs>
          <w:tab w:val="clear" w:pos="2258"/>
          <w:tab w:val="num" w:pos="1418"/>
        </w:tabs>
        <w:ind w:left="0" w:firstLine="709"/>
        <w:jc w:val="both"/>
        <w:rPr>
          <w:szCs w:val="28"/>
        </w:rPr>
      </w:pPr>
      <w:r w:rsidRPr="00B245D3">
        <w:rPr>
          <w:szCs w:val="28"/>
        </w:rPr>
        <w:t>В</w:t>
      </w:r>
      <w:r w:rsidR="00622109" w:rsidRPr="00B245D3">
        <w:rPr>
          <w:szCs w:val="28"/>
        </w:rPr>
        <w:t>носят предложения по совершенствованию работы</w:t>
      </w:r>
      <w:r w:rsidR="004F7D75" w:rsidRPr="00B245D3">
        <w:rPr>
          <w:szCs w:val="28"/>
        </w:rPr>
        <w:t xml:space="preserve"> </w:t>
      </w:r>
      <w:r w:rsidR="004F7D75" w:rsidRPr="00B245D3">
        <w:rPr>
          <w:szCs w:val="28"/>
        </w:rPr>
        <w:br/>
      </w:r>
      <w:r w:rsidR="00622109" w:rsidRPr="00B245D3">
        <w:rPr>
          <w:szCs w:val="28"/>
        </w:rPr>
        <w:t>по профилактике безнадзорности и правонарушений несовершеннолетних, защите их прав и законных интересов, выявлению и устранению причин</w:t>
      </w:r>
      <w:r w:rsidR="004F7D75" w:rsidRPr="00B245D3">
        <w:rPr>
          <w:szCs w:val="28"/>
        </w:rPr>
        <w:t xml:space="preserve"> </w:t>
      </w:r>
      <w:r w:rsidR="004F7D75" w:rsidRPr="00B245D3">
        <w:rPr>
          <w:szCs w:val="28"/>
        </w:rPr>
        <w:br/>
      </w:r>
      <w:r w:rsidR="00622109" w:rsidRPr="00B245D3">
        <w:rPr>
          <w:szCs w:val="28"/>
        </w:rPr>
        <w:t>и условий, способствующих безнадзорности и пра</w:t>
      </w:r>
      <w:r w:rsidRPr="00B245D3">
        <w:rPr>
          <w:szCs w:val="28"/>
        </w:rPr>
        <w:t>вонарушениям несовершеннолетних.</w:t>
      </w:r>
    </w:p>
    <w:p w:rsidR="00622109" w:rsidRPr="00B245D3" w:rsidRDefault="002E538A" w:rsidP="00B245D3">
      <w:pPr>
        <w:numPr>
          <w:ilvl w:val="2"/>
          <w:numId w:val="6"/>
        </w:numPr>
        <w:tabs>
          <w:tab w:val="clear" w:pos="2258"/>
          <w:tab w:val="num" w:pos="1418"/>
        </w:tabs>
        <w:ind w:left="0" w:firstLine="709"/>
        <w:jc w:val="both"/>
        <w:rPr>
          <w:szCs w:val="28"/>
        </w:rPr>
      </w:pPr>
      <w:r w:rsidRPr="00B245D3">
        <w:rPr>
          <w:szCs w:val="28"/>
        </w:rPr>
        <w:t>У</w:t>
      </w:r>
      <w:r w:rsidR="00622109" w:rsidRPr="00B245D3">
        <w:rPr>
          <w:szCs w:val="28"/>
        </w:rPr>
        <w:t>частвуют в обсуждении постановлений, принимаемых Комиссией по рассматриваемым вопросам (дел</w:t>
      </w:r>
      <w:r w:rsidRPr="00B245D3">
        <w:rPr>
          <w:szCs w:val="28"/>
        </w:rPr>
        <w:t>ам), голосуют при их принятии.</w:t>
      </w:r>
    </w:p>
    <w:p w:rsidR="00526389" w:rsidRPr="00812F60" w:rsidRDefault="00903D49" w:rsidP="00B245D3">
      <w:pPr>
        <w:numPr>
          <w:ilvl w:val="2"/>
          <w:numId w:val="6"/>
        </w:numPr>
        <w:tabs>
          <w:tab w:val="clear" w:pos="2258"/>
          <w:tab w:val="num" w:pos="1418"/>
        </w:tabs>
        <w:ind w:left="0" w:firstLine="709"/>
        <w:jc w:val="both"/>
        <w:rPr>
          <w:szCs w:val="28"/>
        </w:rPr>
      </w:pPr>
      <w:r w:rsidRPr="00B245D3">
        <w:rPr>
          <w:szCs w:val="28"/>
        </w:rPr>
        <w:t>Составляют протоколы об административн</w:t>
      </w:r>
      <w:r w:rsidR="00F2772F" w:rsidRPr="00B245D3">
        <w:rPr>
          <w:szCs w:val="28"/>
        </w:rPr>
        <w:t>ых</w:t>
      </w:r>
      <w:r w:rsidRPr="00B245D3">
        <w:rPr>
          <w:szCs w:val="28"/>
        </w:rPr>
        <w:t xml:space="preserve"> правонарушени</w:t>
      </w:r>
      <w:r w:rsidR="00F2772F" w:rsidRPr="00B245D3">
        <w:rPr>
          <w:szCs w:val="28"/>
        </w:rPr>
        <w:t>ях</w:t>
      </w:r>
      <w:r w:rsidRPr="00B245D3">
        <w:rPr>
          <w:szCs w:val="28"/>
        </w:rPr>
        <w:t>, предусмотренн</w:t>
      </w:r>
      <w:r w:rsidR="00F2772F" w:rsidRPr="00B245D3">
        <w:rPr>
          <w:szCs w:val="28"/>
        </w:rPr>
        <w:t>ых</w:t>
      </w:r>
      <w:r w:rsidRPr="00B245D3">
        <w:rPr>
          <w:szCs w:val="28"/>
        </w:rPr>
        <w:t xml:space="preserve"> </w:t>
      </w:r>
      <w:r w:rsidRPr="00812F60">
        <w:rPr>
          <w:szCs w:val="28"/>
        </w:rPr>
        <w:t>стать</w:t>
      </w:r>
      <w:r w:rsidR="0020256A" w:rsidRPr="00812F60">
        <w:rPr>
          <w:szCs w:val="28"/>
        </w:rPr>
        <w:t>ями</w:t>
      </w:r>
      <w:r w:rsidRPr="00812F60">
        <w:rPr>
          <w:szCs w:val="28"/>
        </w:rPr>
        <w:t xml:space="preserve"> </w:t>
      </w:r>
      <w:hyperlink r:id="rId18" w:anchor="dst100292" w:history="1">
        <w:r w:rsidR="00812F60" w:rsidRPr="00812F60">
          <w:rPr>
            <w:szCs w:val="28"/>
          </w:rPr>
          <w:t>5.35</w:t>
        </w:r>
      </w:hyperlink>
      <w:r w:rsidR="00812F60" w:rsidRPr="00812F60">
        <w:rPr>
          <w:szCs w:val="28"/>
        </w:rPr>
        <w:t>, </w:t>
      </w:r>
      <w:hyperlink r:id="rId19" w:anchor="dst100295" w:history="1">
        <w:r w:rsidR="00812F60" w:rsidRPr="00812F60">
          <w:rPr>
            <w:szCs w:val="28"/>
          </w:rPr>
          <w:t>5.36</w:t>
        </w:r>
      </w:hyperlink>
      <w:r w:rsidR="00812F60" w:rsidRPr="00812F60">
        <w:rPr>
          <w:szCs w:val="28"/>
        </w:rPr>
        <w:t>, </w:t>
      </w:r>
      <w:hyperlink r:id="rId20" w:anchor="dst6359" w:history="1">
        <w:r w:rsidR="00812F60" w:rsidRPr="00812F60">
          <w:rPr>
            <w:szCs w:val="28"/>
          </w:rPr>
          <w:t>6.10</w:t>
        </w:r>
      </w:hyperlink>
      <w:r w:rsidR="00812F60" w:rsidRPr="00812F60">
        <w:rPr>
          <w:szCs w:val="28"/>
        </w:rPr>
        <w:t>, </w:t>
      </w:r>
      <w:hyperlink r:id="rId21" w:anchor="dst4543" w:history="1">
        <w:r w:rsidR="00812F60" w:rsidRPr="00812F60">
          <w:rPr>
            <w:szCs w:val="28"/>
          </w:rPr>
          <w:t>6.23</w:t>
        </w:r>
      </w:hyperlink>
      <w:r w:rsidR="00812F60" w:rsidRPr="00812F60">
        <w:rPr>
          <w:szCs w:val="28"/>
        </w:rPr>
        <w:t>, </w:t>
      </w:r>
      <w:hyperlink r:id="rId22" w:anchor="dst6365" w:history="1">
        <w:r w:rsidR="00812F60" w:rsidRPr="00812F60">
          <w:rPr>
            <w:szCs w:val="28"/>
          </w:rPr>
          <w:t>20.22</w:t>
        </w:r>
      </w:hyperlink>
      <w:r w:rsidR="00812F60" w:rsidRPr="00812F60">
        <w:rPr>
          <w:szCs w:val="28"/>
        </w:rPr>
        <w:t xml:space="preserve">  </w:t>
      </w:r>
      <w:r w:rsidRPr="00B245D3">
        <w:rPr>
          <w:szCs w:val="28"/>
        </w:rPr>
        <w:t>КоАП РФ</w:t>
      </w:r>
      <w:r w:rsidR="00A83074" w:rsidRPr="00B245D3">
        <w:rPr>
          <w:szCs w:val="28"/>
        </w:rPr>
        <w:t>,</w:t>
      </w:r>
      <w:r w:rsidRPr="00B245D3">
        <w:rPr>
          <w:szCs w:val="28"/>
        </w:rPr>
        <w:t xml:space="preserve"> </w:t>
      </w:r>
      <w:r w:rsidRPr="00812F60">
        <w:rPr>
          <w:szCs w:val="28"/>
        </w:rPr>
        <w:t>в</w:t>
      </w:r>
      <w:r w:rsidR="00812F60">
        <w:rPr>
          <w:szCs w:val="28"/>
        </w:rPr>
        <w:t> </w:t>
      </w:r>
      <w:r w:rsidRPr="00812F60">
        <w:rPr>
          <w:szCs w:val="28"/>
        </w:rPr>
        <w:t>целях выявления и пресечения административных правонарушений</w:t>
      </w:r>
      <w:r w:rsidR="0020256A" w:rsidRPr="00812F60">
        <w:rPr>
          <w:szCs w:val="28"/>
        </w:rPr>
        <w:t xml:space="preserve"> </w:t>
      </w:r>
      <w:r w:rsidRPr="00812F60">
        <w:rPr>
          <w:szCs w:val="28"/>
        </w:rPr>
        <w:t>в</w:t>
      </w:r>
      <w:r w:rsidR="00812F60">
        <w:rPr>
          <w:szCs w:val="28"/>
        </w:rPr>
        <w:t> </w:t>
      </w:r>
      <w:r w:rsidRPr="00812F60">
        <w:rPr>
          <w:szCs w:val="28"/>
        </w:rPr>
        <w:t>отношении несовершеннолетних.</w:t>
      </w:r>
    </w:p>
    <w:p w:rsidR="00622109" w:rsidRPr="0035270C" w:rsidRDefault="002E538A" w:rsidP="00B245D3">
      <w:pPr>
        <w:numPr>
          <w:ilvl w:val="2"/>
          <w:numId w:val="6"/>
        </w:numPr>
        <w:tabs>
          <w:tab w:val="clear" w:pos="2258"/>
          <w:tab w:val="num" w:pos="1418"/>
        </w:tabs>
        <w:ind w:left="0" w:firstLine="709"/>
        <w:jc w:val="both"/>
        <w:rPr>
          <w:szCs w:val="28"/>
        </w:rPr>
      </w:pPr>
      <w:r w:rsidRPr="0035270C">
        <w:rPr>
          <w:szCs w:val="28"/>
        </w:rPr>
        <w:t>П</w:t>
      </w:r>
      <w:r w:rsidR="00622109" w:rsidRPr="0035270C">
        <w:rPr>
          <w:szCs w:val="28"/>
        </w:rPr>
        <w:t>осещают организации, обеспечивающие реализацию несовершеннолетними их прав на образование, труд, отдых, охрану здоровья</w:t>
      </w:r>
      <w:r w:rsidR="004F7D75" w:rsidRPr="0035270C">
        <w:rPr>
          <w:szCs w:val="28"/>
        </w:rPr>
        <w:t xml:space="preserve"> </w:t>
      </w:r>
      <w:r w:rsidR="004F7D75" w:rsidRPr="0035270C">
        <w:rPr>
          <w:szCs w:val="28"/>
        </w:rPr>
        <w:br/>
      </w:r>
      <w:r w:rsidR="00622109" w:rsidRPr="0035270C">
        <w:rPr>
          <w:szCs w:val="28"/>
        </w:rPr>
        <w:t>и медицинскую помощь, жилище и иных прав, в целях проверки поступивших в</w:t>
      </w:r>
      <w:r w:rsidR="002F6018">
        <w:rPr>
          <w:szCs w:val="28"/>
        </w:rPr>
        <w:t> </w:t>
      </w:r>
      <w:r w:rsidR="00622109" w:rsidRPr="0035270C">
        <w:rPr>
          <w:szCs w:val="28"/>
        </w:rPr>
        <w:t>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 причин</w:t>
      </w:r>
      <w:r w:rsidR="004F7D75" w:rsidRPr="0035270C">
        <w:rPr>
          <w:szCs w:val="28"/>
        </w:rPr>
        <w:t xml:space="preserve"> </w:t>
      </w:r>
      <w:r w:rsidR="004F7D75" w:rsidRPr="0035270C">
        <w:rPr>
          <w:szCs w:val="28"/>
        </w:rPr>
        <w:br/>
      </w:r>
      <w:r w:rsidR="00622109" w:rsidRPr="0035270C">
        <w:rPr>
          <w:szCs w:val="28"/>
        </w:rPr>
        <w:lastRenderedPageBreak/>
        <w:t>и условий, способствовавших нарушению прав и законных интересов несовершеннолетних, их безнадзорно</w:t>
      </w:r>
      <w:r w:rsidRPr="0035270C">
        <w:rPr>
          <w:szCs w:val="28"/>
        </w:rPr>
        <w:t>сти и совершению правонарушений.</w:t>
      </w:r>
    </w:p>
    <w:p w:rsidR="00622109" w:rsidRDefault="002E538A" w:rsidP="00B245D3">
      <w:pPr>
        <w:numPr>
          <w:ilvl w:val="2"/>
          <w:numId w:val="6"/>
        </w:numPr>
        <w:tabs>
          <w:tab w:val="clear" w:pos="2258"/>
          <w:tab w:val="num" w:pos="1418"/>
        </w:tabs>
        <w:ind w:left="0" w:firstLine="709"/>
        <w:jc w:val="both"/>
        <w:rPr>
          <w:szCs w:val="28"/>
        </w:rPr>
      </w:pPr>
      <w:r w:rsidRPr="00EC758E">
        <w:rPr>
          <w:szCs w:val="28"/>
        </w:rPr>
        <w:t>В</w:t>
      </w:r>
      <w:r w:rsidR="00622109" w:rsidRPr="00EC758E">
        <w:rPr>
          <w:szCs w:val="28"/>
        </w:rPr>
        <w:t xml:space="preserve">ыполняют поручения председателя </w:t>
      </w:r>
      <w:r w:rsidR="00CF6D81">
        <w:rPr>
          <w:szCs w:val="28"/>
        </w:rPr>
        <w:t>Комисси</w:t>
      </w:r>
      <w:r w:rsidR="00622109" w:rsidRPr="00EC758E">
        <w:rPr>
          <w:szCs w:val="28"/>
        </w:rPr>
        <w:t>и</w:t>
      </w:r>
      <w:r w:rsidR="00341977">
        <w:rPr>
          <w:szCs w:val="28"/>
        </w:rPr>
        <w:t xml:space="preserve"> и заместителей </w:t>
      </w:r>
      <w:r w:rsidR="00341977" w:rsidRPr="00EC758E">
        <w:rPr>
          <w:szCs w:val="28"/>
        </w:rPr>
        <w:t xml:space="preserve">председателя </w:t>
      </w:r>
      <w:r w:rsidR="00341977">
        <w:rPr>
          <w:szCs w:val="28"/>
        </w:rPr>
        <w:t>Комисси</w:t>
      </w:r>
      <w:r w:rsidR="00341977" w:rsidRPr="00EC758E">
        <w:rPr>
          <w:szCs w:val="28"/>
        </w:rPr>
        <w:t>и</w:t>
      </w:r>
      <w:r w:rsidR="00622109" w:rsidRPr="00EC758E">
        <w:rPr>
          <w:szCs w:val="28"/>
        </w:rPr>
        <w:t>.</w:t>
      </w:r>
    </w:p>
    <w:p w:rsidR="00EC758E" w:rsidRPr="00EC758E" w:rsidRDefault="00EC758E" w:rsidP="00B245D3">
      <w:pPr>
        <w:numPr>
          <w:ilvl w:val="2"/>
          <w:numId w:val="6"/>
        </w:numPr>
        <w:tabs>
          <w:tab w:val="clear" w:pos="2258"/>
          <w:tab w:val="num" w:pos="1418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Информируют </w:t>
      </w:r>
      <w:r>
        <w:t xml:space="preserve">председателя </w:t>
      </w:r>
      <w:r w:rsidR="00CF6D81">
        <w:t>Комисси</w:t>
      </w:r>
      <w:r>
        <w:t>и о своем участии в заседании или причинах отсутствия на заседании.</w:t>
      </w:r>
    </w:p>
    <w:p w:rsidR="00B01BB9" w:rsidRPr="003E1C58" w:rsidRDefault="00B01BB9" w:rsidP="00B01BB9">
      <w:pPr>
        <w:numPr>
          <w:ilvl w:val="1"/>
          <w:numId w:val="6"/>
        </w:numPr>
        <w:tabs>
          <w:tab w:val="clear" w:pos="1909"/>
          <w:tab w:val="num" w:pos="1418"/>
        </w:tabs>
        <w:ind w:left="0" w:firstLine="709"/>
        <w:jc w:val="both"/>
        <w:rPr>
          <w:szCs w:val="28"/>
        </w:rPr>
      </w:pPr>
      <w:r w:rsidRPr="00DB3EEE">
        <w:t>Полномочия председателя, заместителя председателя,</w:t>
      </w:r>
      <w:r w:rsidRPr="003E1C58">
        <w:t xml:space="preserve"> ответственного секретаря, члена </w:t>
      </w:r>
      <w:r w:rsidR="00CF6D81">
        <w:t>Комисси</w:t>
      </w:r>
      <w:r w:rsidRPr="003E1C58">
        <w:t>и прекращаются при наличии следующих оснований:</w:t>
      </w:r>
    </w:p>
    <w:p w:rsidR="00B01BB9" w:rsidRPr="003E1C58" w:rsidRDefault="003E1C58" w:rsidP="00D12E95">
      <w:pPr>
        <w:numPr>
          <w:ilvl w:val="2"/>
          <w:numId w:val="6"/>
        </w:numPr>
        <w:tabs>
          <w:tab w:val="clear" w:pos="2258"/>
          <w:tab w:val="num" w:pos="1418"/>
        </w:tabs>
        <w:ind w:left="0" w:firstLine="709"/>
        <w:jc w:val="both"/>
        <w:rPr>
          <w:szCs w:val="28"/>
        </w:rPr>
      </w:pPr>
      <w:bookmarkStart w:id="8" w:name="sub_11211"/>
      <w:r w:rsidRPr="003E1C58">
        <w:rPr>
          <w:szCs w:val="28"/>
        </w:rPr>
        <w:t>П</w:t>
      </w:r>
      <w:r w:rsidR="00B01BB9" w:rsidRPr="003E1C58">
        <w:rPr>
          <w:szCs w:val="28"/>
        </w:rPr>
        <w:t xml:space="preserve">одача письменного заявления о прекращении полномочий председателя </w:t>
      </w:r>
      <w:r w:rsidR="00CF6D81">
        <w:rPr>
          <w:szCs w:val="28"/>
        </w:rPr>
        <w:t>Комисси</w:t>
      </w:r>
      <w:r w:rsidR="00B01BB9" w:rsidRPr="003E1C58">
        <w:rPr>
          <w:szCs w:val="28"/>
        </w:rPr>
        <w:t xml:space="preserve">и </w:t>
      </w:r>
      <w:r w:rsidR="002624D1">
        <w:rPr>
          <w:szCs w:val="28"/>
        </w:rPr>
        <w:t xml:space="preserve">– </w:t>
      </w:r>
      <w:r w:rsidR="002624D1" w:rsidRPr="002624D1">
        <w:rPr>
          <w:szCs w:val="28"/>
        </w:rPr>
        <w:t>Главе администрации города Байконур</w:t>
      </w:r>
      <w:r w:rsidR="005C401D">
        <w:rPr>
          <w:szCs w:val="28"/>
        </w:rPr>
        <w:t>;</w:t>
      </w:r>
      <w:r w:rsidR="002624D1" w:rsidRPr="002624D1">
        <w:rPr>
          <w:szCs w:val="28"/>
        </w:rPr>
        <w:t xml:space="preserve"> </w:t>
      </w:r>
      <w:r w:rsidR="00B01BB9" w:rsidRPr="002624D1">
        <w:rPr>
          <w:szCs w:val="28"/>
        </w:rPr>
        <w:t>зам</w:t>
      </w:r>
      <w:r w:rsidR="00B01BB9" w:rsidRPr="003E1C58">
        <w:rPr>
          <w:szCs w:val="28"/>
        </w:rPr>
        <w:t xml:space="preserve">естителя председателя, ответственного секретаря или члена </w:t>
      </w:r>
      <w:r w:rsidR="00CF6D81">
        <w:rPr>
          <w:szCs w:val="28"/>
        </w:rPr>
        <w:t>Комисси</w:t>
      </w:r>
      <w:r w:rsidR="002624D1">
        <w:rPr>
          <w:szCs w:val="28"/>
        </w:rPr>
        <w:t xml:space="preserve">и – </w:t>
      </w:r>
      <w:r w:rsidR="002624D1" w:rsidRPr="003E1C58">
        <w:rPr>
          <w:szCs w:val="28"/>
        </w:rPr>
        <w:t>председател</w:t>
      </w:r>
      <w:r w:rsidR="002624D1">
        <w:rPr>
          <w:szCs w:val="28"/>
        </w:rPr>
        <w:t>ю</w:t>
      </w:r>
      <w:r w:rsidR="002624D1" w:rsidRPr="003E1C58">
        <w:rPr>
          <w:szCs w:val="28"/>
        </w:rPr>
        <w:t xml:space="preserve"> </w:t>
      </w:r>
      <w:r w:rsidR="002624D1">
        <w:rPr>
          <w:szCs w:val="28"/>
        </w:rPr>
        <w:t>Комисси</w:t>
      </w:r>
      <w:r w:rsidR="002624D1" w:rsidRPr="003E1C58">
        <w:rPr>
          <w:szCs w:val="28"/>
        </w:rPr>
        <w:t>и</w:t>
      </w:r>
      <w:r w:rsidR="00DB3EEE">
        <w:rPr>
          <w:szCs w:val="28"/>
        </w:rPr>
        <w:t xml:space="preserve">. </w:t>
      </w:r>
    </w:p>
    <w:p w:rsidR="00B01BB9" w:rsidRPr="003E1C58" w:rsidRDefault="003E1C58" w:rsidP="00D12E95">
      <w:pPr>
        <w:numPr>
          <w:ilvl w:val="2"/>
          <w:numId w:val="6"/>
        </w:numPr>
        <w:tabs>
          <w:tab w:val="clear" w:pos="2258"/>
          <w:tab w:val="num" w:pos="1418"/>
        </w:tabs>
        <w:ind w:left="0" w:firstLine="709"/>
        <w:jc w:val="both"/>
        <w:rPr>
          <w:szCs w:val="28"/>
        </w:rPr>
      </w:pPr>
      <w:bookmarkStart w:id="9" w:name="sub_11212"/>
      <w:bookmarkEnd w:id="8"/>
      <w:r>
        <w:rPr>
          <w:szCs w:val="28"/>
        </w:rPr>
        <w:t>П</w:t>
      </w:r>
      <w:r w:rsidR="00B01BB9" w:rsidRPr="003E1C58">
        <w:rPr>
          <w:szCs w:val="28"/>
        </w:rPr>
        <w:t xml:space="preserve">ризнание председателя </w:t>
      </w:r>
      <w:r w:rsidR="00CF6D81">
        <w:rPr>
          <w:szCs w:val="28"/>
        </w:rPr>
        <w:t>Комисси</w:t>
      </w:r>
      <w:r w:rsidR="00B01BB9" w:rsidRPr="003E1C58">
        <w:rPr>
          <w:szCs w:val="28"/>
        </w:rPr>
        <w:t xml:space="preserve">и (заместителя председателя, ответственного секретаря или члена </w:t>
      </w:r>
      <w:r w:rsidR="00CF6D81">
        <w:rPr>
          <w:szCs w:val="28"/>
        </w:rPr>
        <w:t>Комисси</w:t>
      </w:r>
      <w:r w:rsidR="00B01BB9" w:rsidRPr="003E1C58">
        <w:rPr>
          <w:szCs w:val="28"/>
        </w:rPr>
        <w:t>и) решением суда, вступившим в</w:t>
      </w:r>
      <w:r w:rsidR="00ED6541">
        <w:rPr>
          <w:szCs w:val="28"/>
        </w:rPr>
        <w:t> </w:t>
      </w:r>
      <w:r w:rsidR="00B01BB9" w:rsidRPr="003E1C58">
        <w:rPr>
          <w:szCs w:val="28"/>
        </w:rPr>
        <w:t>законную силу, недееспособным, ограниченно дееспособным и безвестно отсутствующим или умершим</w:t>
      </w:r>
      <w:r w:rsidR="00ED6541">
        <w:rPr>
          <w:szCs w:val="28"/>
        </w:rPr>
        <w:t>.</w:t>
      </w:r>
    </w:p>
    <w:p w:rsidR="00B01BB9" w:rsidRDefault="00ED6541" w:rsidP="00D12E95">
      <w:pPr>
        <w:numPr>
          <w:ilvl w:val="2"/>
          <w:numId w:val="6"/>
        </w:numPr>
        <w:tabs>
          <w:tab w:val="clear" w:pos="2258"/>
          <w:tab w:val="num" w:pos="1418"/>
        </w:tabs>
        <w:ind w:left="0" w:firstLine="709"/>
        <w:jc w:val="both"/>
        <w:rPr>
          <w:szCs w:val="28"/>
        </w:rPr>
      </w:pPr>
      <w:bookmarkStart w:id="10" w:name="sub_11213"/>
      <w:bookmarkEnd w:id="9"/>
      <w:r>
        <w:rPr>
          <w:szCs w:val="28"/>
        </w:rPr>
        <w:t>П</w:t>
      </w:r>
      <w:r w:rsidR="00B01BB9" w:rsidRPr="00ED6541">
        <w:rPr>
          <w:szCs w:val="28"/>
        </w:rPr>
        <w:t xml:space="preserve">рекращение полномочий </w:t>
      </w:r>
      <w:r w:rsidR="00CF6D81">
        <w:rPr>
          <w:szCs w:val="28"/>
        </w:rPr>
        <w:t>Комисси</w:t>
      </w:r>
      <w:r w:rsidR="00B01BB9" w:rsidRPr="00ED6541">
        <w:rPr>
          <w:szCs w:val="28"/>
        </w:rPr>
        <w:t>и</w:t>
      </w:r>
      <w:r>
        <w:rPr>
          <w:szCs w:val="28"/>
        </w:rPr>
        <w:t>.</w:t>
      </w:r>
    </w:p>
    <w:p w:rsidR="00B01BB9" w:rsidRPr="00ED6541" w:rsidRDefault="00ED6541" w:rsidP="00D12E95">
      <w:pPr>
        <w:numPr>
          <w:ilvl w:val="2"/>
          <w:numId w:val="6"/>
        </w:numPr>
        <w:tabs>
          <w:tab w:val="clear" w:pos="2258"/>
          <w:tab w:val="num" w:pos="1418"/>
        </w:tabs>
        <w:ind w:left="0" w:firstLine="709"/>
        <w:jc w:val="both"/>
        <w:rPr>
          <w:szCs w:val="28"/>
        </w:rPr>
      </w:pPr>
      <w:bookmarkStart w:id="11" w:name="sub_11214"/>
      <w:bookmarkEnd w:id="10"/>
      <w:r w:rsidRPr="00ED6541">
        <w:t>У</w:t>
      </w:r>
      <w:r w:rsidR="00B01BB9" w:rsidRPr="00ED6541">
        <w:t xml:space="preserve">вольнение председателя </w:t>
      </w:r>
      <w:r w:rsidR="00CF6D81">
        <w:t>Комисси</w:t>
      </w:r>
      <w:r w:rsidR="00B01BB9" w:rsidRPr="00ED6541">
        <w:t xml:space="preserve">и (заместителя председателя, ответственного секретаря или члена </w:t>
      </w:r>
      <w:r w:rsidR="00CF6D81">
        <w:t>Комисси</w:t>
      </w:r>
      <w:r w:rsidR="00B01BB9" w:rsidRPr="00ED6541">
        <w:t>и) с занимаемой должности в</w:t>
      </w:r>
      <w:r w:rsidRPr="00ED6541">
        <w:t> </w:t>
      </w:r>
      <w:r w:rsidR="00B01BB9" w:rsidRPr="00ED6541">
        <w:t xml:space="preserve">органе или учреждении системы профилактики, ином государственном органе или общественном объединении, от которого указанное лицо было включено (делегировано) в состав </w:t>
      </w:r>
      <w:r w:rsidRPr="00ED6541">
        <w:t>К</w:t>
      </w:r>
      <w:r w:rsidR="00B01BB9" w:rsidRPr="00ED6541">
        <w:t>омиссии</w:t>
      </w:r>
      <w:r w:rsidRPr="00ED6541">
        <w:t>.</w:t>
      </w:r>
    </w:p>
    <w:p w:rsidR="00B01BB9" w:rsidRPr="00ED6541" w:rsidRDefault="00ED6541" w:rsidP="00D12E95">
      <w:pPr>
        <w:numPr>
          <w:ilvl w:val="2"/>
          <w:numId w:val="6"/>
        </w:numPr>
        <w:tabs>
          <w:tab w:val="clear" w:pos="2258"/>
          <w:tab w:val="num" w:pos="1418"/>
        </w:tabs>
        <w:ind w:left="0" w:firstLine="709"/>
        <w:jc w:val="both"/>
        <w:rPr>
          <w:szCs w:val="28"/>
        </w:rPr>
      </w:pPr>
      <w:bookmarkStart w:id="12" w:name="sub_11215"/>
      <w:bookmarkEnd w:id="11"/>
      <w:r>
        <w:rPr>
          <w:szCs w:val="28"/>
        </w:rPr>
        <w:t>О</w:t>
      </w:r>
      <w:r w:rsidR="00B01BB9" w:rsidRPr="00ED6541">
        <w:rPr>
          <w:szCs w:val="28"/>
        </w:rPr>
        <w:t xml:space="preserve">тзыв (замена) председателя </w:t>
      </w:r>
      <w:r w:rsidR="00CF6D81">
        <w:rPr>
          <w:szCs w:val="28"/>
        </w:rPr>
        <w:t>Комисси</w:t>
      </w:r>
      <w:r w:rsidR="00B01BB9" w:rsidRPr="00ED6541">
        <w:rPr>
          <w:szCs w:val="28"/>
        </w:rPr>
        <w:t xml:space="preserve">и (заместителя председателя, ответственного секретаря или члена </w:t>
      </w:r>
      <w:r w:rsidR="00CF6D81">
        <w:rPr>
          <w:szCs w:val="28"/>
        </w:rPr>
        <w:t>Комисси</w:t>
      </w:r>
      <w:r w:rsidR="00B01BB9" w:rsidRPr="00ED6541">
        <w:rPr>
          <w:szCs w:val="28"/>
        </w:rPr>
        <w:t>и) по решению руководителя органа или учреждения системы профилактики, иного государственного органа, органа местного самоуправления или общественного объединения, от которого указанное лицо было включено (делегировано) в</w:t>
      </w:r>
      <w:r w:rsidR="00397255">
        <w:rPr>
          <w:szCs w:val="28"/>
        </w:rPr>
        <w:t> </w:t>
      </w:r>
      <w:r w:rsidR="00B01BB9" w:rsidRPr="00ED6541">
        <w:rPr>
          <w:szCs w:val="28"/>
        </w:rPr>
        <w:t>ее</w:t>
      </w:r>
      <w:r w:rsidR="00397255">
        <w:rPr>
          <w:szCs w:val="28"/>
        </w:rPr>
        <w:t> </w:t>
      </w:r>
      <w:r w:rsidR="00B01BB9" w:rsidRPr="00ED6541">
        <w:rPr>
          <w:szCs w:val="28"/>
        </w:rPr>
        <w:t>состав</w:t>
      </w:r>
      <w:r>
        <w:rPr>
          <w:szCs w:val="28"/>
        </w:rPr>
        <w:t>.</w:t>
      </w:r>
    </w:p>
    <w:p w:rsidR="00B01BB9" w:rsidRPr="00ED6541" w:rsidRDefault="00ED6541" w:rsidP="00D12E95">
      <w:pPr>
        <w:numPr>
          <w:ilvl w:val="2"/>
          <w:numId w:val="6"/>
        </w:numPr>
        <w:tabs>
          <w:tab w:val="clear" w:pos="2258"/>
          <w:tab w:val="num" w:pos="1418"/>
        </w:tabs>
        <w:ind w:left="0" w:firstLine="709"/>
        <w:jc w:val="both"/>
        <w:rPr>
          <w:szCs w:val="28"/>
        </w:rPr>
      </w:pPr>
      <w:bookmarkStart w:id="13" w:name="sub_11216"/>
      <w:bookmarkEnd w:id="12"/>
      <w:r>
        <w:rPr>
          <w:szCs w:val="28"/>
        </w:rPr>
        <w:t>С</w:t>
      </w:r>
      <w:r w:rsidR="00B01BB9" w:rsidRPr="00ED6541">
        <w:rPr>
          <w:szCs w:val="28"/>
        </w:rPr>
        <w:t xml:space="preserve">истематическое неисполнение или ненадлежащее исполнение председателем </w:t>
      </w:r>
      <w:r w:rsidR="00CF6D81">
        <w:rPr>
          <w:szCs w:val="28"/>
        </w:rPr>
        <w:t>Комисси</w:t>
      </w:r>
      <w:r w:rsidR="00B01BB9" w:rsidRPr="00ED6541">
        <w:rPr>
          <w:szCs w:val="28"/>
        </w:rPr>
        <w:t xml:space="preserve">и (заместителем председателя, ответственным секретарем или членом </w:t>
      </w:r>
      <w:r w:rsidR="00CF6D81">
        <w:rPr>
          <w:szCs w:val="28"/>
        </w:rPr>
        <w:t>Комисси</w:t>
      </w:r>
      <w:r w:rsidR="00B01BB9" w:rsidRPr="00ED6541">
        <w:rPr>
          <w:szCs w:val="28"/>
        </w:rPr>
        <w:t>и) своих полномочий</w:t>
      </w:r>
      <w:r>
        <w:rPr>
          <w:szCs w:val="28"/>
        </w:rPr>
        <w:t>.</w:t>
      </w:r>
    </w:p>
    <w:p w:rsidR="00B01BB9" w:rsidRPr="00ED6541" w:rsidRDefault="00ED6541" w:rsidP="00D12E95">
      <w:pPr>
        <w:numPr>
          <w:ilvl w:val="2"/>
          <w:numId w:val="6"/>
        </w:numPr>
        <w:tabs>
          <w:tab w:val="clear" w:pos="2258"/>
          <w:tab w:val="num" w:pos="1418"/>
        </w:tabs>
        <w:ind w:left="0" w:firstLine="709"/>
        <w:jc w:val="both"/>
        <w:rPr>
          <w:szCs w:val="28"/>
        </w:rPr>
      </w:pPr>
      <w:bookmarkStart w:id="14" w:name="sub_11217"/>
      <w:bookmarkEnd w:id="13"/>
      <w:r>
        <w:rPr>
          <w:szCs w:val="28"/>
        </w:rPr>
        <w:t>П</w:t>
      </w:r>
      <w:r w:rsidR="00B01BB9" w:rsidRPr="00ED6541">
        <w:rPr>
          <w:szCs w:val="28"/>
        </w:rPr>
        <w:t>о факту смерти.</w:t>
      </w:r>
    </w:p>
    <w:bookmarkEnd w:id="14"/>
    <w:p w:rsidR="00B01BB9" w:rsidRDefault="00B01BB9" w:rsidP="00B727E1">
      <w:pPr>
        <w:numPr>
          <w:ilvl w:val="1"/>
          <w:numId w:val="6"/>
        </w:numPr>
        <w:tabs>
          <w:tab w:val="clear" w:pos="1909"/>
          <w:tab w:val="num" w:pos="1418"/>
        </w:tabs>
        <w:ind w:left="0" w:firstLine="709"/>
        <w:jc w:val="both"/>
      </w:pPr>
      <w:r w:rsidRPr="00B727E1">
        <w:t xml:space="preserve">При прекращении полномочий председатель </w:t>
      </w:r>
      <w:r w:rsidR="00CF6D81">
        <w:t>Комисси</w:t>
      </w:r>
      <w:r w:rsidRPr="00B727E1">
        <w:t xml:space="preserve">и (заместитель председателя, ответственный секретарь или член </w:t>
      </w:r>
      <w:r w:rsidR="00CF6D81">
        <w:t>Комисси</w:t>
      </w:r>
      <w:r w:rsidRPr="00B727E1">
        <w:t>и) исключаются из</w:t>
      </w:r>
      <w:r w:rsidR="00153B5D">
        <w:t> </w:t>
      </w:r>
      <w:r w:rsidRPr="00B727E1">
        <w:t>ее</w:t>
      </w:r>
      <w:r w:rsidR="00153B5D">
        <w:t> </w:t>
      </w:r>
      <w:r w:rsidRPr="00B727E1">
        <w:t>состава, за исключением прекращения полномочий в</w:t>
      </w:r>
      <w:r w:rsidR="004B3422">
        <w:t> </w:t>
      </w:r>
      <w:r w:rsidRPr="00B727E1">
        <w:t>соответствии с</w:t>
      </w:r>
      <w:r w:rsidR="00153B5D">
        <w:t> </w:t>
      </w:r>
      <w:hyperlink w:anchor="sub_11212" w:history="1">
        <w:r w:rsidRPr="00B727E1">
          <w:t xml:space="preserve">подпунктами </w:t>
        </w:r>
        <w:r w:rsidR="00B727E1">
          <w:t>5.</w:t>
        </w:r>
        <w:r w:rsidR="002F6018">
          <w:t>9</w:t>
        </w:r>
        <w:r w:rsidR="00B727E1">
          <w:t>.2</w:t>
        </w:r>
      </w:hyperlink>
      <w:r w:rsidR="00B727E1">
        <w:t xml:space="preserve"> </w:t>
      </w:r>
      <w:r w:rsidRPr="00B727E1">
        <w:t>(в части признания лица, входящего в</w:t>
      </w:r>
      <w:r w:rsidR="005C1B6C">
        <w:t> </w:t>
      </w:r>
      <w:r w:rsidRPr="00B727E1">
        <w:t xml:space="preserve">состав </w:t>
      </w:r>
      <w:r w:rsidR="00CF6D81">
        <w:t>Комисси</w:t>
      </w:r>
      <w:r w:rsidRPr="00B727E1">
        <w:t xml:space="preserve">и, решением суда, вступившим в законную силу, умершим), </w:t>
      </w:r>
      <w:r w:rsidR="00153B5D">
        <w:t>5.</w:t>
      </w:r>
      <w:r w:rsidR="004B3422">
        <w:t>9</w:t>
      </w:r>
      <w:r w:rsidR="00153B5D">
        <w:t>.3 и</w:t>
      </w:r>
      <w:r w:rsidRPr="00B727E1">
        <w:t xml:space="preserve"> </w:t>
      </w:r>
      <w:hyperlink w:anchor="sub_11217" w:history="1">
        <w:r w:rsidR="00153B5D">
          <w:t>5.</w:t>
        </w:r>
        <w:r w:rsidR="004B3422">
          <w:t>9</w:t>
        </w:r>
        <w:r w:rsidR="00153B5D">
          <w:t>.7</w:t>
        </w:r>
        <w:r w:rsidRPr="00B727E1">
          <w:t xml:space="preserve"> </w:t>
        </w:r>
      </w:hyperlink>
      <w:r w:rsidRPr="00B727E1">
        <w:t xml:space="preserve"> настоящего Положения.</w:t>
      </w:r>
    </w:p>
    <w:p w:rsidR="006D72A2" w:rsidRPr="00B727E1" w:rsidRDefault="006D72A2" w:rsidP="006D72A2">
      <w:pPr>
        <w:jc w:val="both"/>
      </w:pPr>
    </w:p>
    <w:p w:rsidR="006E394E" w:rsidRPr="0062694F" w:rsidRDefault="006E394E" w:rsidP="00A35A03">
      <w:pPr>
        <w:numPr>
          <w:ilvl w:val="0"/>
          <w:numId w:val="6"/>
        </w:numPr>
        <w:tabs>
          <w:tab w:val="clear" w:pos="720"/>
          <w:tab w:val="num" w:pos="0"/>
          <w:tab w:val="left" w:pos="284"/>
        </w:tabs>
        <w:ind w:left="0" w:firstLine="0"/>
        <w:jc w:val="center"/>
        <w:rPr>
          <w:b/>
          <w:szCs w:val="28"/>
        </w:rPr>
      </w:pPr>
      <w:r w:rsidRPr="0062694F">
        <w:rPr>
          <w:b/>
          <w:szCs w:val="28"/>
        </w:rPr>
        <w:t>Ор</w:t>
      </w:r>
      <w:r w:rsidR="00360E81" w:rsidRPr="0062694F">
        <w:rPr>
          <w:b/>
          <w:szCs w:val="28"/>
        </w:rPr>
        <w:t>ганизация деятельности Комиссии</w:t>
      </w:r>
    </w:p>
    <w:p w:rsidR="00622109" w:rsidRPr="004C5028" w:rsidRDefault="00622109" w:rsidP="006221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46CA" w:rsidRPr="00A36B87" w:rsidRDefault="00D646CA" w:rsidP="00D646CA">
      <w:pPr>
        <w:numPr>
          <w:ilvl w:val="1"/>
          <w:numId w:val="6"/>
        </w:numPr>
        <w:tabs>
          <w:tab w:val="clear" w:pos="1909"/>
          <w:tab w:val="num" w:pos="1418"/>
        </w:tabs>
        <w:ind w:left="0" w:firstLine="709"/>
        <w:jc w:val="both"/>
      </w:pPr>
      <w:r w:rsidRPr="00A36B87">
        <w:t>Заседания Комиссии проводятся в соответствии с планом работы Комиссии</w:t>
      </w:r>
      <w:r w:rsidRPr="00562425">
        <w:t xml:space="preserve"> </w:t>
      </w:r>
      <w:r w:rsidR="00562425" w:rsidRPr="00562425">
        <w:t>не</w:t>
      </w:r>
      <w:r w:rsidR="00562425" w:rsidRPr="00A36B87">
        <w:t xml:space="preserve"> реже двух раз в месяц</w:t>
      </w:r>
      <w:r w:rsidRPr="00A36B87">
        <w:t xml:space="preserve">. В случае, если в первой половине месяца количество </w:t>
      </w:r>
      <w:r w:rsidR="00A36B87" w:rsidRPr="00A36B87">
        <w:t xml:space="preserve">выходных и </w:t>
      </w:r>
      <w:r w:rsidRPr="00A36B87">
        <w:t xml:space="preserve">нерабочих праздничных дней превышает количество рабочих дней, допускается проведение заседания </w:t>
      </w:r>
      <w:r w:rsidR="00647DD4">
        <w:t xml:space="preserve">Комиссии </w:t>
      </w:r>
      <w:r w:rsidRPr="00A36B87">
        <w:t>один раз в месяц.</w:t>
      </w:r>
    </w:p>
    <w:p w:rsidR="00937E18" w:rsidRDefault="00937E18" w:rsidP="00A35A03">
      <w:pPr>
        <w:numPr>
          <w:ilvl w:val="1"/>
          <w:numId w:val="6"/>
        </w:numPr>
        <w:tabs>
          <w:tab w:val="clear" w:pos="1909"/>
          <w:tab w:val="num" w:pos="1418"/>
        </w:tabs>
        <w:ind w:left="0" w:firstLine="709"/>
        <w:jc w:val="both"/>
      </w:pPr>
      <w:r w:rsidRPr="00A35A03">
        <w:lastRenderedPageBreak/>
        <w:t xml:space="preserve">Предложения в проект </w:t>
      </w:r>
      <w:r w:rsidRPr="00302D47">
        <w:t>плана работы</w:t>
      </w:r>
      <w:r w:rsidRPr="00A35A03">
        <w:t xml:space="preserve"> </w:t>
      </w:r>
      <w:r w:rsidR="00A35A03">
        <w:t>К</w:t>
      </w:r>
      <w:r w:rsidRPr="00A35A03">
        <w:t>омиссии вносятся в</w:t>
      </w:r>
      <w:r w:rsidR="00A35A03">
        <w:t> </w:t>
      </w:r>
      <w:r w:rsidR="00757287">
        <w:t>К</w:t>
      </w:r>
      <w:r w:rsidRPr="00A35A03">
        <w:t xml:space="preserve">омиссию ее членами в письменной форме в сроки, определенные председателем </w:t>
      </w:r>
      <w:r w:rsidR="00CF6D81">
        <w:t>Комисси</w:t>
      </w:r>
      <w:r w:rsidRPr="00A35A03">
        <w:t xml:space="preserve">и или постановлением </w:t>
      </w:r>
      <w:r w:rsidR="00757287">
        <w:t>К</w:t>
      </w:r>
      <w:r w:rsidRPr="00A35A03">
        <w:t>омиссии.</w:t>
      </w:r>
    </w:p>
    <w:p w:rsidR="00937E18" w:rsidRPr="00757287" w:rsidRDefault="00937E18" w:rsidP="00757287">
      <w:pPr>
        <w:numPr>
          <w:ilvl w:val="1"/>
          <w:numId w:val="6"/>
        </w:numPr>
        <w:tabs>
          <w:tab w:val="clear" w:pos="1909"/>
          <w:tab w:val="num" w:pos="1418"/>
        </w:tabs>
        <w:ind w:left="0" w:firstLine="709"/>
        <w:jc w:val="both"/>
      </w:pPr>
      <w:r w:rsidRPr="00757287">
        <w:t xml:space="preserve">Предложения по рассмотрению вопросов на заседании </w:t>
      </w:r>
      <w:r w:rsidR="00757287">
        <w:t>К</w:t>
      </w:r>
      <w:r w:rsidRPr="00757287">
        <w:t>омиссии должны содержать:</w:t>
      </w:r>
    </w:p>
    <w:p w:rsidR="00937E18" w:rsidRPr="00302D47" w:rsidRDefault="00302D47" w:rsidP="00302D47">
      <w:pPr>
        <w:numPr>
          <w:ilvl w:val="2"/>
          <w:numId w:val="6"/>
        </w:numPr>
        <w:tabs>
          <w:tab w:val="clear" w:pos="2258"/>
          <w:tab w:val="num" w:pos="1418"/>
        </w:tabs>
        <w:ind w:left="0" w:firstLine="709"/>
        <w:jc w:val="both"/>
        <w:rPr>
          <w:szCs w:val="28"/>
        </w:rPr>
      </w:pPr>
      <w:bookmarkStart w:id="15" w:name="sub_11421"/>
      <w:r w:rsidRPr="00302D47">
        <w:rPr>
          <w:szCs w:val="28"/>
        </w:rPr>
        <w:t>Н</w:t>
      </w:r>
      <w:r w:rsidR="00937E18" w:rsidRPr="00302D47">
        <w:rPr>
          <w:szCs w:val="28"/>
        </w:rPr>
        <w:t>аименование вопроса и краткое обоснование необходимости его</w:t>
      </w:r>
      <w:r>
        <w:rPr>
          <w:szCs w:val="28"/>
        </w:rPr>
        <w:t> </w:t>
      </w:r>
      <w:r w:rsidR="00937E18" w:rsidRPr="00302D47">
        <w:rPr>
          <w:szCs w:val="28"/>
        </w:rPr>
        <w:t xml:space="preserve">рассмотрения на заседании </w:t>
      </w:r>
      <w:r>
        <w:rPr>
          <w:szCs w:val="28"/>
        </w:rPr>
        <w:t>К</w:t>
      </w:r>
      <w:r w:rsidR="00937E18" w:rsidRPr="00302D47">
        <w:rPr>
          <w:szCs w:val="28"/>
        </w:rPr>
        <w:t>омиссии</w:t>
      </w:r>
      <w:r w:rsidRPr="00302D47">
        <w:rPr>
          <w:szCs w:val="28"/>
        </w:rPr>
        <w:t>.</w:t>
      </w:r>
    </w:p>
    <w:p w:rsidR="00937E18" w:rsidRPr="00302D47" w:rsidRDefault="00302D47" w:rsidP="00302D47">
      <w:pPr>
        <w:numPr>
          <w:ilvl w:val="2"/>
          <w:numId w:val="6"/>
        </w:numPr>
        <w:tabs>
          <w:tab w:val="clear" w:pos="2258"/>
          <w:tab w:val="num" w:pos="1418"/>
        </w:tabs>
        <w:ind w:left="0" w:firstLine="709"/>
        <w:jc w:val="both"/>
        <w:rPr>
          <w:szCs w:val="28"/>
        </w:rPr>
      </w:pPr>
      <w:bookmarkStart w:id="16" w:name="sub_11422"/>
      <w:bookmarkEnd w:id="15"/>
      <w:r>
        <w:rPr>
          <w:szCs w:val="28"/>
        </w:rPr>
        <w:t>И</w:t>
      </w:r>
      <w:r w:rsidR="00937E18" w:rsidRPr="00302D47">
        <w:rPr>
          <w:szCs w:val="28"/>
        </w:rPr>
        <w:t xml:space="preserve">нформацию об органе (организации, учреждении), и (или) должностном лице, и (или) члене </w:t>
      </w:r>
      <w:r w:rsidR="00CF6D81">
        <w:rPr>
          <w:szCs w:val="28"/>
        </w:rPr>
        <w:t>Комисси</w:t>
      </w:r>
      <w:r w:rsidR="00937E18" w:rsidRPr="00302D47">
        <w:rPr>
          <w:szCs w:val="28"/>
        </w:rPr>
        <w:t>и, ответственных за подготовку вопроса</w:t>
      </w:r>
      <w:r>
        <w:rPr>
          <w:szCs w:val="28"/>
        </w:rPr>
        <w:t>.</w:t>
      </w:r>
    </w:p>
    <w:p w:rsidR="00937E18" w:rsidRPr="00302D47" w:rsidRDefault="00302D47" w:rsidP="00302D47">
      <w:pPr>
        <w:numPr>
          <w:ilvl w:val="2"/>
          <w:numId w:val="6"/>
        </w:numPr>
        <w:tabs>
          <w:tab w:val="clear" w:pos="2258"/>
          <w:tab w:val="num" w:pos="1418"/>
        </w:tabs>
        <w:ind w:left="0" w:firstLine="709"/>
        <w:jc w:val="both"/>
        <w:rPr>
          <w:szCs w:val="28"/>
        </w:rPr>
      </w:pPr>
      <w:bookmarkStart w:id="17" w:name="sub_11423"/>
      <w:bookmarkEnd w:id="16"/>
      <w:r>
        <w:rPr>
          <w:szCs w:val="28"/>
        </w:rPr>
        <w:t>П</w:t>
      </w:r>
      <w:r w:rsidR="00937E18" w:rsidRPr="00302D47">
        <w:rPr>
          <w:szCs w:val="28"/>
        </w:rPr>
        <w:t>еречень соисполнителей (при их наличии)</w:t>
      </w:r>
      <w:r>
        <w:rPr>
          <w:szCs w:val="28"/>
        </w:rPr>
        <w:t>.</w:t>
      </w:r>
    </w:p>
    <w:p w:rsidR="00937E18" w:rsidRPr="00302D47" w:rsidRDefault="00302D47" w:rsidP="00302D47">
      <w:pPr>
        <w:numPr>
          <w:ilvl w:val="2"/>
          <w:numId w:val="6"/>
        </w:numPr>
        <w:tabs>
          <w:tab w:val="clear" w:pos="2258"/>
          <w:tab w:val="num" w:pos="1418"/>
        </w:tabs>
        <w:ind w:left="0" w:firstLine="709"/>
        <w:jc w:val="both"/>
        <w:rPr>
          <w:szCs w:val="28"/>
        </w:rPr>
      </w:pPr>
      <w:bookmarkStart w:id="18" w:name="sub_11424"/>
      <w:bookmarkEnd w:id="17"/>
      <w:r>
        <w:rPr>
          <w:szCs w:val="28"/>
        </w:rPr>
        <w:t>С</w:t>
      </w:r>
      <w:r w:rsidR="00937E18" w:rsidRPr="00302D47">
        <w:rPr>
          <w:szCs w:val="28"/>
        </w:rPr>
        <w:t xml:space="preserve">рок </w:t>
      </w:r>
      <w:r>
        <w:rPr>
          <w:szCs w:val="28"/>
        </w:rPr>
        <w:t xml:space="preserve">и периодичность </w:t>
      </w:r>
      <w:r w:rsidR="00937E18" w:rsidRPr="00302D47">
        <w:rPr>
          <w:szCs w:val="28"/>
        </w:rPr>
        <w:t xml:space="preserve">рассмотрения на заседании </w:t>
      </w:r>
      <w:r>
        <w:rPr>
          <w:szCs w:val="28"/>
        </w:rPr>
        <w:t>К</w:t>
      </w:r>
      <w:r w:rsidR="00937E18" w:rsidRPr="00302D47">
        <w:rPr>
          <w:szCs w:val="28"/>
        </w:rPr>
        <w:t>омиссии.</w:t>
      </w:r>
    </w:p>
    <w:bookmarkEnd w:id="18"/>
    <w:p w:rsidR="00937E18" w:rsidRPr="00302D47" w:rsidRDefault="00937E18" w:rsidP="00302D47">
      <w:pPr>
        <w:numPr>
          <w:ilvl w:val="1"/>
          <w:numId w:val="6"/>
        </w:numPr>
        <w:tabs>
          <w:tab w:val="clear" w:pos="1909"/>
          <w:tab w:val="num" w:pos="1418"/>
        </w:tabs>
        <w:ind w:left="0" w:firstLine="709"/>
        <w:jc w:val="both"/>
      </w:pPr>
      <w:r w:rsidRPr="00302D47">
        <w:t>Проект плана работы</w:t>
      </w:r>
      <w:r w:rsidR="00302D47">
        <w:t xml:space="preserve"> К</w:t>
      </w:r>
      <w:r w:rsidRPr="00302D47">
        <w:t xml:space="preserve">омиссии формируется на основе предложений, поступивших в </w:t>
      </w:r>
      <w:r w:rsidR="00302D47">
        <w:t>К</w:t>
      </w:r>
      <w:r w:rsidRPr="00302D47">
        <w:t xml:space="preserve">омиссию, по согласованию с председателем </w:t>
      </w:r>
      <w:r w:rsidR="00CF6D81">
        <w:t>Комисси</w:t>
      </w:r>
      <w:r w:rsidRPr="00302D47">
        <w:t>и выносится для обсуждения и утверждения на заседании в конце года, предшествующег</w:t>
      </w:r>
      <w:r w:rsidR="00302D47">
        <w:t>о году реализации плана работы К</w:t>
      </w:r>
      <w:r w:rsidRPr="00302D47">
        <w:t>омиссии.</w:t>
      </w:r>
    </w:p>
    <w:p w:rsidR="00937E18" w:rsidRPr="00302D47" w:rsidRDefault="00937E18" w:rsidP="00302D47">
      <w:pPr>
        <w:numPr>
          <w:ilvl w:val="1"/>
          <w:numId w:val="6"/>
        </w:numPr>
        <w:tabs>
          <w:tab w:val="clear" w:pos="1909"/>
          <w:tab w:val="num" w:pos="1418"/>
        </w:tabs>
        <w:ind w:left="0" w:firstLine="709"/>
        <w:jc w:val="both"/>
      </w:pPr>
      <w:r w:rsidRPr="00302D47">
        <w:t xml:space="preserve">Изменения в план работы </w:t>
      </w:r>
      <w:r w:rsidR="00302D47">
        <w:t>К</w:t>
      </w:r>
      <w:r w:rsidRPr="00302D47">
        <w:t xml:space="preserve">омиссии вносятся на заседании </w:t>
      </w:r>
      <w:r w:rsidR="00302D47">
        <w:t>К</w:t>
      </w:r>
      <w:r w:rsidRPr="00302D47">
        <w:t>омиссии на основании предложений лиц, входящих в ее состав.</w:t>
      </w:r>
    </w:p>
    <w:p w:rsidR="00937E18" w:rsidRPr="00302D47" w:rsidRDefault="00937E18" w:rsidP="00302D47">
      <w:pPr>
        <w:numPr>
          <w:ilvl w:val="1"/>
          <w:numId w:val="6"/>
        </w:numPr>
        <w:tabs>
          <w:tab w:val="clear" w:pos="1909"/>
          <w:tab w:val="num" w:pos="1418"/>
        </w:tabs>
        <w:ind w:left="0" w:firstLine="709"/>
        <w:jc w:val="both"/>
      </w:pPr>
      <w:r w:rsidRPr="00302D47">
        <w:t xml:space="preserve">Члены </w:t>
      </w:r>
      <w:r w:rsidR="00CF6D81">
        <w:t>Комисси</w:t>
      </w:r>
      <w:r w:rsidRPr="00302D47">
        <w:t xml:space="preserve">и, должностные лица органов и учреждений системы профилактики, а также </w:t>
      </w:r>
      <w:r w:rsidRPr="001C15E1">
        <w:t>ины</w:t>
      </w:r>
      <w:r w:rsidR="00255C95" w:rsidRPr="001C15E1">
        <w:t>х</w:t>
      </w:r>
      <w:r w:rsidRPr="001C15E1">
        <w:t xml:space="preserve"> организаций</w:t>
      </w:r>
      <w:r w:rsidRPr="00302D47">
        <w:t xml:space="preserve">, которым во исполнение плана работы </w:t>
      </w:r>
      <w:r w:rsidR="009653E3">
        <w:t>К</w:t>
      </w:r>
      <w:r w:rsidRPr="00302D47">
        <w:t>о</w:t>
      </w:r>
      <w:r w:rsidRPr="00036474">
        <w:t>миссии поручена подготовка соответствующих</w:t>
      </w:r>
      <w:r w:rsidRPr="00302D47">
        <w:t xml:space="preserve"> информационных материалов для рассмотрения на</w:t>
      </w:r>
      <w:r w:rsidR="009653E3">
        <w:t> </w:t>
      </w:r>
      <w:r w:rsidRPr="00302D47">
        <w:t xml:space="preserve">заседаниях </w:t>
      </w:r>
      <w:r w:rsidR="00CF6D81">
        <w:t>Комисси</w:t>
      </w:r>
      <w:r w:rsidRPr="00302D47">
        <w:t>и, несут</w:t>
      </w:r>
      <w:r w:rsidR="00A63930">
        <w:t> </w:t>
      </w:r>
      <w:r w:rsidRPr="00302D47">
        <w:t>персональную ответственность за качество и</w:t>
      </w:r>
      <w:r w:rsidR="001C15E1">
        <w:t xml:space="preserve"> </w:t>
      </w:r>
      <w:r w:rsidRPr="00302D47">
        <w:t>своевременность их</w:t>
      </w:r>
      <w:r w:rsidR="00A63930">
        <w:t> </w:t>
      </w:r>
      <w:r w:rsidRPr="00302D47">
        <w:t>представления.</w:t>
      </w:r>
    </w:p>
    <w:p w:rsidR="00937E18" w:rsidRPr="00302D47" w:rsidRDefault="00937E18" w:rsidP="00302D47">
      <w:pPr>
        <w:numPr>
          <w:ilvl w:val="1"/>
          <w:numId w:val="6"/>
        </w:numPr>
        <w:tabs>
          <w:tab w:val="clear" w:pos="1909"/>
          <w:tab w:val="num" w:pos="1418"/>
        </w:tabs>
        <w:ind w:left="0" w:firstLine="709"/>
        <w:jc w:val="both"/>
      </w:pPr>
      <w:r w:rsidRPr="00302D47">
        <w:t>Информационные материалы по вопросам</w:t>
      </w:r>
      <w:r w:rsidRPr="00036474">
        <w:t xml:space="preserve">, включенным в повестку заседания </w:t>
      </w:r>
      <w:r w:rsidR="009653E3" w:rsidRPr="00036474">
        <w:t>К</w:t>
      </w:r>
      <w:r w:rsidRPr="00036474">
        <w:t xml:space="preserve">омиссии, представляются в </w:t>
      </w:r>
      <w:r w:rsidR="009653E3" w:rsidRPr="00036474">
        <w:t>К</w:t>
      </w:r>
      <w:r w:rsidRPr="00036474">
        <w:t>омиссию органами</w:t>
      </w:r>
      <w:r w:rsidRPr="00302D47">
        <w:t xml:space="preserve"> (организациями, учреждениями), должностными лицами, членами </w:t>
      </w:r>
      <w:r w:rsidR="000B6E3A">
        <w:t>К</w:t>
      </w:r>
      <w:r w:rsidRPr="00302D47">
        <w:t>омиссии, ответственными за</w:t>
      </w:r>
      <w:r w:rsidR="000B6E3A">
        <w:t> </w:t>
      </w:r>
      <w:r w:rsidRPr="00302D47">
        <w:t xml:space="preserve">их подготовку, в соответствии с планом работы </w:t>
      </w:r>
      <w:r w:rsidR="000B6E3A">
        <w:t>К</w:t>
      </w:r>
      <w:r w:rsidRPr="00302D47">
        <w:t>омиссии не позднее чем</w:t>
      </w:r>
      <w:r w:rsidR="000B6E3A">
        <w:t> </w:t>
      </w:r>
      <w:r w:rsidRPr="00302D47">
        <w:t>за</w:t>
      </w:r>
      <w:r w:rsidR="000B6E3A">
        <w:t> </w:t>
      </w:r>
      <w:r w:rsidRPr="00302D47">
        <w:t>10 дней до дня проведения заседания и включают в себя:</w:t>
      </w:r>
    </w:p>
    <w:p w:rsidR="00937E18" w:rsidRPr="000B6E3A" w:rsidRDefault="000B6E3A" w:rsidP="000B6E3A">
      <w:pPr>
        <w:numPr>
          <w:ilvl w:val="2"/>
          <w:numId w:val="6"/>
        </w:numPr>
        <w:tabs>
          <w:tab w:val="clear" w:pos="2258"/>
          <w:tab w:val="num" w:pos="1418"/>
        </w:tabs>
        <w:ind w:left="0" w:firstLine="709"/>
        <w:jc w:val="both"/>
        <w:rPr>
          <w:szCs w:val="28"/>
        </w:rPr>
      </w:pPr>
      <w:bookmarkStart w:id="19" w:name="sub_11471"/>
      <w:r>
        <w:rPr>
          <w:szCs w:val="28"/>
        </w:rPr>
        <w:t>С</w:t>
      </w:r>
      <w:r w:rsidR="00937E18" w:rsidRPr="000B6E3A">
        <w:rPr>
          <w:szCs w:val="28"/>
        </w:rPr>
        <w:t>правочно-аналитическую информацию по вопросу, вынесенному на рассмотрение</w:t>
      </w:r>
      <w:r>
        <w:rPr>
          <w:szCs w:val="28"/>
        </w:rPr>
        <w:t>.</w:t>
      </w:r>
    </w:p>
    <w:p w:rsidR="00937E18" w:rsidRPr="000B6E3A" w:rsidRDefault="000B6E3A" w:rsidP="000B6E3A">
      <w:pPr>
        <w:numPr>
          <w:ilvl w:val="2"/>
          <w:numId w:val="6"/>
        </w:numPr>
        <w:tabs>
          <w:tab w:val="clear" w:pos="2258"/>
          <w:tab w:val="num" w:pos="1418"/>
        </w:tabs>
        <w:ind w:left="0" w:firstLine="709"/>
        <w:jc w:val="both"/>
        <w:rPr>
          <w:szCs w:val="28"/>
        </w:rPr>
      </w:pPr>
      <w:bookmarkStart w:id="20" w:name="sub_11472"/>
      <w:bookmarkEnd w:id="19"/>
      <w:r>
        <w:rPr>
          <w:szCs w:val="28"/>
        </w:rPr>
        <w:t>П</w:t>
      </w:r>
      <w:r w:rsidR="00937E18" w:rsidRPr="000B6E3A">
        <w:rPr>
          <w:szCs w:val="28"/>
        </w:rPr>
        <w:t xml:space="preserve">редложения в проект постановления </w:t>
      </w:r>
      <w:r>
        <w:rPr>
          <w:szCs w:val="28"/>
        </w:rPr>
        <w:t>К</w:t>
      </w:r>
      <w:r w:rsidR="00937E18" w:rsidRPr="000B6E3A">
        <w:rPr>
          <w:szCs w:val="28"/>
        </w:rPr>
        <w:t>омиссии по</w:t>
      </w:r>
      <w:r>
        <w:rPr>
          <w:szCs w:val="28"/>
        </w:rPr>
        <w:t> </w:t>
      </w:r>
      <w:r w:rsidR="00937E18" w:rsidRPr="000B6E3A">
        <w:rPr>
          <w:szCs w:val="28"/>
        </w:rPr>
        <w:t>рассматриваемому вопросу</w:t>
      </w:r>
      <w:r w:rsidR="001C15E1">
        <w:rPr>
          <w:szCs w:val="28"/>
        </w:rPr>
        <w:t>.</w:t>
      </w:r>
    </w:p>
    <w:p w:rsidR="00937E18" w:rsidRPr="000B6E3A" w:rsidRDefault="000B6E3A" w:rsidP="000B6E3A">
      <w:pPr>
        <w:numPr>
          <w:ilvl w:val="2"/>
          <w:numId w:val="6"/>
        </w:numPr>
        <w:tabs>
          <w:tab w:val="clear" w:pos="2258"/>
          <w:tab w:val="num" w:pos="1418"/>
        </w:tabs>
        <w:ind w:left="0" w:firstLine="709"/>
        <w:jc w:val="both"/>
        <w:rPr>
          <w:szCs w:val="28"/>
        </w:rPr>
      </w:pPr>
      <w:bookmarkStart w:id="21" w:name="sub_11473"/>
      <w:bookmarkEnd w:id="20"/>
      <w:r>
        <w:rPr>
          <w:szCs w:val="28"/>
        </w:rPr>
        <w:t>О</w:t>
      </w:r>
      <w:r w:rsidR="00937E18" w:rsidRPr="000B6E3A">
        <w:rPr>
          <w:szCs w:val="28"/>
        </w:rPr>
        <w:t>собые мнения по предста</w:t>
      </w:r>
      <w:r>
        <w:rPr>
          <w:szCs w:val="28"/>
        </w:rPr>
        <w:t>вленному проекту постановления К</w:t>
      </w:r>
      <w:r w:rsidR="00937E18" w:rsidRPr="000B6E3A">
        <w:rPr>
          <w:szCs w:val="28"/>
        </w:rPr>
        <w:t>омиссии, если таковые имеются</w:t>
      </w:r>
      <w:r>
        <w:rPr>
          <w:szCs w:val="28"/>
        </w:rPr>
        <w:t>.</w:t>
      </w:r>
    </w:p>
    <w:p w:rsidR="00937E18" w:rsidRPr="000B6E3A" w:rsidRDefault="000B6E3A" w:rsidP="000B6E3A">
      <w:pPr>
        <w:numPr>
          <w:ilvl w:val="2"/>
          <w:numId w:val="6"/>
        </w:numPr>
        <w:tabs>
          <w:tab w:val="clear" w:pos="2258"/>
          <w:tab w:val="num" w:pos="1418"/>
        </w:tabs>
        <w:ind w:left="0" w:firstLine="709"/>
        <w:jc w:val="both"/>
        <w:rPr>
          <w:szCs w:val="28"/>
        </w:rPr>
      </w:pPr>
      <w:bookmarkStart w:id="22" w:name="sub_11475"/>
      <w:bookmarkEnd w:id="21"/>
      <w:r>
        <w:rPr>
          <w:szCs w:val="28"/>
        </w:rPr>
        <w:t>И</w:t>
      </w:r>
      <w:r w:rsidR="00937E18" w:rsidRPr="000B6E3A">
        <w:rPr>
          <w:szCs w:val="28"/>
        </w:rPr>
        <w:t>ные сведения, необходимые для рассмотрения вопроса.</w:t>
      </w:r>
    </w:p>
    <w:bookmarkEnd w:id="22"/>
    <w:p w:rsidR="00937E18" w:rsidRPr="00965C99" w:rsidRDefault="00937E18" w:rsidP="000B6E3A">
      <w:pPr>
        <w:numPr>
          <w:ilvl w:val="1"/>
          <w:numId w:val="6"/>
        </w:numPr>
        <w:tabs>
          <w:tab w:val="clear" w:pos="1909"/>
          <w:tab w:val="num" w:pos="1418"/>
        </w:tabs>
        <w:ind w:left="0" w:firstLine="709"/>
        <w:jc w:val="both"/>
      </w:pPr>
      <w:r w:rsidRPr="00965C99">
        <w:t>В случае непредставления материалов в установленный настоящим Положением срок или их представления с нарушением требований к данным материалам</w:t>
      </w:r>
      <w:r w:rsidR="000B6E3A" w:rsidRPr="00965C99">
        <w:t>,</w:t>
      </w:r>
      <w:r w:rsidRPr="00965C99">
        <w:t xml:space="preserve"> вопрос сн</w:t>
      </w:r>
      <w:r w:rsidR="00965C99" w:rsidRPr="00965C99">
        <w:t>имается</w:t>
      </w:r>
      <w:r w:rsidRPr="00965C99">
        <w:t xml:space="preserve"> с рассмотрения либо перен</w:t>
      </w:r>
      <w:r w:rsidR="00965C99" w:rsidRPr="00965C99">
        <w:t xml:space="preserve">осится </w:t>
      </w:r>
      <w:r w:rsidRPr="00965C99">
        <w:t>для</w:t>
      </w:r>
      <w:r w:rsidR="000B6E3A" w:rsidRPr="00965C99">
        <w:t> </w:t>
      </w:r>
      <w:r w:rsidRPr="00965C99">
        <w:t xml:space="preserve">рассмотрения на другое заседание в соответствии с решением председателя </w:t>
      </w:r>
      <w:r w:rsidR="00CF6D81">
        <w:t>Комисси</w:t>
      </w:r>
      <w:r w:rsidRPr="00965C99">
        <w:t>и.</w:t>
      </w:r>
    </w:p>
    <w:p w:rsidR="00937E18" w:rsidRPr="000B6E3A" w:rsidRDefault="00A30446" w:rsidP="000B6E3A">
      <w:pPr>
        <w:numPr>
          <w:ilvl w:val="1"/>
          <w:numId w:val="6"/>
        </w:numPr>
        <w:tabs>
          <w:tab w:val="clear" w:pos="1909"/>
          <w:tab w:val="num" w:pos="1418"/>
        </w:tabs>
        <w:ind w:left="0" w:firstLine="709"/>
        <w:jc w:val="both"/>
      </w:pPr>
      <w:r>
        <w:t>П</w:t>
      </w:r>
      <w:r w:rsidR="00937E18" w:rsidRPr="000B6E3A">
        <w:t>овестк</w:t>
      </w:r>
      <w:r>
        <w:t>а</w:t>
      </w:r>
      <w:r w:rsidR="00937E18" w:rsidRPr="000B6E3A">
        <w:t xml:space="preserve"> заседания </w:t>
      </w:r>
      <w:r>
        <w:t xml:space="preserve">и проекты постановлений </w:t>
      </w:r>
      <w:r w:rsidR="00937E18" w:rsidRPr="000B6E3A">
        <w:t>направля</w:t>
      </w:r>
      <w:r>
        <w:t>ю</w:t>
      </w:r>
      <w:r w:rsidR="00937E18" w:rsidRPr="000B6E3A">
        <w:t xml:space="preserve">тся членам </w:t>
      </w:r>
      <w:r w:rsidR="00CF6D81">
        <w:t>Комисси</w:t>
      </w:r>
      <w:r w:rsidR="00937E18" w:rsidRPr="000B6E3A">
        <w:t>и не позднее чем за 3 рабочих дня до</w:t>
      </w:r>
      <w:r w:rsidR="000B6E3A">
        <w:t> </w:t>
      </w:r>
      <w:r w:rsidR="00937E18" w:rsidRPr="000B6E3A">
        <w:t>дня проведения заседания</w:t>
      </w:r>
      <w:r w:rsidR="00132771" w:rsidRPr="00132771">
        <w:t xml:space="preserve"> </w:t>
      </w:r>
      <w:r w:rsidR="00132771">
        <w:t>любым доступным способом отправки независимо от типа носителя</w:t>
      </w:r>
      <w:r w:rsidR="00937E18" w:rsidRPr="000B6E3A">
        <w:t>.</w:t>
      </w:r>
      <w:r w:rsidR="001C15E1">
        <w:t xml:space="preserve"> </w:t>
      </w:r>
    </w:p>
    <w:p w:rsidR="00937E18" w:rsidRPr="00A30446" w:rsidRDefault="00937E18" w:rsidP="000B6E3A">
      <w:pPr>
        <w:numPr>
          <w:ilvl w:val="1"/>
          <w:numId w:val="6"/>
        </w:numPr>
        <w:tabs>
          <w:tab w:val="clear" w:pos="1909"/>
          <w:tab w:val="num" w:pos="1418"/>
        </w:tabs>
        <w:ind w:left="0" w:firstLine="709"/>
        <w:jc w:val="both"/>
      </w:pPr>
      <w:r w:rsidRPr="000B6E3A">
        <w:lastRenderedPageBreak/>
        <w:t xml:space="preserve">Члены </w:t>
      </w:r>
      <w:r w:rsidR="00CF6D81">
        <w:t>Комисси</w:t>
      </w:r>
      <w:r w:rsidRPr="000B6E3A">
        <w:t xml:space="preserve">и и иные участники заседания, которым направлен </w:t>
      </w:r>
      <w:r w:rsidR="001C15E1">
        <w:t xml:space="preserve">проект </w:t>
      </w:r>
      <w:r w:rsidRPr="000B6E3A">
        <w:t>повестк</w:t>
      </w:r>
      <w:r w:rsidR="001C15E1">
        <w:t>и</w:t>
      </w:r>
      <w:r w:rsidRPr="000B6E3A">
        <w:t xml:space="preserve"> заседания</w:t>
      </w:r>
      <w:r w:rsidR="00725C05">
        <w:t>,</w:t>
      </w:r>
      <w:r w:rsidRPr="000B6E3A">
        <w:t xml:space="preserve"> при наличии замечаний и предложений представляют их в </w:t>
      </w:r>
      <w:r w:rsidR="000B6E3A">
        <w:t>К</w:t>
      </w:r>
      <w:r w:rsidRPr="000B6E3A">
        <w:t xml:space="preserve">омиссию </w:t>
      </w:r>
      <w:r w:rsidR="00A30446" w:rsidRPr="00B758F8">
        <w:t>за 1 рабочий день</w:t>
      </w:r>
      <w:r w:rsidR="00A30446" w:rsidRPr="00A30446">
        <w:t xml:space="preserve"> </w:t>
      </w:r>
      <w:r w:rsidRPr="00A30446">
        <w:t>до начала проведения</w:t>
      </w:r>
      <w:r w:rsidR="001C15E1" w:rsidRPr="00A30446">
        <w:t xml:space="preserve"> </w:t>
      </w:r>
      <w:r w:rsidRPr="00A30446">
        <w:t>заседания</w:t>
      </w:r>
      <w:r w:rsidR="009A015C">
        <w:t xml:space="preserve"> Комиссии</w:t>
      </w:r>
      <w:r w:rsidRPr="00A30446">
        <w:t>.</w:t>
      </w:r>
    </w:p>
    <w:p w:rsidR="000B6E3A" w:rsidRPr="000B6E3A" w:rsidRDefault="00937E18" w:rsidP="000B6E3A">
      <w:pPr>
        <w:numPr>
          <w:ilvl w:val="1"/>
          <w:numId w:val="6"/>
        </w:numPr>
        <w:tabs>
          <w:tab w:val="clear" w:pos="1909"/>
          <w:tab w:val="num" w:pos="1418"/>
        </w:tabs>
        <w:ind w:left="0" w:firstLine="709"/>
        <w:jc w:val="both"/>
      </w:pPr>
      <w:r w:rsidRPr="000B6E3A">
        <w:t xml:space="preserve">О дате, времени, месте и повестке заседания </w:t>
      </w:r>
      <w:r w:rsidR="00CF6D81">
        <w:t>Комисси</w:t>
      </w:r>
      <w:r w:rsidRPr="000B6E3A">
        <w:t xml:space="preserve">и извещается </w:t>
      </w:r>
      <w:r w:rsidR="000B6E3A" w:rsidRPr="000B6E3A">
        <w:t xml:space="preserve">прокурор комплекса «Байконур», </w:t>
      </w:r>
      <w:r w:rsidR="000B6E3A" w:rsidRPr="00146242">
        <w:t xml:space="preserve">руководитель </w:t>
      </w:r>
      <w:r w:rsidR="000B6E3A" w:rsidRPr="00146242">
        <w:rPr>
          <w:color w:val="000000"/>
        </w:rPr>
        <w:t>Следственного отдела Следственного комитета Российской Федерации на комплексе «Байконур»</w:t>
      </w:r>
      <w:r w:rsidR="000B6E3A" w:rsidRPr="00146242">
        <w:t>.</w:t>
      </w:r>
    </w:p>
    <w:p w:rsidR="00311C41" w:rsidRPr="00311C41" w:rsidRDefault="00311C41" w:rsidP="00311C41">
      <w:pPr>
        <w:numPr>
          <w:ilvl w:val="1"/>
          <w:numId w:val="6"/>
        </w:numPr>
        <w:tabs>
          <w:tab w:val="clear" w:pos="1909"/>
          <w:tab w:val="num" w:pos="1418"/>
        </w:tabs>
        <w:ind w:left="0" w:firstLine="709"/>
        <w:jc w:val="both"/>
        <w:rPr>
          <w:color w:val="5B9BD5"/>
          <w:szCs w:val="28"/>
        </w:rPr>
      </w:pPr>
      <w:bookmarkStart w:id="23" w:name="sub_1015"/>
      <w:r w:rsidRPr="00311C41">
        <w:rPr>
          <w:color w:val="5B9BD5"/>
          <w:szCs w:val="28"/>
        </w:rPr>
        <w:t>Заседание Комиссии считается правомочным, если на нем присутствует не менее половины ее членов.</w:t>
      </w:r>
    </w:p>
    <w:p w:rsidR="00311C41" w:rsidRPr="00311C41" w:rsidRDefault="00311C41" w:rsidP="00311C41">
      <w:pPr>
        <w:ind w:firstLine="709"/>
        <w:jc w:val="both"/>
        <w:rPr>
          <w:color w:val="5B9BD5"/>
          <w:szCs w:val="28"/>
        </w:rPr>
      </w:pPr>
      <w:r w:rsidRPr="00311C41">
        <w:rPr>
          <w:color w:val="5B9BD5"/>
          <w:szCs w:val="28"/>
        </w:rPr>
        <w:t xml:space="preserve">В случае если присутствие члена Комиссии на заседании невозможно, </w:t>
      </w:r>
      <w:r w:rsidRPr="00311C41">
        <w:rPr>
          <w:color w:val="5B9BD5"/>
          <w:szCs w:val="28"/>
        </w:rPr>
        <w:br/>
        <w:t xml:space="preserve">а исполнение обязанностей по замещаемой этим членом Комиссии должности не возложено в установленном правовыми актами города Байконур порядке </w:t>
      </w:r>
      <w:r w:rsidRPr="00311C41">
        <w:rPr>
          <w:color w:val="5B9BD5"/>
          <w:szCs w:val="28"/>
        </w:rPr>
        <w:br/>
        <w:t>на иное должностное лицо, член Комиссии обязан заблаговременно известить об этом председателя Комиссии.</w:t>
      </w:r>
    </w:p>
    <w:p w:rsidR="00311C41" w:rsidRPr="00311C41" w:rsidRDefault="00311C41" w:rsidP="00311C41">
      <w:pPr>
        <w:ind w:firstLine="709"/>
        <w:jc w:val="both"/>
        <w:rPr>
          <w:color w:val="5B9BD5"/>
          <w:szCs w:val="28"/>
        </w:rPr>
      </w:pPr>
      <w:r w:rsidRPr="00311C41">
        <w:rPr>
          <w:color w:val="5B9BD5"/>
          <w:szCs w:val="28"/>
        </w:rPr>
        <w:t>В случае если исполнение обязанностей по замещаемой членом Комиссии должности возложено в установленном правовыми актами города Байконур порядке на иное должностное лицо (далее – лицо, исполняющее обязанности члена Комиссии), участие в заседании Комиссии принимает лицо, исполняющее обязанности члена Комиссии.</w:t>
      </w:r>
    </w:p>
    <w:p w:rsidR="00311C41" w:rsidRPr="00311C41" w:rsidRDefault="00311C41" w:rsidP="00311C41">
      <w:pPr>
        <w:shd w:val="clear" w:color="auto" w:fill="FFFFFF"/>
        <w:tabs>
          <w:tab w:val="left" w:pos="1134"/>
        </w:tabs>
        <w:ind w:firstLine="709"/>
        <w:jc w:val="both"/>
        <w:rPr>
          <w:color w:val="0070C0"/>
          <w:szCs w:val="28"/>
        </w:rPr>
      </w:pPr>
      <w:r w:rsidRPr="00311C41">
        <w:rPr>
          <w:color w:val="5B9BD5"/>
          <w:szCs w:val="28"/>
        </w:rPr>
        <w:t>Присутствие на заседании Комиссии члена Комиссии и лица, исполняющего обязанности члена Комиссии, обязательно. Члены Комиссии и лицо, исполняющее обязанности члена Комиссии, обладают равными правами при принятии решений.</w:t>
      </w:r>
      <w:r w:rsidRPr="00460A98">
        <w:rPr>
          <w:color w:val="2E74B5"/>
        </w:rPr>
        <w:t xml:space="preserve"> </w:t>
      </w:r>
      <w:r w:rsidRPr="004D09F1">
        <w:rPr>
          <w:color w:val="5B9BD5"/>
          <w:szCs w:val="28"/>
        </w:rPr>
        <w:t>(введена ПГА от 24.06.2022 № 219)</w:t>
      </w:r>
    </w:p>
    <w:p w:rsidR="00937E18" w:rsidRPr="000B3BFA" w:rsidRDefault="00C8435D" w:rsidP="00C8435D">
      <w:pPr>
        <w:numPr>
          <w:ilvl w:val="1"/>
          <w:numId w:val="6"/>
        </w:numPr>
        <w:tabs>
          <w:tab w:val="clear" w:pos="1909"/>
          <w:tab w:val="num" w:pos="1418"/>
        </w:tabs>
        <w:ind w:left="0" w:firstLine="709"/>
        <w:jc w:val="both"/>
      </w:pPr>
      <w:bookmarkStart w:id="24" w:name="sub_1016"/>
      <w:bookmarkEnd w:id="23"/>
      <w:r>
        <w:t>На заседании К</w:t>
      </w:r>
      <w:r w:rsidR="00937E18" w:rsidRPr="00C8435D">
        <w:t xml:space="preserve">омиссии председательствует ее председатель либо </w:t>
      </w:r>
      <w:r w:rsidR="000B3BFA" w:rsidRPr="000B3BFA">
        <w:rPr>
          <w:szCs w:val="28"/>
        </w:rPr>
        <w:t xml:space="preserve">один из заместителей </w:t>
      </w:r>
      <w:r w:rsidR="00937E18" w:rsidRPr="000B3BFA">
        <w:t xml:space="preserve">председателя </w:t>
      </w:r>
      <w:r w:rsidR="00CF6D81">
        <w:t>Комисси</w:t>
      </w:r>
      <w:r w:rsidR="00937E18" w:rsidRPr="000B3BFA">
        <w:t>и.</w:t>
      </w:r>
    </w:p>
    <w:p w:rsidR="00937E18" w:rsidRDefault="00937E18" w:rsidP="00064329">
      <w:pPr>
        <w:numPr>
          <w:ilvl w:val="1"/>
          <w:numId w:val="6"/>
        </w:numPr>
        <w:tabs>
          <w:tab w:val="clear" w:pos="1909"/>
          <w:tab w:val="num" w:pos="1418"/>
        </w:tabs>
        <w:ind w:left="0" w:firstLine="709"/>
        <w:jc w:val="both"/>
      </w:pPr>
      <w:bookmarkStart w:id="25" w:name="sub_1017"/>
      <w:bookmarkEnd w:id="24"/>
      <w:r w:rsidRPr="00064329">
        <w:t xml:space="preserve">Решения </w:t>
      </w:r>
      <w:r w:rsidR="00064329">
        <w:t>К</w:t>
      </w:r>
      <w:r w:rsidRPr="00064329">
        <w:t xml:space="preserve">омиссии принимаются большинством голосов присутствующих на заседании </w:t>
      </w:r>
      <w:r w:rsidRPr="005C661D">
        <w:t xml:space="preserve">членов </w:t>
      </w:r>
      <w:r w:rsidR="00CF6D81">
        <w:t>Комисси</w:t>
      </w:r>
      <w:r w:rsidRPr="005C661D">
        <w:t>и.</w:t>
      </w:r>
    </w:p>
    <w:bookmarkEnd w:id="25"/>
    <w:p w:rsidR="00937E18" w:rsidRPr="007E4A7F" w:rsidRDefault="00937E18" w:rsidP="007E4A7F">
      <w:pPr>
        <w:numPr>
          <w:ilvl w:val="1"/>
          <w:numId w:val="6"/>
        </w:numPr>
        <w:tabs>
          <w:tab w:val="clear" w:pos="1909"/>
          <w:tab w:val="num" w:pos="1418"/>
        </w:tabs>
        <w:ind w:left="0" w:firstLine="709"/>
        <w:jc w:val="both"/>
      </w:pPr>
      <w:r w:rsidRPr="007E4A7F">
        <w:t xml:space="preserve">При голосовании член </w:t>
      </w:r>
      <w:r w:rsidR="00CF6D81">
        <w:t>Комисси</w:t>
      </w:r>
      <w:r w:rsidRPr="007E4A7F">
        <w:t xml:space="preserve">и имеет один голос и голосует лично. Член </w:t>
      </w:r>
      <w:r w:rsidR="00CF6D81">
        <w:t>Комисси</w:t>
      </w:r>
      <w:r w:rsidRPr="007E4A7F">
        <w:t xml:space="preserve">и вправе на заседании </w:t>
      </w:r>
      <w:r w:rsidR="007E4A7F">
        <w:t>К</w:t>
      </w:r>
      <w:r w:rsidRPr="007E4A7F">
        <w:t xml:space="preserve">омиссии довести до сведения членов </w:t>
      </w:r>
      <w:r w:rsidR="00CF6D81">
        <w:t>Комисси</w:t>
      </w:r>
      <w:r w:rsidRPr="007E4A7F">
        <w:t xml:space="preserve">и свое особое мнение по вопросу, вынесенному на голосование. Особое мнение, изложенное в письменной форме, прилагается к протоколу заседания </w:t>
      </w:r>
      <w:r w:rsidR="007E4A7F">
        <w:t>К</w:t>
      </w:r>
      <w:r w:rsidRPr="007E4A7F">
        <w:t>омиссии.</w:t>
      </w:r>
    </w:p>
    <w:p w:rsidR="00937E18" w:rsidRPr="007E4A7F" w:rsidRDefault="00937E18" w:rsidP="007E4A7F">
      <w:pPr>
        <w:numPr>
          <w:ilvl w:val="1"/>
          <w:numId w:val="6"/>
        </w:numPr>
        <w:tabs>
          <w:tab w:val="clear" w:pos="1909"/>
          <w:tab w:val="num" w:pos="1418"/>
        </w:tabs>
        <w:ind w:left="0" w:firstLine="709"/>
        <w:jc w:val="both"/>
      </w:pPr>
      <w:r w:rsidRPr="007E4A7F">
        <w:t xml:space="preserve">Результаты голосования, оглашенные председателем </w:t>
      </w:r>
      <w:r w:rsidR="00CF6D81">
        <w:t>Комисси</w:t>
      </w:r>
      <w:r w:rsidRPr="007E4A7F">
        <w:t xml:space="preserve">и, вносятся в протокол заседания </w:t>
      </w:r>
      <w:r w:rsidR="00CF6D81">
        <w:t>Комисси</w:t>
      </w:r>
      <w:r w:rsidRPr="007E4A7F">
        <w:t>и.</w:t>
      </w:r>
    </w:p>
    <w:p w:rsidR="00937E18" w:rsidRPr="007E4A7F" w:rsidRDefault="00937E18" w:rsidP="007E4A7F">
      <w:pPr>
        <w:numPr>
          <w:ilvl w:val="1"/>
          <w:numId w:val="6"/>
        </w:numPr>
        <w:tabs>
          <w:tab w:val="clear" w:pos="1909"/>
          <w:tab w:val="num" w:pos="1418"/>
        </w:tabs>
        <w:ind w:left="0" w:firstLine="709"/>
        <w:jc w:val="both"/>
      </w:pPr>
      <w:r w:rsidRPr="007E4A7F">
        <w:t xml:space="preserve">В протоколе заседания </w:t>
      </w:r>
      <w:r w:rsidR="007E4A7F">
        <w:t>К</w:t>
      </w:r>
      <w:r w:rsidRPr="007E4A7F">
        <w:t>омиссии указываются:</w:t>
      </w:r>
    </w:p>
    <w:p w:rsidR="00937E18" w:rsidRPr="007E4A7F" w:rsidRDefault="00937E18" w:rsidP="007E4A7F">
      <w:pPr>
        <w:ind w:firstLine="709"/>
      </w:pPr>
      <w:bookmarkStart w:id="26" w:name="sub_11731"/>
      <w:r w:rsidRPr="007E4A7F">
        <w:t xml:space="preserve">а) наименование </w:t>
      </w:r>
      <w:r w:rsidR="00CF6D81">
        <w:t>Комисси</w:t>
      </w:r>
      <w:r w:rsidRPr="007E4A7F">
        <w:t>и;</w:t>
      </w:r>
    </w:p>
    <w:p w:rsidR="00937E18" w:rsidRPr="007E4A7F" w:rsidRDefault="00937E18" w:rsidP="007E4A7F">
      <w:pPr>
        <w:ind w:firstLine="709"/>
      </w:pPr>
      <w:bookmarkStart w:id="27" w:name="sub_11732"/>
      <w:bookmarkEnd w:id="26"/>
      <w:r w:rsidRPr="007E4A7F">
        <w:t>б) дата, время и место проведения заседания;</w:t>
      </w:r>
    </w:p>
    <w:p w:rsidR="00937E18" w:rsidRPr="007E4A7F" w:rsidRDefault="00937E18" w:rsidP="007E4A7F">
      <w:pPr>
        <w:ind w:firstLine="709"/>
      </w:pPr>
      <w:bookmarkStart w:id="28" w:name="sub_11733"/>
      <w:bookmarkEnd w:id="27"/>
      <w:r w:rsidRPr="007E4A7F">
        <w:t xml:space="preserve">в) сведения о присутствующих и отсутствующих членах </w:t>
      </w:r>
      <w:r w:rsidR="00CF6D81">
        <w:t>Комисси</w:t>
      </w:r>
      <w:r w:rsidRPr="007E4A7F">
        <w:t>и, иных лицах, присутствующих на заседании;</w:t>
      </w:r>
    </w:p>
    <w:p w:rsidR="00937E18" w:rsidRPr="007E4A7F" w:rsidRDefault="00937E18" w:rsidP="007E4A7F">
      <w:pPr>
        <w:ind w:firstLine="709"/>
      </w:pPr>
      <w:bookmarkStart w:id="29" w:name="sub_11734"/>
      <w:bookmarkEnd w:id="28"/>
      <w:r w:rsidRPr="007E4A7F">
        <w:t>г) повестка дня;</w:t>
      </w:r>
    </w:p>
    <w:p w:rsidR="00937E18" w:rsidRPr="007E4A7F" w:rsidRDefault="00937E18" w:rsidP="00146242">
      <w:pPr>
        <w:ind w:firstLine="709"/>
        <w:jc w:val="both"/>
      </w:pPr>
      <w:bookmarkStart w:id="30" w:name="sub_11735"/>
      <w:bookmarkEnd w:id="29"/>
      <w:r w:rsidRPr="00146242">
        <w:t xml:space="preserve">д) отметка о способе документирования заседания </w:t>
      </w:r>
      <w:r w:rsidR="00146242" w:rsidRPr="00146242">
        <w:t xml:space="preserve">Комиссии </w:t>
      </w:r>
      <w:r w:rsidRPr="00146242">
        <w:t>(стенографирование, видеоконференция, запись на диктофон и др.);</w:t>
      </w:r>
    </w:p>
    <w:p w:rsidR="00937E18" w:rsidRPr="007E4A7F" w:rsidRDefault="00937E18" w:rsidP="007E4A7F">
      <w:pPr>
        <w:ind w:firstLine="709"/>
      </w:pPr>
      <w:bookmarkStart w:id="31" w:name="sub_11736"/>
      <w:bookmarkEnd w:id="30"/>
      <w:r w:rsidRPr="007E4A7F">
        <w:t xml:space="preserve">е) наименование вопросов, рассмотренных на заседании </w:t>
      </w:r>
      <w:r w:rsidR="007E4A7F">
        <w:t>К</w:t>
      </w:r>
      <w:r w:rsidRPr="007E4A7F">
        <w:t>омиссии, и ход их обсуждения;</w:t>
      </w:r>
    </w:p>
    <w:p w:rsidR="00937E18" w:rsidRPr="007E4A7F" w:rsidRDefault="00937E18" w:rsidP="007E4A7F">
      <w:pPr>
        <w:ind w:firstLine="709"/>
        <w:jc w:val="both"/>
      </w:pPr>
      <w:bookmarkStart w:id="32" w:name="sub_11737"/>
      <w:bookmarkEnd w:id="31"/>
      <w:r w:rsidRPr="007E4A7F">
        <w:lastRenderedPageBreak/>
        <w:t xml:space="preserve">ж) результаты голосования по вопросам, обсуждаемым на заседании </w:t>
      </w:r>
      <w:r w:rsidR="00CF6D81">
        <w:t>Комисси</w:t>
      </w:r>
      <w:r w:rsidRPr="007E4A7F">
        <w:t>и;</w:t>
      </w:r>
    </w:p>
    <w:p w:rsidR="00937E18" w:rsidRPr="007E4A7F" w:rsidRDefault="00937E18" w:rsidP="007E4A7F">
      <w:pPr>
        <w:ind w:firstLine="709"/>
      </w:pPr>
      <w:bookmarkStart w:id="33" w:name="sub_11738"/>
      <w:bookmarkEnd w:id="32"/>
      <w:r w:rsidRPr="007E4A7F">
        <w:t>з) решение, принятое по рассматриваемому вопросу.</w:t>
      </w:r>
    </w:p>
    <w:bookmarkEnd w:id="33"/>
    <w:p w:rsidR="00937E18" w:rsidRPr="004A773F" w:rsidRDefault="00937E18" w:rsidP="004A773F">
      <w:pPr>
        <w:numPr>
          <w:ilvl w:val="1"/>
          <w:numId w:val="6"/>
        </w:numPr>
        <w:tabs>
          <w:tab w:val="clear" w:pos="1909"/>
          <w:tab w:val="num" w:pos="1418"/>
        </w:tabs>
        <w:ind w:left="0" w:firstLine="709"/>
        <w:jc w:val="both"/>
      </w:pPr>
      <w:r w:rsidRPr="004A773F">
        <w:t xml:space="preserve">К протоколу заседания </w:t>
      </w:r>
      <w:r w:rsidR="004A773F">
        <w:t>К</w:t>
      </w:r>
      <w:r w:rsidRPr="004A773F">
        <w:t xml:space="preserve">омиссии </w:t>
      </w:r>
      <w:r w:rsidRPr="00562425">
        <w:t>прилагаются</w:t>
      </w:r>
      <w:r w:rsidR="005C661D" w:rsidRPr="00562425">
        <w:t xml:space="preserve"> </w:t>
      </w:r>
      <w:r w:rsidRPr="004A773F">
        <w:t xml:space="preserve">материалы докладов по вопросам, рассмотренным на заседании </w:t>
      </w:r>
      <w:r w:rsidR="004A773F">
        <w:t>К</w:t>
      </w:r>
      <w:r w:rsidRPr="004A773F">
        <w:t>омиссии, справочно-аналитическая и иная информация (при наличии).</w:t>
      </w:r>
    </w:p>
    <w:p w:rsidR="00937E18" w:rsidRDefault="00937E18" w:rsidP="006C5A2B">
      <w:pPr>
        <w:numPr>
          <w:ilvl w:val="1"/>
          <w:numId w:val="6"/>
        </w:numPr>
        <w:tabs>
          <w:tab w:val="clear" w:pos="1909"/>
          <w:tab w:val="num" w:pos="1418"/>
        </w:tabs>
        <w:ind w:left="0" w:firstLine="709"/>
        <w:jc w:val="both"/>
      </w:pPr>
      <w:bookmarkStart w:id="34" w:name="sub_1018"/>
      <w:r w:rsidRPr="006C5A2B">
        <w:t xml:space="preserve">Протокол заседания </w:t>
      </w:r>
      <w:r w:rsidR="006C5A2B">
        <w:t>К</w:t>
      </w:r>
      <w:r w:rsidRPr="006C5A2B">
        <w:t xml:space="preserve">омиссии подписывается председательствующим на заседании </w:t>
      </w:r>
      <w:r w:rsidR="006C5A2B">
        <w:t>К</w:t>
      </w:r>
      <w:r w:rsidRPr="006C5A2B">
        <w:t xml:space="preserve">омиссии и секретарем </w:t>
      </w:r>
      <w:r w:rsidR="00A30446">
        <w:t xml:space="preserve">заседания </w:t>
      </w:r>
      <w:r w:rsidR="006C5A2B">
        <w:t>К</w:t>
      </w:r>
      <w:r w:rsidRPr="006C5A2B">
        <w:t>омиссии.</w:t>
      </w:r>
    </w:p>
    <w:bookmarkEnd w:id="34"/>
    <w:p w:rsidR="00937E18" w:rsidRPr="00426DC7" w:rsidRDefault="00937E18" w:rsidP="00426DC7">
      <w:pPr>
        <w:numPr>
          <w:ilvl w:val="1"/>
          <w:numId w:val="6"/>
        </w:numPr>
        <w:tabs>
          <w:tab w:val="clear" w:pos="1909"/>
          <w:tab w:val="num" w:pos="1418"/>
        </w:tabs>
        <w:ind w:left="0" w:firstLine="709"/>
        <w:jc w:val="both"/>
      </w:pPr>
      <w:r w:rsidRPr="00B2281A">
        <w:t xml:space="preserve">Комиссия </w:t>
      </w:r>
      <w:hyperlink r:id="rId23" w:history="1">
        <w:r w:rsidRPr="00B2281A">
          <w:t>принимает решения</w:t>
        </w:r>
      </w:hyperlink>
      <w:r w:rsidRPr="00B2281A">
        <w:t xml:space="preserve">, оформляемые в </w:t>
      </w:r>
      <w:hyperlink r:id="rId24" w:history="1">
        <w:r w:rsidRPr="00B2281A">
          <w:t>форме</w:t>
        </w:r>
      </w:hyperlink>
      <w:r w:rsidRPr="00B2281A">
        <w:t xml:space="preserve"> постановлений, в которых указываются:</w:t>
      </w:r>
    </w:p>
    <w:p w:rsidR="00937E18" w:rsidRPr="00B2281A" w:rsidRDefault="00B2281A" w:rsidP="00B2281A">
      <w:pPr>
        <w:ind w:left="709"/>
      </w:pPr>
      <w:bookmarkStart w:id="35" w:name="sub_10191"/>
      <w:r w:rsidRPr="00B2281A">
        <w:t>а) наименование К</w:t>
      </w:r>
      <w:r w:rsidR="00937E18" w:rsidRPr="00B2281A">
        <w:t>омиссии;</w:t>
      </w:r>
    </w:p>
    <w:p w:rsidR="00937E18" w:rsidRPr="00B2281A" w:rsidRDefault="00937E18" w:rsidP="00B2281A">
      <w:pPr>
        <w:ind w:left="709"/>
      </w:pPr>
      <w:bookmarkStart w:id="36" w:name="sub_10192"/>
      <w:bookmarkEnd w:id="35"/>
      <w:r w:rsidRPr="00B2281A">
        <w:t>б) дата;</w:t>
      </w:r>
    </w:p>
    <w:p w:rsidR="00937E18" w:rsidRPr="00B2281A" w:rsidRDefault="00937E18" w:rsidP="00B2281A">
      <w:pPr>
        <w:ind w:left="709"/>
      </w:pPr>
      <w:bookmarkStart w:id="37" w:name="sub_10193"/>
      <w:bookmarkEnd w:id="36"/>
      <w:r w:rsidRPr="00B2281A">
        <w:t>в) время и место проведения заседания;</w:t>
      </w:r>
    </w:p>
    <w:p w:rsidR="00937E18" w:rsidRPr="00B2281A" w:rsidRDefault="00937E18" w:rsidP="00B2281A">
      <w:pPr>
        <w:ind w:left="709"/>
      </w:pPr>
      <w:bookmarkStart w:id="38" w:name="sub_10194"/>
      <w:bookmarkEnd w:id="37"/>
      <w:r w:rsidRPr="00B2281A">
        <w:t xml:space="preserve">г) сведения о присутствующих и отсутствующих членах </w:t>
      </w:r>
      <w:r w:rsidR="00CF6D81">
        <w:t>Комисси</w:t>
      </w:r>
      <w:r w:rsidRPr="00B2281A">
        <w:t>и;</w:t>
      </w:r>
    </w:p>
    <w:p w:rsidR="00937E18" w:rsidRPr="00B2281A" w:rsidRDefault="00937E18" w:rsidP="00B2281A">
      <w:pPr>
        <w:ind w:left="709"/>
      </w:pPr>
      <w:bookmarkStart w:id="39" w:name="sub_10195"/>
      <w:bookmarkEnd w:id="38"/>
      <w:r w:rsidRPr="00B2281A">
        <w:t>д) сведения об иных лицах, присутствующих на заседании;</w:t>
      </w:r>
    </w:p>
    <w:p w:rsidR="00937E18" w:rsidRPr="00B2281A" w:rsidRDefault="00937E18" w:rsidP="00B2281A">
      <w:pPr>
        <w:ind w:left="709"/>
      </w:pPr>
      <w:bookmarkStart w:id="40" w:name="sub_10196"/>
      <w:bookmarkEnd w:id="39"/>
      <w:r w:rsidRPr="00B2281A">
        <w:t>е) вопрос повестки дня, по которому вынесено постановление;</w:t>
      </w:r>
    </w:p>
    <w:p w:rsidR="00937E18" w:rsidRPr="00B2281A" w:rsidRDefault="00937E18" w:rsidP="00B2281A">
      <w:pPr>
        <w:ind w:left="709"/>
      </w:pPr>
      <w:bookmarkStart w:id="41" w:name="sub_10197"/>
      <w:bookmarkEnd w:id="40"/>
      <w:r w:rsidRPr="00B2281A">
        <w:t>ж) содержание рассматриваемого вопроса;</w:t>
      </w:r>
    </w:p>
    <w:p w:rsidR="00937E18" w:rsidRPr="00B2281A" w:rsidRDefault="00937E18" w:rsidP="00B2281A">
      <w:pPr>
        <w:ind w:firstLine="709"/>
        <w:jc w:val="both"/>
      </w:pPr>
      <w:bookmarkStart w:id="42" w:name="sub_10198"/>
      <w:bookmarkEnd w:id="41"/>
      <w:r w:rsidRPr="00B2281A">
        <w:t>з) выявленные по рассматриваемому вопросу нарушения прав и законных интересов несовершеннолетних (при их наличии);</w:t>
      </w:r>
    </w:p>
    <w:p w:rsidR="00937E18" w:rsidRPr="00B2281A" w:rsidRDefault="00937E18" w:rsidP="00B2281A">
      <w:pPr>
        <w:ind w:firstLine="709"/>
        <w:jc w:val="both"/>
      </w:pPr>
      <w:bookmarkStart w:id="43" w:name="sub_10199"/>
      <w:bookmarkEnd w:id="42"/>
      <w:r w:rsidRPr="00B2281A">
        <w:t>и) 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</w:t>
      </w:r>
    </w:p>
    <w:p w:rsidR="00937E18" w:rsidRPr="00B2281A" w:rsidRDefault="00937E18" w:rsidP="00B2281A">
      <w:pPr>
        <w:ind w:firstLine="709"/>
        <w:jc w:val="both"/>
      </w:pPr>
      <w:bookmarkStart w:id="44" w:name="sub_101910"/>
      <w:bookmarkEnd w:id="43"/>
      <w:r w:rsidRPr="00B2281A">
        <w:t>к) решение, принятое по рассматриваемому вопросу;</w:t>
      </w:r>
    </w:p>
    <w:p w:rsidR="00937E18" w:rsidRPr="00B2281A" w:rsidRDefault="00937E18" w:rsidP="00B2281A">
      <w:pPr>
        <w:ind w:firstLine="709"/>
        <w:jc w:val="both"/>
      </w:pPr>
      <w:bookmarkStart w:id="45" w:name="sub_101911"/>
      <w:bookmarkEnd w:id="44"/>
      <w:r w:rsidRPr="00B2281A">
        <w:t>л) меры, направленные на устранение причин и условий, способствующих безнадзорности, беспризорности, правонарушениям и</w:t>
      </w:r>
      <w:r w:rsidR="00B2281A">
        <w:t> </w:t>
      </w:r>
      <w:r w:rsidRPr="00B2281A">
        <w:t>антиобщественным действиям несовершеннолетних, которые должны предпринять соответствующие органы или учреждения системы профилактики;</w:t>
      </w:r>
    </w:p>
    <w:p w:rsidR="00937E18" w:rsidRPr="005C661D" w:rsidRDefault="00937E18" w:rsidP="00B2281A">
      <w:pPr>
        <w:ind w:firstLine="709"/>
        <w:jc w:val="both"/>
      </w:pPr>
      <w:bookmarkStart w:id="46" w:name="sub_101912"/>
      <w:bookmarkEnd w:id="45"/>
      <w:r w:rsidRPr="00B2281A">
        <w:t xml:space="preserve">м) сроки, в течение которых должны быть приняты меры, направленные на устранение причин и условий, способствующих безнадзорности, </w:t>
      </w:r>
      <w:r w:rsidRPr="005C661D">
        <w:t>беспризорности, правонарушениям и антиобщественным действиям несовершеннолетних.</w:t>
      </w:r>
    </w:p>
    <w:bookmarkEnd w:id="46"/>
    <w:p w:rsidR="00FC14E9" w:rsidRPr="005C661D" w:rsidRDefault="00937E18" w:rsidP="00FC14E9">
      <w:pPr>
        <w:numPr>
          <w:ilvl w:val="1"/>
          <w:numId w:val="6"/>
        </w:numPr>
        <w:tabs>
          <w:tab w:val="clear" w:pos="1909"/>
          <w:tab w:val="num" w:pos="1418"/>
        </w:tabs>
        <w:ind w:left="0" w:firstLine="709"/>
        <w:jc w:val="both"/>
      </w:pPr>
      <w:r w:rsidRPr="005C661D">
        <w:fldChar w:fldCharType="begin"/>
      </w:r>
      <w:r w:rsidRPr="005C661D">
        <w:instrText>HYPERLINK "http://ivo.garant.ru/document/redirect/71158516/1000"</w:instrText>
      </w:r>
      <w:r w:rsidRPr="005C661D">
        <w:fldChar w:fldCharType="separate"/>
      </w:r>
      <w:r w:rsidRPr="005C661D">
        <w:t>Порядок</w:t>
      </w:r>
      <w:r w:rsidRPr="005C661D">
        <w:fldChar w:fldCharType="end"/>
      </w:r>
      <w:r w:rsidR="005C661D">
        <w:t xml:space="preserve"> принятия К</w:t>
      </w:r>
      <w:r w:rsidRPr="005C661D">
        <w:t>омиссией решения о допуске или недопуске к</w:t>
      </w:r>
      <w:r w:rsidR="005C661D">
        <w:t> </w:t>
      </w:r>
      <w:r w:rsidRPr="005C661D">
        <w:t>педагогической деятельности лиц, имевших судимость (в том числе перечень документов, представляемых для принятия указанного решения, сроки их</w:t>
      </w:r>
      <w:r w:rsidR="005C661D">
        <w:t> </w:t>
      </w:r>
      <w:r w:rsidRPr="005C661D">
        <w:t xml:space="preserve">рассмотрения </w:t>
      </w:r>
      <w:r w:rsidR="00CF6D81">
        <w:t>Комисси</w:t>
      </w:r>
      <w:r w:rsidRPr="005C661D">
        <w:t xml:space="preserve">ей), а также </w:t>
      </w:r>
      <w:hyperlink r:id="rId25" w:history="1">
        <w:r w:rsidRPr="005C661D">
          <w:t>форма</w:t>
        </w:r>
      </w:hyperlink>
      <w:r w:rsidRPr="005C661D">
        <w:t xml:space="preserve"> документа, содержащего решение о</w:t>
      </w:r>
      <w:r w:rsidR="005C661D">
        <w:t> </w:t>
      </w:r>
      <w:r w:rsidRPr="005C661D">
        <w:t xml:space="preserve">допуске или недопуске к педагогической деятельности лиц, имевших судимость, </w:t>
      </w:r>
      <w:r w:rsidR="005C661D">
        <w:t xml:space="preserve">утверждена </w:t>
      </w:r>
      <w:r w:rsidR="00FC14E9" w:rsidRPr="005C661D">
        <w:t xml:space="preserve">постановлением Правительства Российской Федерации от </w:t>
      </w:r>
      <w:r w:rsidR="00892B4A">
        <w:t>0</w:t>
      </w:r>
      <w:r w:rsidR="00FC14E9" w:rsidRPr="005C661D">
        <w:t xml:space="preserve">5 августа </w:t>
      </w:r>
      <w:smartTag w:uri="urn:schemas-microsoft-com:office:smarttags" w:element="metricconverter">
        <w:smartTagPr>
          <w:attr w:name="ProductID" w:val="2015 г"/>
        </w:smartTagPr>
        <w:r w:rsidR="00FC14E9" w:rsidRPr="005C661D">
          <w:t>2015 г</w:t>
        </w:r>
      </w:smartTag>
      <w:r w:rsidR="00FC14E9" w:rsidRPr="005C661D">
        <w:t xml:space="preserve">. № 796 «Об утверждении Правил принятия </w:t>
      </w:r>
      <w:r w:rsidR="00CF6D81">
        <w:t>Комисси</w:t>
      </w:r>
      <w:r w:rsidR="00FC14E9" w:rsidRPr="005C661D">
        <w:t>ей по</w:t>
      </w:r>
      <w:r w:rsidR="005C661D">
        <w:t> </w:t>
      </w:r>
      <w:r w:rsidR="00FC14E9" w:rsidRPr="005C661D">
        <w:t xml:space="preserve">делам несовершеннолетних и защите их прав, созданной высшим исполнительным органом государственной власти субъекта Российской Федерации и осуществляющей деятельность на территории соответствующего субъекта Российской Федерации, решения о допуске или недопуске лиц, имевших судимость, к педагогической деятельности, к предпринимательской деятельности и (или) трудовой деятельности в сфере образования, воспитания, </w:t>
      </w:r>
      <w:r w:rsidR="00FC14E9" w:rsidRPr="005C661D">
        <w:lastRenderedPageBreak/>
        <w:t>развития несовершеннолетних, организации их отдыха и оздоровления, медицинского обеспечения, социальной защиты и социального обслуживания, в</w:t>
      </w:r>
      <w:r w:rsidR="005C661D">
        <w:t> </w:t>
      </w:r>
      <w:r w:rsidR="00FC14E9" w:rsidRPr="005C661D">
        <w:t>сфере детско-юношеского спорта, культуры и искусства с участием несовершеннолетних, а также формы этого решения»</w:t>
      </w:r>
      <w:r w:rsidR="00921404">
        <w:t xml:space="preserve"> (с изменениями)</w:t>
      </w:r>
      <w:r w:rsidR="00FC14E9" w:rsidRPr="005C661D">
        <w:t>.</w:t>
      </w:r>
    </w:p>
    <w:p w:rsidR="00937E18" w:rsidRPr="00B2281A" w:rsidRDefault="00B2281A" w:rsidP="00B2281A">
      <w:pPr>
        <w:numPr>
          <w:ilvl w:val="1"/>
          <w:numId w:val="6"/>
        </w:numPr>
        <w:tabs>
          <w:tab w:val="clear" w:pos="1909"/>
          <w:tab w:val="num" w:pos="1418"/>
        </w:tabs>
        <w:ind w:left="0" w:firstLine="709"/>
        <w:jc w:val="both"/>
      </w:pPr>
      <w:bookmarkStart w:id="47" w:name="sub_1020"/>
      <w:r>
        <w:t>Постановления К</w:t>
      </w:r>
      <w:r w:rsidR="00937E18" w:rsidRPr="00B2281A">
        <w:t xml:space="preserve">омиссии направляются членам </w:t>
      </w:r>
      <w:r w:rsidR="00CF6D81">
        <w:t>Комисси</w:t>
      </w:r>
      <w:r w:rsidR="00937E18" w:rsidRPr="00B2281A">
        <w:t>и, в</w:t>
      </w:r>
      <w:r>
        <w:t> </w:t>
      </w:r>
      <w:r w:rsidR="00937E18" w:rsidRPr="00B2281A">
        <w:t>органы и учреждения системы профилактики и иным заинтересованным лицам и организациям.</w:t>
      </w:r>
    </w:p>
    <w:p w:rsidR="00937E18" w:rsidRPr="00B2281A" w:rsidRDefault="0030625E" w:rsidP="00B2281A">
      <w:pPr>
        <w:numPr>
          <w:ilvl w:val="1"/>
          <w:numId w:val="6"/>
        </w:numPr>
        <w:tabs>
          <w:tab w:val="clear" w:pos="1909"/>
          <w:tab w:val="num" w:pos="1418"/>
        </w:tabs>
        <w:ind w:left="0" w:firstLine="709"/>
        <w:jc w:val="both"/>
      </w:pPr>
      <w:bookmarkStart w:id="48" w:name="sub_1021"/>
      <w:bookmarkEnd w:id="47"/>
      <w:r>
        <w:t>Постановления, принятые К</w:t>
      </w:r>
      <w:r w:rsidR="00937E18" w:rsidRPr="00B2281A">
        <w:t>омиссией, обязательны для исполнения органами и учреждениями системы профилактики.</w:t>
      </w:r>
    </w:p>
    <w:p w:rsidR="00937E18" w:rsidRPr="00B2281A" w:rsidRDefault="00937E18" w:rsidP="00B2281A">
      <w:pPr>
        <w:numPr>
          <w:ilvl w:val="1"/>
          <w:numId w:val="6"/>
        </w:numPr>
        <w:tabs>
          <w:tab w:val="clear" w:pos="1909"/>
          <w:tab w:val="num" w:pos="1418"/>
        </w:tabs>
        <w:ind w:left="0" w:firstLine="709"/>
        <w:jc w:val="both"/>
      </w:pPr>
      <w:bookmarkStart w:id="49" w:name="sub_1022"/>
      <w:bookmarkEnd w:id="48"/>
      <w:r w:rsidRPr="00B2281A">
        <w:t xml:space="preserve">Органы и учреждения системы профилактики обязаны сообщить </w:t>
      </w:r>
      <w:r w:rsidR="00CF6D81">
        <w:t>Комисси</w:t>
      </w:r>
      <w:r w:rsidRPr="00B2281A">
        <w:t>и о мерах, принятых по исполнению постановления, в указанный в нем срок.</w:t>
      </w:r>
    </w:p>
    <w:bookmarkEnd w:id="49"/>
    <w:p w:rsidR="00937E18" w:rsidRPr="0030625E" w:rsidRDefault="00937E18" w:rsidP="00B2281A">
      <w:pPr>
        <w:numPr>
          <w:ilvl w:val="1"/>
          <w:numId w:val="6"/>
        </w:numPr>
        <w:tabs>
          <w:tab w:val="clear" w:pos="1909"/>
          <w:tab w:val="num" w:pos="1418"/>
        </w:tabs>
        <w:ind w:left="0" w:firstLine="709"/>
        <w:jc w:val="both"/>
      </w:pPr>
      <w:r w:rsidRPr="00B2281A">
        <w:t>Постановление</w:t>
      </w:r>
      <w:r w:rsidR="00B2281A">
        <w:t xml:space="preserve"> К</w:t>
      </w:r>
      <w:r w:rsidRPr="00B2281A">
        <w:t xml:space="preserve">омиссии может быть обжаловано в порядке, </w:t>
      </w:r>
      <w:r w:rsidRPr="0030625E">
        <w:t>установленном законодательством Российской Федерации.</w:t>
      </w:r>
    </w:p>
    <w:p w:rsidR="00937E18" w:rsidRPr="0030625E" w:rsidRDefault="00937E18" w:rsidP="00D72B68">
      <w:pPr>
        <w:ind w:firstLine="709"/>
        <w:jc w:val="both"/>
      </w:pPr>
      <w:bookmarkStart w:id="50" w:name="sub_102302"/>
      <w:r w:rsidRPr="0030625E">
        <w:t xml:space="preserve">Решение </w:t>
      </w:r>
      <w:r w:rsidR="00B2281A" w:rsidRPr="0030625E">
        <w:t>К</w:t>
      </w:r>
      <w:r w:rsidRPr="0030625E">
        <w:t>омиссии о допуске или недопуске к педагогической деятельности лиц, имевших судимость, может быть обжаловано в суде.</w:t>
      </w:r>
    </w:p>
    <w:p w:rsidR="00937E18" w:rsidRDefault="00937E18" w:rsidP="00B2281A">
      <w:pPr>
        <w:numPr>
          <w:ilvl w:val="1"/>
          <w:numId w:val="6"/>
        </w:numPr>
        <w:tabs>
          <w:tab w:val="clear" w:pos="1909"/>
          <w:tab w:val="num" w:pos="1418"/>
        </w:tabs>
        <w:ind w:left="0" w:firstLine="709"/>
        <w:jc w:val="both"/>
      </w:pPr>
      <w:bookmarkStart w:id="51" w:name="sub_1024"/>
      <w:bookmarkEnd w:id="50"/>
      <w:r w:rsidRPr="00B2281A">
        <w:t>Комиссия имеет бланк и печать со своим наименованием.</w:t>
      </w:r>
    </w:p>
    <w:bookmarkEnd w:id="51"/>
    <w:p w:rsidR="007F7AD7" w:rsidRPr="0009104C" w:rsidRDefault="006E394E" w:rsidP="00197E8D">
      <w:pPr>
        <w:jc w:val="center"/>
        <w:rPr>
          <w:szCs w:val="28"/>
        </w:rPr>
      </w:pPr>
      <w:r w:rsidRPr="00B2281A">
        <w:rPr>
          <w:szCs w:val="28"/>
        </w:rPr>
        <w:t>___________________</w:t>
      </w:r>
    </w:p>
    <w:sectPr w:rsidR="007F7AD7" w:rsidRPr="0009104C" w:rsidSect="003436C0">
      <w:headerReference w:type="even" r:id="rId26"/>
      <w:headerReference w:type="default" r:id="rId27"/>
      <w:pgSz w:w="11906" w:h="16838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0E7" w:rsidRDefault="00EA10E7">
      <w:r>
        <w:separator/>
      </w:r>
    </w:p>
  </w:endnote>
  <w:endnote w:type="continuationSeparator" w:id="0">
    <w:p w:rsidR="00EA10E7" w:rsidRDefault="00EA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0E7" w:rsidRDefault="00EA10E7">
      <w:r>
        <w:separator/>
      </w:r>
    </w:p>
  </w:footnote>
  <w:footnote w:type="continuationSeparator" w:id="0">
    <w:p w:rsidR="00EA10E7" w:rsidRDefault="00EA1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02D" w:rsidRDefault="004E002D" w:rsidP="00243C2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E002D" w:rsidRDefault="004E00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02D" w:rsidRPr="006A7DED" w:rsidRDefault="004E002D" w:rsidP="00243C2C">
    <w:pPr>
      <w:pStyle w:val="a3"/>
      <w:framePr w:wrap="around" w:vAnchor="text" w:hAnchor="margin" w:xAlign="center" w:y="1"/>
      <w:rPr>
        <w:rStyle w:val="a4"/>
        <w:sz w:val="20"/>
      </w:rPr>
    </w:pPr>
    <w:r w:rsidRPr="006A7DED">
      <w:rPr>
        <w:rStyle w:val="a4"/>
        <w:sz w:val="20"/>
      </w:rPr>
      <w:fldChar w:fldCharType="begin"/>
    </w:r>
    <w:r w:rsidRPr="006A7DED">
      <w:rPr>
        <w:rStyle w:val="a4"/>
        <w:sz w:val="20"/>
      </w:rPr>
      <w:instrText xml:space="preserve">PAGE  </w:instrText>
    </w:r>
    <w:r w:rsidRPr="006A7DED">
      <w:rPr>
        <w:rStyle w:val="a4"/>
        <w:sz w:val="20"/>
      </w:rPr>
      <w:fldChar w:fldCharType="separate"/>
    </w:r>
    <w:r w:rsidR="0093325E">
      <w:rPr>
        <w:rStyle w:val="a4"/>
        <w:noProof/>
        <w:sz w:val="20"/>
      </w:rPr>
      <w:t>18</w:t>
    </w:r>
    <w:r w:rsidRPr="006A7DED">
      <w:rPr>
        <w:rStyle w:val="a4"/>
        <w:sz w:val="20"/>
      </w:rPr>
      <w:fldChar w:fldCharType="end"/>
    </w:r>
  </w:p>
  <w:p w:rsidR="004E002D" w:rsidRDefault="004E002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862E4"/>
    <w:multiLevelType w:val="multilevel"/>
    <w:tmpl w:val="4A529808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53024C5"/>
    <w:multiLevelType w:val="multilevel"/>
    <w:tmpl w:val="08920F0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B566217"/>
    <w:multiLevelType w:val="multilevel"/>
    <w:tmpl w:val="08920F0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44BD5816"/>
    <w:multiLevelType w:val="multilevel"/>
    <w:tmpl w:val="08920F0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48B0570E"/>
    <w:multiLevelType w:val="multilevel"/>
    <w:tmpl w:val="4A529808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535C2E5B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6A1502AC"/>
    <w:multiLevelType w:val="multilevel"/>
    <w:tmpl w:val="48D68E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9"/>
        </w:tabs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58"/>
        </w:tabs>
        <w:ind w:left="2258" w:hanging="120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607"/>
        </w:tabs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56"/>
        </w:tabs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</w:rPr>
    </w:lvl>
  </w:abstractNum>
  <w:abstractNum w:abstractNumId="7">
    <w:nsid w:val="74F938B9"/>
    <w:multiLevelType w:val="multilevel"/>
    <w:tmpl w:val="08920F0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7B4E3AA9"/>
    <w:multiLevelType w:val="multilevel"/>
    <w:tmpl w:val="48D68E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9"/>
        </w:tabs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58"/>
        </w:tabs>
        <w:ind w:left="2258" w:hanging="120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607"/>
        </w:tabs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56"/>
        </w:tabs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54"/>
    <w:rsid w:val="000162DD"/>
    <w:rsid w:val="00024354"/>
    <w:rsid w:val="00031286"/>
    <w:rsid w:val="00035151"/>
    <w:rsid w:val="00036474"/>
    <w:rsid w:val="0004737E"/>
    <w:rsid w:val="00052407"/>
    <w:rsid w:val="00052464"/>
    <w:rsid w:val="00064329"/>
    <w:rsid w:val="00067FD9"/>
    <w:rsid w:val="00070264"/>
    <w:rsid w:val="0007030C"/>
    <w:rsid w:val="00081D54"/>
    <w:rsid w:val="000904E4"/>
    <w:rsid w:val="0009104C"/>
    <w:rsid w:val="00096962"/>
    <w:rsid w:val="000B32D1"/>
    <w:rsid w:val="000B3BFA"/>
    <w:rsid w:val="000B6E3A"/>
    <w:rsid w:val="000D434D"/>
    <w:rsid w:val="000F1116"/>
    <w:rsid w:val="000F1EDE"/>
    <w:rsid w:val="000F3A7C"/>
    <w:rsid w:val="00107183"/>
    <w:rsid w:val="00110AA0"/>
    <w:rsid w:val="00116672"/>
    <w:rsid w:val="00117614"/>
    <w:rsid w:val="00117747"/>
    <w:rsid w:val="001179D1"/>
    <w:rsid w:val="0012072B"/>
    <w:rsid w:val="00123051"/>
    <w:rsid w:val="00130358"/>
    <w:rsid w:val="00132771"/>
    <w:rsid w:val="00134571"/>
    <w:rsid w:val="00137B51"/>
    <w:rsid w:val="00146242"/>
    <w:rsid w:val="00146A04"/>
    <w:rsid w:val="00152A74"/>
    <w:rsid w:val="00153B5D"/>
    <w:rsid w:val="00160FC7"/>
    <w:rsid w:val="0017296D"/>
    <w:rsid w:val="001739D0"/>
    <w:rsid w:val="00176121"/>
    <w:rsid w:val="00182792"/>
    <w:rsid w:val="00183A49"/>
    <w:rsid w:val="00190CCB"/>
    <w:rsid w:val="001948D3"/>
    <w:rsid w:val="00197E8D"/>
    <w:rsid w:val="001A074B"/>
    <w:rsid w:val="001B34A8"/>
    <w:rsid w:val="001B4E8A"/>
    <w:rsid w:val="001C06AA"/>
    <w:rsid w:val="001C15E1"/>
    <w:rsid w:val="001C34FE"/>
    <w:rsid w:val="001D02FB"/>
    <w:rsid w:val="001D0D8E"/>
    <w:rsid w:val="001D3C1A"/>
    <w:rsid w:val="001D4DB6"/>
    <w:rsid w:val="001D715D"/>
    <w:rsid w:val="001E5ED0"/>
    <w:rsid w:val="001E7FBC"/>
    <w:rsid w:val="0020256A"/>
    <w:rsid w:val="00205315"/>
    <w:rsid w:val="00207255"/>
    <w:rsid w:val="00211BA7"/>
    <w:rsid w:val="00212455"/>
    <w:rsid w:val="00215709"/>
    <w:rsid w:val="00223E0E"/>
    <w:rsid w:val="00227E5B"/>
    <w:rsid w:val="00233556"/>
    <w:rsid w:val="00243C2C"/>
    <w:rsid w:val="0024426C"/>
    <w:rsid w:val="00245F88"/>
    <w:rsid w:val="00255C95"/>
    <w:rsid w:val="00261980"/>
    <w:rsid w:val="002624D1"/>
    <w:rsid w:val="0026281B"/>
    <w:rsid w:val="002635C5"/>
    <w:rsid w:val="00267DD9"/>
    <w:rsid w:val="0027062D"/>
    <w:rsid w:val="00290968"/>
    <w:rsid w:val="00293DE5"/>
    <w:rsid w:val="002968D5"/>
    <w:rsid w:val="00297DB4"/>
    <w:rsid w:val="002A20CF"/>
    <w:rsid w:val="002A3392"/>
    <w:rsid w:val="002B101C"/>
    <w:rsid w:val="002B2162"/>
    <w:rsid w:val="002B73C6"/>
    <w:rsid w:val="002C3455"/>
    <w:rsid w:val="002D6444"/>
    <w:rsid w:val="002E2892"/>
    <w:rsid w:val="002E3D02"/>
    <w:rsid w:val="002E51A5"/>
    <w:rsid w:val="002E538A"/>
    <w:rsid w:val="002F5B3B"/>
    <w:rsid w:val="002F6018"/>
    <w:rsid w:val="002F6148"/>
    <w:rsid w:val="00302C3D"/>
    <w:rsid w:val="00302D47"/>
    <w:rsid w:val="00303859"/>
    <w:rsid w:val="0030625E"/>
    <w:rsid w:val="00310FE6"/>
    <w:rsid w:val="00311C41"/>
    <w:rsid w:val="00314F09"/>
    <w:rsid w:val="0031669F"/>
    <w:rsid w:val="0031779E"/>
    <w:rsid w:val="00322585"/>
    <w:rsid w:val="003232D7"/>
    <w:rsid w:val="003343DD"/>
    <w:rsid w:val="00335AF9"/>
    <w:rsid w:val="00335E39"/>
    <w:rsid w:val="00341977"/>
    <w:rsid w:val="003436C0"/>
    <w:rsid w:val="00346E8A"/>
    <w:rsid w:val="0035270C"/>
    <w:rsid w:val="003538E6"/>
    <w:rsid w:val="00353B23"/>
    <w:rsid w:val="00357707"/>
    <w:rsid w:val="00360E81"/>
    <w:rsid w:val="0036639F"/>
    <w:rsid w:val="003817BE"/>
    <w:rsid w:val="00382351"/>
    <w:rsid w:val="00391360"/>
    <w:rsid w:val="00391E91"/>
    <w:rsid w:val="00395D46"/>
    <w:rsid w:val="00397255"/>
    <w:rsid w:val="003A0702"/>
    <w:rsid w:val="003A0A31"/>
    <w:rsid w:val="003A51DE"/>
    <w:rsid w:val="003A6956"/>
    <w:rsid w:val="003A7D7D"/>
    <w:rsid w:val="003B0DDF"/>
    <w:rsid w:val="003C0E25"/>
    <w:rsid w:val="003D1C96"/>
    <w:rsid w:val="003D59FC"/>
    <w:rsid w:val="003E0523"/>
    <w:rsid w:val="003E1203"/>
    <w:rsid w:val="003E1C58"/>
    <w:rsid w:val="003F3F87"/>
    <w:rsid w:val="00407C37"/>
    <w:rsid w:val="004127E2"/>
    <w:rsid w:val="00412AFB"/>
    <w:rsid w:val="00426DC7"/>
    <w:rsid w:val="004303D4"/>
    <w:rsid w:val="00430CE2"/>
    <w:rsid w:val="004317C6"/>
    <w:rsid w:val="00436AFF"/>
    <w:rsid w:val="004475E9"/>
    <w:rsid w:val="00460A98"/>
    <w:rsid w:val="00465C5A"/>
    <w:rsid w:val="00471A02"/>
    <w:rsid w:val="0047252E"/>
    <w:rsid w:val="00472581"/>
    <w:rsid w:val="00475D6B"/>
    <w:rsid w:val="00481221"/>
    <w:rsid w:val="00486287"/>
    <w:rsid w:val="004864BE"/>
    <w:rsid w:val="00487EA2"/>
    <w:rsid w:val="0049010E"/>
    <w:rsid w:val="00493659"/>
    <w:rsid w:val="004958EC"/>
    <w:rsid w:val="004A773F"/>
    <w:rsid w:val="004B0083"/>
    <w:rsid w:val="004B3422"/>
    <w:rsid w:val="004B454B"/>
    <w:rsid w:val="004C30AF"/>
    <w:rsid w:val="004C3EE8"/>
    <w:rsid w:val="004C4D42"/>
    <w:rsid w:val="004C5028"/>
    <w:rsid w:val="004C656E"/>
    <w:rsid w:val="004D09F1"/>
    <w:rsid w:val="004D7141"/>
    <w:rsid w:val="004E002D"/>
    <w:rsid w:val="004E477C"/>
    <w:rsid w:val="004F358C"/>
    <w:rsid w:val="004F3C7B"/>
    <w:rsid w:val="004F7D75"/>
    <w:rsid w:val="00502021"/>
    <w:rsid w:val="00502A0C"/>
    <w:rsid w:val="00507406"/>
    <w:rsid w:val="00511B1F"/>
    <w:rsid w:val="00526389"/>
    <w:rsid w:val="0053346E"/>
    <w:rsid w:val="00533C54"/>
    <w:rsid w:val="00541377"/>
    <w:rsid w:val="00541AD7"/>
    <w:rsid w:val="00541F16"/>
    <w:rsid w:val="0054322C"/>
    <w:rsid w:val="00543863"/>
    <w:rsid w:val="00546945"/>
    <w:rsid w:val="00553ED3"/>
    <w:rsid w:val="00556CE1"/>
    <w:rsid w:val="00562425"/>
    <w:rsid w:val="00567446"/>
    <w:rsid w:val="00567A21"/>
    <w:rsid w:val="005705DF"/>
    <w:rsid w:val="00575A62"/>
    <w:rsid w:val="00580178"/>
    <w:rsid w:val="0058119B"/>
    <w:rsid w:val="00583120"/>
    <w:rsid w:val="00591CCC"/>
    <w:rsid w:val="005A062C"/>
    <w:rsid w:val="005A6F0E"/>
    <w:rsid w:val="005B4DB9"/>
    <w:rsid w:val="005B5E86"/>
    <w:rsid w:val="005B7159"/>
    <w:rsid w:val="005C1B6C"/>
    <w:rsid w:val="005C401D"/>
    <w:rsid w:val="005C661D"/>
    <w:rsid w:val="005C6BC3"/>
    <w:rsid w:val="005D02F3"/>
    <w:rsid w:val="005D4DAD"/>
    <w:rsid w:val="005D50A3"/>
    <w:rsid w:val="005E2CAF"/>
    <w:rsid w:val="005E43C4"/>
    <w:rsid w:val="005F1E65"/>
    <w:rsid w:val="00603A5B"/>
    <w:rsid w:val="00603ECD"/>
    <w:rsid w:val="00616712"/>
    <w:rsid w:val="00622109"/>
    <w:rsid w:val="0062694F"/>
    <w:rsid w:val="006432E3"/>
    <w:rsid w:val="00647DD4"/>
    <w:rsid w:val="0065012E"/>
    <w:rsid w:val="006536E0"/>
    <w:rsid w:val="00687862"/>
    <w:rsid w:val="00687B9D"/>
    <w:rsid w:val="00692103"/>
    <w:rsid w:val="00697C87"/>
    <w:rsid w:val="006A1540"/>
    <w:rsid w:val="006A41FD"/>
    <w:rsid w:val="006A541D"/>
    <w:rsid w:val="006A7DED"/>
    <w:rsid w:val="006B06D9"/>
    <w:rsid w:val="006B237C"/>
    <w:rsid w:val="006B7A93"/>
    <w:rsid w:val="006C54ED"/>
    <w:rsid w:val="006C5A2B"/>
    <w:rsid w:val="006C6706"/>
    <w:rsid w:val="006D0E23"/>
    <w:rsid w:val="006D4E65"/>
    <w:rsid w:val="006D72A2"/>
    <w:rsid w:val="006E2554"/>
    <w:rsid w:val="006E2BDC"/>
    <w:rsid w:val="006E394E"/>
    <w:rsid w:val="006E5273"/>
    <w:rsid w:val="006F4FA1"/>
    <w:rsid w:val="0070271F"/>
    <w:rsid w:val="00711D05"/>
    <w:rsid w:val="00724324"/>
    <w:rsid w:val="00725C05"/>
    <w:rsid w:val="00725C62"/>
    <w:rsid w:val="00726B85"/>
    <w:rsid w:val="00726DE3"/>
    <w:rsid w:val="00730777"/>
    <w:rsid w:val="00730F6E"/>
    <w:rsid w:val="00750736"/>
    <w:rsid w:val="00752CAF"/>
    <w:rsid w:val="00754894"/>
    <w:rsid w:val="00757287"/>
    <w:rsid w:val="00764499"/>
    <w:rsid w:val="007760B4"/>
    <w:rsid w:val="00785574"/>
    <w:rsid w:val="00791AF3"/>
    <w:rsid w:val="00793229"/>
    <w:rsid w:val="007970CE"/>
    <w:rsid w:val="007A126B"/>
    <w:rsid w:val="007A73BB"/>
    <w:rsid w:val="007B504C"/>
    <w:rsid w:val="007D2A94"/>
    <w:rsid w:val="007D6C2C"/>
    <w:rsid w:val="007E2B8C"/>
    <w:rsid w:val="007E3E15"/>
    <w:rsid w:val="007E4A7F"/>
    <w:rsid w:val="007F7AD7"/>
    <w:rsid w:val="00803662"/>
    <w:rsid w:val="0080378F"/>
    <w:rsid w:val="00812316"/>
    <w:rsid w:val="00812F60"/>
    <w:rsid w:val="00824D23"/>
    <w:rsid w:val="00825344"/>
    <w:rsid w:val="00832289"/>
    <w:rsid w:val="0083529A"/>
    <w:rsid w:val="008430CC"/>
    <w:rsid w:val="0084549E"/>
    <w:rsid w:val="008475B9"/>
    <w:rsid w:val="008562CD"/>
    <w:rsid w:val="00865385"/>
    <w:rsid w:val="00866819"/>
    <w:rsid w:val="008670AC"/>
    <w:rsid w:val="00873720"/>
    <w:rsid w:val="00874BB2"/>
    <w:rsid w:val="008828A8"/>
    <w:rsid w:val="0089084A"/>
    <w:rsid w:val="008913AA"/>
    <w:rsid w:val="00892B4A"/>
    <w:rsid w:val="0089327F"/>
    <w:rsid w:val="008A0028"/>
    <w:rsid w:val="008A05F1"/>
    <w:rsid w:val="008A1BEA"/>
    <w:rsid w:val="008A27E2"/>
    <w:rsid w:val="008A3B87"/>
    <w:rsid w:val="008B183B"/>
    <w:rsid w:val="008B2874"/>
    <w:rsid w:val="008B3E0C"/>
    <w:rsid w:val="008C3F23"/>
    <w:rsid w:val="008D3E8F"/>
    <w:rsid w:val="008E4C7D"/>
    <w:rsid w:val="008F582A"/>
    <w:rsid w:val="00903D49"/>
    <w:rsid w:val="0090682F"/>
    <w:rsid w:val="00914C71"/>
    <w:rsid w:val="00915F81"/>
    <w:rsid w:val="0091714C"/>
    <w:rsid w:val="00921404"/>
    <w:rsid w:val="0093325E"/>
    <w:rsid w:val="0093755B"/>
    <w:rsid w:val="00937E18"/>
    <w:rsid w:val="0094393C"/>
    <w:rsid w:val="00945F86"/>
    <w:rsid w:val="00946896"/>
    <w:rsid w:val="00954A61"/>
    <w:rsid w:val="00955039"/>
    <w:rsid w:val="009653E3"/>
    <w:rsid w:val="00965C99"/>
    <w:rsid w:val="009716F3"/>
    <w:rsid w:val="009806DB"/>
    <w:rsid w:val="00982173"/>
    <w:rsid w:val="00992C3B"/>
    <w:rsid w:val="00994755"/>
    <w:rsid w:val="009960BF"/>
    <w:rsid w:val="00997355"/>
    <w:rsid w:val="009A015C"/>
    <w:rsid w:val="009A2069"/>
    <w:rsid w:val="009A37FF"/>
    <w:rsid w:val="009B1A80"/>
    <w:rsid w:val="009C1023"/>
    <w:rsid w:val="009D0A19"/>
    <w:rsid w:val="009E36ED"/>
    <w:rsid w:val="009E7CF2"/>
    <w:rsid w:val="009F0BD6"/>
    <w:rsid w:val="009F14F5"/>
    <w:rsid w:val="009F2CA0"/>
    <w:rsid w:val="009F35B4"/>
    <w:rsid w:val="009F5ED2"/>
    <w:rsid w:val="00A02A7B"/>
    <w:rsid w:val="00A04C49"/>
    <w:rsid w:val="00A07736"/>
    <w:rsid w:val="00A12FEC"/>
    <w:rsid w:val="00A261C7"/>
    <w:rsid w:val="00A30446"/>
    <w:rsid w:val="00A32343"/>
    <w:rsid w:val="00A34600"/>
    <w:rsid w:val="00A35A03"/>
    <w:rsid w:val="00A35B48"/>
    <w:rsid w:val="00A36B87"/>
    <w:rsid w:val="00A63930"/>
    <w:rsid w:val="00A66A9B"/>
    <w:rsid w:val="00A765BA"/>
    <w:rsid w:val="00A76B96"/>
    <w:rsid w:val="00A81F30"/>
    <w:rsid w:val="00A83074"/>
    <w:rsid w:val="00A833D7"/>
    <w:rsid w:val="00AB1A00"/>
    <w:rsid w:val="00AC2839"/>
    <w:rsid w:val="00AC2891"/>
    <w:rsid w:val="00AC5C58"/>
    <w:rsid w:val="00AD0E72"/>
    <w:rsid w:val="00AD453A"/>
    <w:rsid w:val="00AD78C8"/>
    <w:rsid w:val="00AF5917"/>
    <w:rsid w:val="00B01BB9"/>
    <w:rsid w:val="00B04E72"/>
    <w:rsid w:val="00B119CD"/>
    <w:rsid w:val="00B20FEB"/>
    <w:rsid w:val="00B2281A"/>
    <w:rsid w:val="00B245D3"/>
    <w:rsid w:val="00B31C94"/>
    <w:rsid w:val="00B53DF4"/>
    <w:rsid w:val="00B64301"/>
    <w:rsid w:val="00B665DC"/>
    <w:rsid w:val="00B727E1"/>
    <w:rsid w:val="00B73A70"/>
    <w:rsid w:val="00B758F8"/>
    <w:rsid w:val="00B75C02"/>
    <w:rsid w:val="00B777D9"/>
    <w:rsid w:val="00B77F01"/>
    <w:rsid w:val="00B91E54"/>
    <w:rsid w:val="00B95D4A"/>
    <w:rsid w:val="00BA06D4"/>
    <w:rsid w:val="00BA5A60"/>
    <w:rsid w:val="00BA5EE3"/>
    <w:rsid w:val="00BA6622"/>
    <w:rsid w:val="00BC0223"/>
    <w:rsid w:val="00BC0677"/>
    <w:rsid w:val="00BD35E6"/>
    <w:rsid w:val="00BE317C"/>
    <w:rsid w:val="00BE334C"/>
    <w:rsid w:val="00BE70DB"/>
    <w:rsid w:val="00BF565A"/>
    <w:rsid w:val="00C012EF"/>
    <w:rsid w:val="00C02F62"/>
    <w:rsid w:val="00C05945"/>
    <w:rsid w:val="00C10338"/>
    <w:rsid w:val="00C15BA6"/>
    <w:rsid w:val="00C21524"/>
    <w:rsid w:val="00C2268F"/>
    <w:rsid w:val="00C25C0F"/>
    <w:rsid w:val="00C3015D"/>
    <w:rsid w:val="00C30FB7"/>
    <w:rsid w:val="00C34EC9"/>
    <w:rsid w:val="00C52916"/>
    <w:rsid w:val="00C52E91"/>
    <w:rsid w:val="00C60279"/>
    <w:rsid w:val="00C77A5B"/>
    <w:rsid w:val="00C8435D"/>
    <w:rsid w:val="00CA1AB8"/>
    <w:rsid w:val="00CB57B0"/>
    <w:rsid w:val="00CB69E4"/>
    <w:rsid w:val="00CB741E"/>
    <w:rsid w:val="00CC6476"/>
    <w:rsid w:val="00CD034E"/>
    <w:rsid w:val="00CF0D7E"/>
    <w:rsid w:val="00CF2647"/>
    <w:rsid w:val="00CF2B47"/>
    <w:rsid w:val="00CF5ECF"/>
    <w:rsid w:val="00CF6D81"/>
    <w:rsid w:val="00D0006B"/>
    <w:rsid w:val="00D12E95"/>
    <w:rsid w:val="00D168F7"/>
    <w:rsid w:val="00D24753"/>
    <w:rsid w:val="00D24A1D"/>
    <w:rsid w:val="00D306BA"/>
    <w:rsid w:val="00D312EA"/>
    <w:rsid w:val="00D44367"/>
    <w:rsid w:val="00D4702B"/>
    <w:rsid w:val="00D545FF"/>
    <w:rsid w:val="00D563E2"/>
    <w:rsid w:val="00D646CA"/>
    <w:rsid w:val="00D65AB5"/>
    <w:rsid w:val="00D67271"/>
    <w:rsid w:val="00D72B68"/>
    <w:rsid w:val="00D87623"/>
    <w:rsid w:val="00D92890"/>
    <w:rsid w:val="00D9322F"/>
    <w:rsid w:val="00D941C0"/>
    <w:rsid w:val="00DA25D5"/>
    <w:rsid w:val="00DA6781"/>
    <w:rsid w:val="00DB2163"/>
    <w:rsid w:val="00DB3EEE"/>
    <w:rsid w:val="00DB5009"/>
    <w:rsid w:val="00DB6541"/>
    <w:rsid w:val="00DC4FE4"/>
    <w:rsid w:val="00DC592C"/>
    <w:rsid w:val="00DD37DA"/>
    <w:rsid w:val="00DE24C1"/>
    <w:rsid w:val="00DF5C39"/>
    <w:rsid w:val="00E0126A"/>
    <w:rsid w:val="00E05BC1"/>
    <w:rsid w:val="00E07784"/>
    <w:rsid w:val="00E100BB"/>
    <w:rsid w:val="00E3160C"/>
    <w:rsid w:val="00E31CE1"/>
    <w:rsid w:val="00E60CC0"/>
    <w:rsid w:val="00E60FD4"/>
    <w:rsid w:val="00E6333B"/>
    <w:rsid w:val="00E7028F"/>
    <w:rsid w:val="00E71381"/>
    <w:rsid w:val="00E77310"/>
    <w:rsid w:val="00EA0566"/>
    <w:rsid w:val="00EA0F16"/>
    <w:rsid w:val="00EA10E7"/>
    <w:rsid w:val="00EB0D30"/>
    <w:rsid w:val="00EB44DE"/>
    <w:rsid w:val="00EB7354"/>
    <w:rsid w:val="00EC5618"/>
    <w:rsid w:val="00EC758E"/>
    <w:rsid w:val="00ED5740"/>
    <w:rsid w:val="00ED6541"/>
    <w:rsid w:val="00EF42EC"/>
    <w:rsid w:val="00F00465"/>
    <w:rsid w:val="00F032C8"/>
    <w:rsid w:val="00F07AD1"/>
    <w:rsid w:val="00F112FB"/>
    <w:rsid w:val="00F12116"/>
    <w:rsid w:val="00F221DF"/>
    <w:rsid w:val="00F2772F"/>
    <w:rsid w:val="00F27936"/>
    <w:rsid w:val="00F33958"/>
    <w:rsid w:val="00F3444C"/>
    <w:rsid w:val="00F35686"/>
    <w:rsid w:val="00F40EF8"/>
    <w:rsid w:val="00F474CE"/>
    <w:rsid w:val="00F52191"/>
    <w:rsid w:val="00F52966"/>
    <w:rsid w:val="00F54807"/>
    <w:rsid w:val="00F7061C"/>
    <w:rsid w:val="00F70872"/>
    <w:rsid w:val="00F72860"/>
    <w:rsid w:val="00F76876"/>
    <w:rsid w:val="00F76E73"/>
    <w:rsid w:val="00F77D54"/>
    <w:rsid w:val="00F87A1B"/>
    <w:rsid w:val="00F93EB0"/>
    <w:rsid w:val="00FA3A76"/>
    <w:rsid w:val="00FA3D50"/>
    <w:rsid w:val="00FB5C28"/>
    <w:rsid w:val="00FC14E9"/>
    <w:rsid w:val="00FC2C36"/>
    <w:rsid w:val="00FD1482"/>
    <w:rsid w:val="00FD24B9"/>
    <w:rsid w:val="00FD6F8B"/>
    <w:rsid w:val="00FE6ABE"/>
    <w:rsid w:val="00FF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65505-81FF-44FD-ABDA-68AF54C4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eastAsia="ru-RU"/>
    </w:rPr>
  </w:style>
  <w:style w:type="paragraph" w:styleId="1">
    <w:name w:val="heading 1"/>
    <w:basedOn w:val="a"/>
    <w:qFormat/>
    <w:rsid w:val="001D0D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1D0D8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1D0D8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4303D4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487EA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487EA2"/>
    <w:pPr>
      <w:widowControl w:val="0"/>
      <w:autoSpaceDE w:val="0"/>
      <w:autoSpaceDN w:val="0"/>
      <w:adjustRightInd w:val="0"/>
    </w:pPr>
    <w:rPr>
      <w:b/>
      <w:bCs/>
      <w:sz w:val="24"/>
      <w:szCs w:val="24"/>
      <w:lang w:eastAsia="ru-RU"/>
    </w:rPr>
  </w:style>
  <w:style w:type="paragraph" w:customStyle="1" w:styleId="ConsPlusNormal">
    <w:name w:val="ConsPlusNormal"/>
    <w:rsid w:val="00C30FB7"/>
    <w:pPr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3">
    <w:name w:val="header"/>
    <w:basedOn w:val="a"/>
    <w:rsid w:val="006A7DE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A7DED"/>
  </w:style>
  <w:style w:type="paragraph" w:styleId="a5">
    <w:name w:val="footer"/>
    <w:basedOn w:val="a"/>
    <w:rsid w:val="006A7DED"/>
    <w:pPr>
      <w:tabs>
        <w:tab w:val="center" w:pos="4677"/>
        <w:tab w:val="right" w:pos="9355"/>
      </w:tabs>
    </w:pPr>
  </w:style>
  <w:style w:type="character" w:customStyle="1" w:styleId="blk">
    <w:name w:val="blk"/>
    <w:basedOn w:val="a0"/>
    <w:rsid w:val="005E2CAF"/>
  </w:style>
  <w:style w:type="character" w:customStyle="1" w:styleId="apple-converted-space">
    <w:name w:val="apple-converted-space"/>
    <w:basedOn w:val="a0"/>
    <w:rsid w:val="00A833D7"/>
  </w:style>
  <w:style w:type="character" w:styleId="a6">
    <w:name w:val="Hyperlink"/>
    <w:rsid w:val="00526389"/>
    <w:rPr>
      <w:color w:val="0000FF"/>
      <w:u w:val="single"/>
    </w:rPr>
  </w:style>
  <w:style w:type="paragraph" w:customStyle="1" w:styleId="s1">
    <w:name w:val="s_1"/>
    <w:basedOn w:val="a"/>
    <w:rsid w:val="007F7AD7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rsid w:val="002A3392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2A3392"/>
    <w:rPr>
      <w:rFonts w:ascii="Tahoma" w:hAnsi="Tahoma" w:cs="Tahoma"/>
      <w:sz w:val="16"/>
      <w:szCs w:val="16"/>
    </w:rPr>
  </w:style>
  <w:style w:type="character" w:customStyle="1" w:styleId="a9">
    <w:name w:val="Гипертекстовая ссылка"/>
    <w:rsid w:val="001D715D"/>
    <w:rPr>
      <w:color w:val="106BBE"/>
    </w:rPr>
  </w:style>
  <w:style w:type="paragraph" w:customStyle="1" w:styleId="aa">
    <w:name w:val="Комментарий"/>
    <w:basedOn w:val="a"/>
    <w:next w:val="a"/>
    <w:rsid w:val="00B01BB9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b">
    <w:name w:val="Информация о версии"/>
    <w:basedOn w:val="aa"/>
    <w:next w:val="a"/>
    <w:rsid w:val="00B01BB9"/>
    <w:rPr>
      <w:i/>
      <w:iCs/>
    </w:rPr>
  </w:style>
  <w:style w:type="paragraph" w:customStyle="1" w:styleId="j11">
    <w:name w:val="j11"/>
    <w:basedOn w:val="a"/>
    <w:rsid w:val="00DD37DA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1"/>
    <w:basedOn w:val="a0"/>
    <w:rsid w:val="00DD37DA"/>
  </w:style>
  <w:style w:type="character" w:customStyle="1" w:styleId="s3">
    <w:name w:val="s3"/>
    <w:basedOn w:val="a0"/>
    <w:rsid w:val="00DD37DA"/>
  </w:style>
  <w:style w:type="paragraph" w:customStyle="1" w:styleId="s22">
    <w:name w:val="s_22"/>
    <w:basedOn w:val="a"/>
    <w:rsid w:val="00A261C7"/>
    <w:pPr>
      <w:spacing w:before="100" w:beforeAutospacing="1" w:after="100" w:afterAutospacing="1"/>
    </w:pPr>
    <w:rPr>
      <w:sz w:val="24"/>
      <w:szCs w:val="24"/>
    </w:rPr>
  </w:style>
  <w:style w:type="character" w:styleId="ac">
    <w:name w:val="annotation reference"/>
    <w:semiHidden/>
    <w:rsid w:val="001D4DB6"/>
    <w:rPr>
      <w:sz w:val="16"/>
      <w:szCs w:val="16"/>
    </w:rPr>
  </w:style>
  <w:style w:type="paragraph" w:styleId="ad">
    <w:name w:val="annotation text"/>
    <w:basedOn w:val="a"/>
    <w:semiHidden/>
    <w:rsid w:val="001D4DB6"/>
    <w:rPr>
      <w:sz w:val="20"/>
    </w:rPr>
  </w:style>
  <w:style w:type="paragraph" w:styleId="ae">
    <w:name w:val="annotation subject"/>
    <w:basedOn w:val="ad"/>
    <w:next w:val="ad"/>
    <w:semiHidden/>
    <w:rsid w:val="001D4DB6"/>
    <w:rPr>
      <w:b/>
      <w:bCs/>
    </w:rPr>
  </w:style>
  <w:style w:type="paragraph" w:customStyle="1" w:styleId="af">
    <w:name w:val=" Знак"/>
    <w:basedOn w:val="a"/>
    <w:rsid w:val="00493659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0">
    <w:name w:val="Body Text Indent"/>
    <w:basedOn w:val="a"/>
    <w:link w:val="af1"/>
    <w:rsid w:val="004303D4"/>
    <w:pPr>
      <w:ind w:right="-1" w:firstLine="851"/>
      <w:jc w:val="both"/>
    </w:pPr>
    <w:rPr>
      <w:sz w:val="24"/>
    </w:rPr>
  </w:style>
  <w:style w:type="character" w:customStyle="1" w:styleId="af1">
    <w:name w:val="Основной текст с отступом Знак"/>
    <w:link w:val="af0"/>
    <w:rsid w:val="004303D4"/>
    <w:rPr>
      <w:sz w:val="24"/>
    </w:rPr>
  </w:style>
  <w:style w:type="paragraph" w:styleId="af2">
    <w:name w:val="Body Text"/>
    <w:basedOn w:val="a"/>
    <w:link w:val="af3"/>
    <w:rsid w:val="004303D4"/>
    <w:pPr>
      <w:ind w:right="5437"/>
    </w:pPr>
    <w:rPr>
      <w:b/>
    </w:rPr>
  </w:style>
  <w:style w:type="character" w:customStyle="1" w:styleId="af3">
    <w:name w:val="Основной текст Знак"/>
    <w:link w:val="af2"/>
    <w:rsid w:val="004303D4"/>
    <w:rPr>
      <w:b/>
      <w:sz w:val="28"/>
    </w:rPr>
  </w:style>
  <w:style w:type="paragraph" w:styleId="af4">
    <w:name w:val="Title"/>
    <w:basedOn w:val="a"/>
    <w:link w:val="af5"/>
    <w:qFormat/>
    <w:rsid w:val="004303D4"/>
    <w:pPr>
      <w:ind w:right="51"/>
      <w:jc w:val="center"/>
    </w:pPr>
    <w:rPr>
      <w:b/>
      <w:sz w:val="32"/>
    </w:rPr>
  </w:style>
  <w:style w:type="character" w:customStyle="1" w:styleId="af5">
    <w:name w:val="Название Знак"/>
    <w:link w:val="af4"/>
    <w:rsid w:val="004303D4"/>
    <w:rPr>
      <w:b/>
      <w:sz w:val="32"/>
    </w:rPr>
  </w:style>
  <w:style w:type="character" w:customStyle="1" w:styleId="40">
    <w:name w:val="Заголовок 4 Знак"/>
    <w:link w:val="4"/>
    <w:semiHidden/>
    <w:rsid w:val="004303D4"/>
    <w:rPr>
      <w:rFonts w:ascii="Calibri" w:eastAsia="Times New Roman" w:hAnsi="Calibri" w:cs="Times New Roman"/>
      <w:b/>
      <w:bCs/>
      <w:sz w:val="28"/>
      <w:szCs w:val="28"/>
    </w:rPr>
  </w:style>
  <w:style w:type="paragraph" w:styleId="af6">
    <w:name w:val="Block Text"/>
    <w:basedOn w:val="a"/>
    <w:rsid w:val="004303D4"/>
    <w:pPr>
      <w:tabs>
        <w:tab w:val="left" w:pos="3828"/>
      </w:tabs>
      <w:ind w:left="85" w:right="5833" w:hanging="62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7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76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775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393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191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50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189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7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201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13321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2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7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base.garant.ru/12116087/1cafb24d049dcd1e7707a22d98e9858f/" TargetMode="External"/><Relationship Id="rId18" Type="http://schemas.openxmlformats.org/officeDocument/2006/relationships/hyperlink" Target="http://www.consultant.ru/document/cons_doc_LAW_346760/8c909d7721021e06a0cd78ded36d20014e532670/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346760/2c0bfc64bdc6beddede24e98fc51a226a5bda72c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base.garant.ru/12116087/1cafb24d049dcd1e7707a22d98e9858f/" TargetMode="External"/><Relationship Id="rId17" Type="http://schemas.openxmlformats.org/officeDocument/2006/relationships/hyperlink" Target="http://ivo.garant.ru/document/redirect/71158516/2000" TargetMode="External"/><Relationship Id="rId25" Type="http://schemas.openxmlformats.org/officeDocument/2006/relationships/hyperlink" Target="http://ivo.garant.ru/document/redirect/71158516/2000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12116087/5" TargetMode="External"/><Relationship Id="rId20" Type="http://schemas.openxmlformats.org/officeDocument/2006/relationships/hyperlink" Target="http://www.consultant.ru/document/cons_doc_LAW_346760/07bd52fe9bc2d3da5a6acac9705bafb9447abcdb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10164072/2059" TargetMode="External"/><Relationship Id="rId24" Type="http://schemas.openxmlformats.org/officeDocument/2006/relationships/hyperlink" Target="http://ivo.garant.ru/document/redirect/71158516/20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ase.garant.ru/10108000/36bfb7176e3e8bfebe718035887e4efc/" TargetMode="External"/><Relationship Id="rId23" Type="http://schemas.openxmlformats.org/officeDocument/2006/relationships/hyperlink" Target="http://ivo.garant.ru/document/redirect/71158516/100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ivo.garant.ru/document/redirect/12125267/0" TargetMode="External"/><Relationship Id="rId19" Type="http://schemas.openxmlformats.org/officeDocument/2006/relationships/hyperlink" Target="http://www.consultant.ru/document/cons_doc_LAW_346760/6ded8f7f9f9737c0ebc47ef1559e983a82653e1a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yperlink" Target="http://base.garant.ru/12125178/5ae8105d11da4ccc486fe23971414c95/" TargetMode="External"/><Relationship Id="rId22" Type="http://schemas.openxmlformats.org/officeDocument/2006/relationships/hyperlink" Target="http://www.consultant.ru/document/cons_doc_LAW_346760/75d58edae04737f3247d92410bb8c0bb873071bf/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6271</Words>
  <Characters>35748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Аппарат Главы администрации города Байконр</Company>
  <LinksUpToDate>false</LinksUpToDate>
  <CharactersWithSpaces>41936</CharactersWithSpaces>
  <SharedDoc>false</SharedDoc>
  <HLinks>
    <vt:vector size="126" baseType="variant">
      <vt:variant>
        <vt:i4>1769566</vt:i4>
      </vt:variant>
      <vt:variant>
        <vt:i4>60</vt:i4>
      </vt:variant>
      <vt:variant>
        <vt:i4>0</vt:i4>
      </vt:variant>
      <vt:variant>
        <vt:i4>5</vt:i4>
      </vt:variant>
      <vt:variant>
        <vt:lpwstr>http://ivo.garant.ru/document/redirect/71158516/2000</vt:lpwstr>
      </vt:variant>
      <vt:variant>
        <vt:lpwstr/>
      </vt:variant>
      <vt:variant>
        <vt:i4>1769565</vt:i4>
      </vt:variant>
      <vt:variant>
        <vt:i4>57</vt:i4>
      </vt:variant>
      <vt:variant>
        <vt:i4>0</vt:i4>
      </vt:variant>
      <vt:variant>
        <vt:i4>5</vt:i4>
      </vt:variant>
      <vt:variant>
        <vt:lpwstr>http://ivo.garant.ru/document/redirect/71158516/1000</vt:lpwstr>
      </vt:variant>
      <vt:variant>
        <vt:lpwstr/>
      </vt:variant>
      <vt:variant>
        <vt:i4>1769566</vt:i4>
      </vt:variant>
      <vt:variant>
        <vt:i4>54</vt:i4>
      </vt:variant>
      <vt:variant>
        <vt:i4>0</vt:i4>
      </vt:variant>
      <vt:variant>
        <vt:i4>5</vt:i4>
      </vt:variant>
      <vt:variant>
        <vt:lpwstr>http://ivo.garant.ru/document/redirect/71158516/2000</vt:lpwstr>
      </vt:variant>
      <vt:variant>
        <vt:lpwstr/>
      </vt:variant>
      <vt:variant>
        <vt:i4>1769565</vt:i4>
      </vt:variant>
      <vt:variant>
        <vt:i4>51</vt:i4>
      </vt:variant>
      <vt:variant>
        <vt:i4>0</vt:i4>
      </vt:variant>
      <vt:variant>
        <vt:i4>5</vt:i4>
      </vt:variant>
      <vt:variant>
        <vt:lpwstr>http://ivo.garant.ru/document/redirect/71158516/1000</vt:lpwstr>
      </vt:variant>
      <vt:variant>
        <vt:lpwstr/>
      </vt:variant>
      <vt:variant>
        <vt:i4>2752530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sub_11217</vt:lpwstr>
      </vt:variant>
      <vt:variant>
        <vt:i4>2752530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sub_11212</vt:lpwstr>
      </vt:variant>
      <vt:variant>
        <vt:i4>5898273</vt:i4>
      </vt:variant>
      <vt:variant>
        <vt:i4>42</vt:i4>
      </vt:variant>
      <vt:variant>
        <vt:i4>0</vt:i4>
      </vt:variant>
      <vt:variant>
        <vt:i4>5</vt:i4>
      </vt:variant>
      <vt:variant>
        <vt:lpwstr>http://www.consultant.ru/document/cons_doc_LAW_346760/75d58edae04737f3247d92410bb8c0bb873071bf/</vt:lpwstr>
      </vt:variant>
      <vt:variant>
        <vt:lpwstr>dst6365</vt:lpwstr>
      </vt:variant>
      <vt:variant>
        <vt:i4>720929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http://www.consultant.ru/document/cons_doc_LAW_346760/2c0bfc64bdc6beddede24e98fc51a226a5bda72c/</vt:lpwstr>
      </vt:variant>
      <vt:variant>
        <vt:lpwstr>dst4543</vt:lpwstr>
      </vt:variant>
      <vt:variant>
        <vt:i4>5374067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http://www.consultant.ru/document/cons_doc_LAW_346760/07bd52fe9bc2d3da5a6acac9705bafb9447abcdb/</vt:lpwstr>
      </vt:variant>
      <vt:variant>
        <vt:lpwstr>dst6359</vt:lpwstr>
      </vt:variant>
      <vt:variant>
        <vt:i4>3145807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http://www.consultant.ru/document/cons_doc_LAW_346760/6ded8f7f9f9737c0ebc47ef1559e983a82653e1a/</vt:lpwstr>
      </vt:variant>
      <vt:variant>
        <vt:lpwstr>dst100295</vt:lpwstr>
      </vt:variant>
      <vt:variant>
        <vt:i4>3211287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http://www.consultant.ru/document/cons_doc_LAW_346760/8c909d7721021e06a0cd78ded36d20014e532670/</vt:lpwstr>
      </vt:variant>
      <vt:variant>
        <vt:lpwstr>dst100292</vt:lpwstr>
      </vt:variant>
      <vt:variant>
        <vt:i4>1769566</vt:i4>
      </vt:variant>
      <vt:variant>
        <vt:i4>27</vt:i4>
      </vt:variant>
      <vt:variant>
        <vt:i4>0</vt:i4>
      </vt:variant>
      <vt:variant>
        <vt:i4>5</vt:i4>
      </vt:variant>
      <vt:variant>
        <vt:lpwstr>http://ivo.garant.ru/document/redirect/71158516/2000</vt:lpwstr>
      </vt:variant>
      <vt:variant>
        <vt:lpwstr/>
      </vt:variant>
      <vt:variant>
        <vt:i4>1769565</vt:i4>
      </vt:variant>
      <vt:variant>
        <vt:i4>24</vt:i4>
      </vt:variant>
      <vt:variant>
        <vt:i4>0</vt:i4>
      </vt:variant>
      <vt:variant>
        <vt:i4>5</vt:i4>
      </vt:variant>
      <vt:variant>
        <vt:lpwstr>http://ivo.garant.ru/document/redirect/71158516/1000</vt:lpwstr>
      </vt:variant>
      <vt:variant>
        <vt:lpwstr/>
      </vt:variant>
      <vt:variant>
        <vt:i4>1704031</vt:i4>
      </vt:variant>
      <vt:variant>
        <vt:i4>21</vt:i4>
      </vt:variant>
      <vt:variant>
        <vt:i4>0</vt:i4>
      </vt:variant>
      <vt:variant>
        <vt:i4>5</vt:i4>
      </vt:variant>
      <vt:variant>
        <vt:lpwstr>http://ivo.garant.ru/document/redirect/12116087/5</vt:lpwstr>
      </vt:variant>
      <vt:variant>
        <vt:lpwstr/>
      </vt:variant>
      <vt:variant>
        <vt:i4>2949120</vt:i4>
      </vt:variant>
      <vt:variant>
        <vt:i4>18</vt:i4>
      </vt:variant>
      <vt:variant>
        <vt:i4>0</vt:i4>
      </vt:variant>
      <vt:variant>
        <vt:i4>5</vt:i4>
      </vt:variant>
      <vt:variant>
        <vt:lpwstr>http://base.garant.ru/10108000/36bfb7176e3e8bfebe718035887e4efc/</vt:lpwstr>
      </vt:variant>
      <vt:variant>
        <vt:lpwstr>block_15</vt:lpwstr>
      </vt:variant>
      <vt:variant>
        <vt:i4>4653116</vt:i4>
      </vt:variant>
      <vt:variant>
        <vt:i4>15</vt:i4>
      </vt:variant>
      <vt:variant>
        <vt:i4>0</vt:i4>
      </vt:variant>
      <vt:variant>
        <vt:i4>5</vt:i4>
      </vt:variant>
      <vt:variant>
        <vt:lpwstr>http://base.garant.ru/12125178/5ae8105d11da4ccc486fe23971414c95/</vt:lpwstr>
      </vt:variant>
      <vt:variant>
        <vt:lpwstr>block_11513</vt:lpwstr>
      </vt:variant>
      <vt:variant>
        <vt:i4>2293853</vt:i4>
      </vt:variant>
      <vt:variant>
        <vt:i4>12</vt:i4>
      </vt:variant>
      <vt:variant>
        <vt:i4>0</vt:i4>
      </vt:variant>
      <vt:variant>
        <vt:i4>5</vt:i4>
      </vt:variant>
      <vt:variant>
        <vt:lpwstr>http://base.garant.ru/12116087/1cafb24d049dcd1e7707a22d98e9858f/</vt:lpwstr>
      </vt:variant>
      <vt:variant>
        <vt:lpwstr>block_102</vt:lpwstr>
      </vt:variant>
      <vt:variant>
        <vt:i4>2293853</vt:i4>
      </vt:variant>
      <vt:variant>
        <vt:i4>9</vt:i4>
      </vt:variant>
      <vt:variant>
        <vt:i4>0</vt:i4>
      </vt:variant>
      <vt:variant>
        <vt:i4>5</vt:i4>
      </vt:variant>
      <vt:variant>
        <vt:lpwstr>http://base.garant.ru/12116087/1cafb24d049dcd1e7707a22d98e9858f/</vt:lpwstr>
      </vt:variant>
      <vt:variant>
        <vt:lpwstr>block_101</vt:lpwstr>
      </vt:variant>
      <vt:variant>
        <vt:i4>1966168</vt:i4>
      </vt:variant>
      <vt:variant>
        <vt:i4>6</vt:i4>
      </vt:variant>
      <vt:variant>
        <vt:i4>0</vt:i4>
      </vt:variant>
      <vt:variant>
        <vt:i4>5</vt:i4>
      </vt:variant>
      <vt:variant>
        <vt:lpwstr>http://ivo.garant.ru/document/redirect/10164072/2059</vt:lpwstr>
      </vt:variant>
      <vt:variant>
        <vt:lpwstr/>
      </vt:variant>
      <vt:variant>
        <vt:i4>1507422</vt:i4>
      </vt:variant>
      <vt:variant>
        <vt:i4>3</vt:i4>
      </vt:variant>
      <vt:variant>
        <vt:i4>0</vt:i4>
      </vt:variant>
      <vt:variant>
        <vt:i4>5</vt:i4>
      </vt:variant>
      <vt:variant>
        <vt:lpwstr>http://ivo.garant.ru/document/redirect/12125267/0</vt:lpwstr>
      </vt:variant>
      <vt:variant>
        <vt:lpwstr/>
      </vt:variant>
      <vt:variant>
        <vt:i4>983089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http://www.consultant.ru/document/cons_doc_LAW_39570/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КДН</dc:creator>
  <cp:keywords/>
  <dc:description/>
  <cp:lastModifiedBy>Лю Ю.Л.</cp:lastModifiedBy>
  <cp:revision>2</cp:revision>
  <cp:lastPrinted>2020-06-03T06:45:00Z</cp:lastPrinted>
  <dcterms:created xsi:type="dcterms:W3CDTF">2024-07-22T05:49:00Z</dcterms:created>
  <dcterms:modified xsi:type="dcterms:W3CDTF">2024-07-22T05:49:00Z</dcterms:modified>
</cp:coreProperties>
</file>