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102324884"/>
    <w:bookmarkEnd w:id="0"/>
    <w:p w:rsidR="00DF7DCE" w:rsidRDefault="00DF7DCE" w:rsidP="00DF7DCE">
      <w:pPr>
        <w:jc w:val="center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8.25pt" o:ole="" fillcolor="window">
            <v:imagedata r:id="rId8" o:title=""/>
          </v:shape>
          <o:OLEObject Type="Embed" ProgID="Word.Picture.8" ShapeID="_x0000_i1025" DrawAspect="Content" ObjectID="_1782118134" r:id="rId9"/>
        </w:object>
      </w:r>
    </w:p>
    <w:p w:rsidR="00C56F34" w:rsidRDefault="00DF7DCE" w:rsidP="00DF7DCE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</w:t>
      </w:r>
      <w:r w:rsidR="00C56F34">
        <w:rPr>
          <w:sz w:val="28"/>
        </w:rPr>
        <w:t>АДМИНИСТРАЦИИ  ГОРОДА</w:t>
      </w:r>
      <w:r>
        <w:rPr>
          <w:sz w:val="28"/>
        </w:rPr>
        <w:t xml:space="preserve"> </w:t>
      </w:r>
      <w:r w:rsidR="00C56F34">
        <w:rPr>
          <w:sz w:val="28"/>
        </w:rPr>
        <w:t>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C56F34">
      <w:pPr>
        <w:jc w:val="center"/>
        <w:rPr>
          <w:sz w:val="28"/>
        </w:rPr>
      </w:pPr>
    </w:p>
    <w:p w:rsidR="00DF7DCE" w:rsidRDefault="00DF7DCE">
      <w:pPr>
        <w:jc w:val="center"/>
        <w:rPr>
          <w:sz w:val="28"/>
        </w:rPr>
      </w:pPr>
    </w:p>
    <w:p w:rsidR="00DF7DCE" w:rsidRDefault="00DF7DCE">
      <w:pPr>
        <w:jc w:val="center"/>
        <w:rPr>
          <w:sz w:val="28"/>
        </w:rPr>
      </w:pPr>
      <w:bookmarkStart w:id="1" w:name="_GoBack"/>
      <w:bookmarkEnd w:id="1"/>
    </w:p>
    <w:p w:rsidR="00C56F34" w:rsidRDefault="00DF7DCE">
      <w:pPr>
        <w:jc w:val="center"/>
        <w:rPr>
          <w:sz w:val="28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A47B972" wp14:editId="4CA20E86">
                <wp:simplePos x="0" y="0"/>
                <wp:positionH relativeFrom="margin">
                  <wp:align>right</wp:align>
                </wp:positionH>
                <wp:positionV relativeFrom="page">
                  <wp:posOffset>2426335</wp:posOffset>
                </wp:positionV>
                <wp:extent cx="6240145" cy="0"/>
                <wp:effectExtent l="0" t="0" r="2730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C3BF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40.15pt,191.05pt" to="931.5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BKn85d3AAAAAgBAAAPAAAAZHJzL2Rvd25yZXYueG1sTI9BS8NAEIXvgv9hGcFLaTdNQWPM&#10;poiamxerxes0OybB7Gya3bbRX+8Igh7fvOG97xXryfXqSGPoPBtYLhJQxLW3HTcGXl+qeQYqRGSL&#10;vWcy8EkB1uX5WYG59Sd+puMmNkpCOORooI1xyLUOdUsOw8IPxOK9+9FhFDk22o54knDX6zRJrrTD&#10;jqWhxYHuW6o/NgdnIFRb2ldfs3qWvK0aT+n+4ekRjbm8mO5uQUWa4t8z/OALOpTCtPMHtkH1BmRI&#10;NLDK0iUosW+y9BrU7veiy0L/H1B+Aw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Eqf&#10;zl3cAAAACAEAAA8AAAAAAAAAAAAAAAAAawQAAGRycy9kb3ducmV2LnhtbFBLBQYAAAAABAAEAPMA&#10;AAB0BQAAAAA=&#10;" o:allowincell="f">
                <w10:wrap anchorx="margin" anchory="page"/>
              </v:line>
            </w:pict>
          </mc:Fallback>
        </mc:AlternateContent>
      </w:r>
      <w:r w:rsidR="00E871A6">
        <w:rPr>
          <w:sz w:val="28"/>
        </w:rPr>
        <w:t xml:space="preserve">_________________                                                                     </w:t>
      </w:r>
      <w:r w:rsidR="00C56F34">
        <w:rPr>
          <w:sz w:val="28"/>
        </w:rPr>
        <w:t>№</w:t>
      </w:r>
      <w:r w:rsidR="00AF721D">
        <w:rPr>
          <w:sz w:val="28"/>
        </w:rPr>
        <w:t xml:space="preserve"> </w:t>
      </w:r>
      <w:r w:rsidR="00E871A6">
        <w:rPr>
          <w:sz w:val="28"/>
        </w:rPr>
        <w:t>______________</w:t>
      </w:r>
    </w:p>
    <w:p w:rsidR="00C56F34" w:rsidRDefault="00C56F34">
      <w:pPr>
        <w:jc w:val="center"/>
        <w:rPr>
          <w:sz w:val="28"/>
        </w:rPr>
      </w:pPr>
    </w:p>
    <w:p w:rsidR="006A2467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 xml:space="preserve">О внесении изменений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  <w:r>
        <w:rPr>
          <w:b/>
          <w:color w:val="000000"/>
          <w:spacing w:val="-2"/>
          <w:sz w:val="28"/>
        </w:rPr>
        <w:t>,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 xml:space="preserve">утвержденный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Default="008429CD" w:rsidP="008429CD">
      <w:pPr>
        <w:rPr>
          <w:b/>
          <w:color w:val="000000"/>
          <w:spacing w:val="-2"/>
          <w:sz w:val="28"/>
        </w:rPr>
      </w:pPr>
    </w:p>
    <w:p w:rsidR="00B07867" w:rsidRDefault="0062355F" w:rsidP="000B3D6D">
      <w:pPr>
        <w:pStyle w:val="af0"/>
        <w:spacing w:after="0" w:line="336" w:lineRule="auto"/>
        <w:ind w:firstLine="709"/>
        <w:jc w:val="both"/>
        <w:rPr>
          <w:sz w:val="28"/>
        </w:rPr>
      </w:pPr>
      <w:r w:rsidRPr="0062355F">
        <w:rPr>
          <w:sz w:val="28"/>
        </w:rPr>
        <w:t>В связи с кадровыми изменениями</w:t>
      </w:r>
    </w:p>
    <w:p w:rsidR="00753F2E" w:rsidRDefault="00753F2E" w:rsidP="005B0FEB">
      <w:pPr>
        <w:pStyle w:val="af0"/>
        <w:spacing w:before="240" w:after="0" w:line="336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62355F" w:rsidRPr="0062355F" w:rsidRDefault="00F2418F" w:rsidP="001E572C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567"/>
          <w:tab w:val="num" w:pos="1134"/>
          <w:tab w:val="left" w:pos="1276"/>
        </w:tabs>
        <w:spacing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60BDE">
        <w:rPr>
          <w:sz w:val="28"/>
          <w:szCs w:val="20"/>
          <w:lang w:eastAsia="ar-SA"/>
        </w:rPr>
        <w:t xml:space="preserve"> </w:t>
      </w:r>
      <w:r w:rsidR="005A0167" w:rsidRPr="005A0167">
        <w:rPr>
          <w:sz w:val="28"/>
          <w:szCs w:val="20"/>
          <w:lang w:eastAsia="ar-SA"/>
        </w:rPr>
        <w:t>Внести в состав рабочей группы по организации и проведению</w:t>
      </w:r>
      <w:r w:rsidR="005A0167" w:rsidRPr="005A0167">
        <w:rPr>
          <w:sz w:val="28"/>
          <w:szCs w:val="20"/>
          <w:lang w:eastAsia="ar-SA"/>
        </w:rPr>
        <w:br/>
        <w:t>Дня открытых дверей, утвержденный постановлением Главы администрации города Байконур от 14 марта 2018 г. № 69 «О Дне открытых дверей</w:t>
      </w:r>
      <w:r w:rsidR="005A0167" w:rsidRPr="005A0167">
        <w:rPr>
          <w:sz w:val="28"/>
          <w:szCs w:val="20"/>
          <w:lang w:eastAsia="ar-SA"/>
        </w:rPr>
        <w:br/>
        <w:t>в администрации города Байконур» (с изменениями)</w:t>
      </w:r>
      <w:r w:rsidR="005A0167">
        <w:rPr>
          <w:sz w:val="28"/>
          <w:szCs w:val="20"/>
          <w:lang w:eastAsia="ar-SA"/>
        </w:rPr>
        <w:t xml:space="preserve">, </w:t>
      </w:r>
      <w:r w:rsidR="005A0167" w:rsidRPr="005A0167">
        <w:rPr>
          <w:sz w:val="28"/>
          <w:szCs w:val="20"/>
          <w:lang w:eastAsia="ar-SA"/>
        </w:rPr>
        <w:t>изменения</w:t>
      </w:r>
      <w:r w:rsidR="0062355F" w:rsidRPr="0062355F">
        <w:rPr>
          <w:sz w:val="28"/>
          <w:szCs w:val="20"/>
          <w:lang w:eastAsia="ar-SA"/>
        </w:rPr>
        <w:t xml:space="preserve">, изложив </w:t>
      </w:r>
      <w:r w:rsidR="005A0167">
        <w:rPr>
          <w:sz w:val="28"/>
          <w:szCs w:val="20"/>
          <w:lang w:eastAsia="ar-SA"/>
        </w:rPr>
        <w:t>его</w:t>
      </w:r>
      <w:r w:rsidR="0062355F" w:rsidRPr="0062355F">
        <w:rPr>
          <w:sz w:val="28"/>
          <w:szCs w:val="20"/>
          <w:lang w:eastAsia="ar-SA"/>
        </w:rPr>
        <w:t xml:space="preserve"> </w:t>
      </w:r>
      <w:r w:rsidR="005A0167">
        <w:rPr>
          <w:sz w:val="28"/>
          <w:szCs w:val="20"/>
          <w:lang w:eastAsia="ar-SA"/>
        </w:rPr>
        <w:br/>
      </w:r>
      <w:r w:rsidR="0062355F" w:rsidRPr="0062355F">
        <w:rPr>
          <w:sz w:val="28"/>
          <w:szCs w:val="20"/>
          <w:lang w:eastAsia="ar-SA"/>
        </w:rPr>
        <w:t>в редакции согласно приложению к настоящему постановлению.</w:t>
      </w:r>
    </w:p>
    <w:p w:rsidR="009665F5" w:rsidRPr="009665F5" w:rsidRDefault="00F2418F" w:rsidP="00400839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E2B8A">
        <w:rPr>
          <w:sz w:val="28"/>
          <w:szCs w:val="20"/>
          <w:lang w:eastAsia="ar-SA"/>
        </w:rPr>
        <w:t xml:space="preserve"> </w:t>
      </w:r>
      <w:r w:rsidR="001E572C" w:rsidRPr="001E572C">
        <w:rPr>
          <w:sz w:val="28"/>
          <w:szCs w:val="20"/>
          <w:lang w:eastAsia="ar-SA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A1024" w:rsidRPr="00F12613" w:rsidRDefault="00F2418F" w:rsidP="00400839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0"/>
          <w:tab w:val="num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Контроль за исполнением настоящего постановления возложить </w:t>
      </w:r>
      <w:r w:rsidR="000B3D6D">
        <w:rPr>
          <w:sz w:val="28"/>
          <w:szCs w:val="20"/>
          <w:lang w:eastAsia="ar-SA"/>
        </w:rPr>
        <w:t xml:space="preserve">                    </w:t>
      </w:r>
      <w:r w:rsidR="00F12613" w:rsidRPr="00F12613">
        <w:rPr>
          <w:sz w:val="28"/>
          <w:szCs w:val="20"/>
          <w:lang w:eastAsia="ar-SA"/>
        </w:rPr>
        <w:t>на руководителя Аппарата Главы администрации</w:t>
      </w:r>
      <w:r w:rsidR="000B3D6D">
        <w:rPr>
          <w:sz w:val="28"/>
          <w:szCs w:val="20"/>
          <w:lang w:eastAsia="ar-SA"/>
        </w:rPr>
        <w:t>.</w:t>
      </w:r>
    </w:p>
    <w:p w:rsidR="000B3D6D" w:rsidRPr="00EA1C04" w:rsidRDefault="000B3D6D" w:rsidP="009F3676">
      <w:pPr>
        <w:pStyle w:val="af4"/>
        <w:shd w:val="clear" w:color="auto" w:fill="FFFFFF"/>
        <w:spacing w:before="0" w:beforeAutospacing="0" w:after="0" w:afterAutospacing="0"/>
        <w:jc w:val="both"/>
        <w:rPr>
          <w:sz w:val="44"/>
          <w:szCs w:val="20"/>
          <w:lang w:eastAsia="ar-SA"/>
        </w:rPr>
      </w:pPr>
    </w:p>
    <w:p w:rsidR="000B3D6D" w:rsidRDefault="000B3D6D" w:rsidP="000B3D6D">
      <w:pPr>
        <w:pStyle w:val="1"/>
        <w:spacing w:before="0"/>
        <w:ind w:right="-5126"/>
        <w:jc w:val="left"/>
      </w:pPr>
    </w:p>
    <w:p w:rsidR="00163800" w:rsidRPr="007A19FC" w:rsidRDefault="00AF1ADF" w:rsidP="00D353FB">
      <w:pPr>
        <w:jc w:val="center"/>
        <w:rPr>
          <w:sz w:val="28"/>
          <w:szCs w:val="28"/>
        </w:rPr>
      </w:pPr>
      <w:r>
        <w:rPr>
          <w:b/>
          <w:sz w:val="28"/>
        </w:rPr>
        <w:t xml:space="preserve">И.о. </w:t>
      </w:r>
      <w:r w:rsidR="00B07867" w:rsidRPr="00AC0692">
        <w:rPr>
          <w:b/>
          <w:sz w:val="28"/>
        </w:rPr>
        <w:t>Глав</w:t>
      </w:r>
      <w:r>
        <w:rPr>
          <w:b/>
          <w:sz w:val="28"/>
        </w:rPr>
        <w:t>ы</w:t>
      </w:r>
      <w:r w:rsidR="00B07867" w:rsidRPr="00AC0692">
        <w:rPr>
          <w:b/>
          <w:sz w:val="28"/>
        </w:rPr>
        <w:t xml:space="preserve"> администрации                              </w:t>
      </w:r>
      <w:r w:rsidR="0054570F">
        <w:rPr>
          <w:b/>
          <w:sz w:val="28"/>
        </w:rPr>
        <w:t xml:space="preserve"> </w:t>
      </w:r>
      <w:r w:rsidR="00B07867" w:rsidRPr="00AC0692">
        <w:rPr>
          <w:b/>
          <w:sz w:val="28"/>
        </w:rPr>
        <w:t xml:space="preserve">           </w:t>
      </w:r>
      <w:r w:rsidR="00F74885" w:rsidRPr="00AC0692">
        <w:rPr>
          <w:b/>
          <w:sz w:val="28"/>
        </w:rPr>
        <w:t xml:space="preserve">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</w:t>
      </w:r>
      <w:r w:rsidR="00B9681E">
        <w:rPr>
          <w:b/>
          <w:sz w:val="28"/>
        </w:rPr>
        <w:t xml:space="preserve">           </w:t>
      </w:r>
      <w:r>
        <w:rPr>
          <w:b/>
          <w:sz w:val="28"/>
        </w:rPr>
        <w:t>Н.П. Адасев</w:t>
      </w:r>
      <w:r w:rsidR="008C0901">
        <w:rPr>
          <w:b/>
          <w:sz w:val="28"/>
          <w:szCs w:val="28"/>
          <w:lang w:eastAsia="ar-SA"/>
        </w:rPr>
        <w:br w:type="page"/>
      </w:r>
      <w:r w:rsidR="00D353FB">
        <w:rPr>
          <w:b/>
          <w:sz w:val="28"/>
          <w:szCs w:val="28"/>
          <w:lang w:eastAsia="ar-SA"/>
        </w:rPr>
        <w:lastRenderedPageBreak/>
        <w:t xml:space="preserve">                            </w:t>
      </w:r>
      <w:r w:rsidR="00163800">
        <w:rPr>
          <w:sz w:val="28"/>
          <w:szCs w:val="28"/>
        </w:rPr>
        <w:t>Приложение</w:t>
      </w:r>
    </w:p>
    <w:p w:rsidR="00163800" w:rsidRDefault="00163800" w:rsidP="00163800">
      <w:pPr>
        <w:ind w:left="5103"/>
        <w:rPr>
          <w:sz w:val="28"/>
          <w:szCs w:val="28"/>
        </w:rPr>
      </w:pPr>
      <w:r w:rsidRPr="007A19F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</w:t>
      </w:r>
      <w:r w:rsidRPr="007A19FC">
        <w:rPr>
          <w:sz w:val="28"/>
          <w:szCs w:val="28"/>
        </w:rPr>
        <w:t xml:space="preserve">нию Главы </w:t>
      </w:r>
    </w:p>
    <w:p w:rsidR="00163800" w:rsidRPr="007A19FC" w:rsidRDefault="00163800" w:rsidP="00163800">
      <w:pPr>
        <w:ind w:left="5103"/>
        <w:rPr>
          <w:sz w:val="28"/>
          <w:szCs w:val="28"/>
        </w:rPr>
      </w:pPr>
      <w:r w:rsidRPr="007A19FC">
        <w:rPr>
          <w:sz w:val="28"/>
          <w:szCs w:val="28"/>
        </w:rPr>
        <w:t>администрации города Байконур</w:t>
      </w:r>
    </w:p>
    <w:p w:rsidR="00163800" w:rsidRPr="007A19FC" w:rsidRDefault="00163800" w:rsidP="00163800">
      <w:pPr>
        <w:ind w:left="5103"/>
        <w:rPr>
          <w:sz w:val="28"/>
          <w:szCs w:val="28"/>
        </w:rPr>
      </w:pPr>
      <w:r w:rsidRPr="007A19F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_________________ г.</w:t>
      </w:r>
      <w:r w:rsidRPr="007A19FC">
        <w:rPr>
          <w:sz w:val="28"/>
          <w:szCs w:val="28"/>
        </w:rPr>
        <w:t xml:space="preserve"> № </w:t>
      </w:r>
      <w:r>
        <w:rPr>
          <w:sz w:val="28"/>
          <w:szCs w:val="28"/>
        </w:rPr>
        <w:t>________</w:t>
      </w:r>
    </w:p>
    <w:p w:rsidR="00163800" w:rsidRDefault="00163800" w:rsidP="00163800">
      <w:pPr>
        <w:ind w:left="5103"/>
        <w:rPr>
          <w:sz w:val="28"/>
          <w:szCs w:val="28"/>
        </w:rPr>
      </w:pPr>
    </w:p>
    <w:p w:rsidR="00163800" w:rsidRDefault="00163800" w:rsidP="00163800">
      <w:pPr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Pr="007A19F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3</w:t>
      </w:r>
      <w:r w:rsidRPr="007A19FC">
        <w:rPr>
          <w:sz w:val="28"/>
          <w:szCs w:val="28"/>
        </w:rPr>
        <w:t xml:space="preserve"> </w:t>
      </w:r>
    </w:p>
    <w:p w:rsidR="00163800" w:rsidRDefault="00163800" w:rsidP="00163800">
      <w:pPr>
        <w:ind w:left="5103"/>
        <w:rPr>
          <w:sz w:val="28"/>
          <w:szCs w:val="28"/>
        </w:rPr>
      </w:pPr>
      <w:r w:rsidRPr="007A19FC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</w:t>
      </w:r>
      <w:r w:rsidRPr="007A19FC">
        <w:rPr>
          <w:sz w:val="28"/>
          <w:szCs w:val="28"/>
        </w:rPr>
        <w:t xml:space="preserve">нию Главы </w:t>
      </w:r>
    </w:p>
    <w:p w:rsidR="00163800" w:rsidRPr="007A19FC" w:rsidRDefault="00163800" w:rsidP="00163800">
      <w:pPr>
        <w:ind w:left="5103"/>
        <w:rPr>
          <w:sz w:val="28"/>
          <w:szCs w:val="28"/>
        </w:rPr>
      </w:pPr>
      <w:r w:rsidRPr="007A19FC">
        <w:rPr>
          <w:sz w:val="28"/>
          <w:szCs w:val="28"/>
        </w:rPr>
        <w:t>администрации города Байконур</w:t>
      </w:r>
    </w:p>
    <w:p w:rsidR="00163800" w:rsidRPr="007A19FC" w:rsidRDefault="00163800" w:rsidP="00163800">
      <w:pPr>
        <w:ind w:left="5103"/>
        <w:rPr>
          <w:sz w:val="28"/>
          <w:szCs w:val="28"/>
        </w:rPr>
      </w:pPr>
      <w:r w:rsidRPr="007A19FC">
        <w:rPr>
          <w:sz w:val="28"/>
          <w:szCs w:val="28"/>
        </w:rPr>
        <w:t xml:space="preserve">от </w:t>
      </w:r>
      <w:r>
        <w:rPr>
          <w:sz w:val="28"/>
          <w:szCs w:val="28"/>
        </w:rPr>
        <w:t>14 марта 2018 г.</w:t>
      </w:r>
      <w:r w:rsidRPr="007A19FC">
        <w:rPr>
          <w:sz w:val="28"/>
          <w:szCs w:val="28"/>
        </w:rPr>
        <w:t xml:space="preserve"> № </w:t>
      </w:r>
      <w:r>
        <w:rPr>
          <w:sz w:val="28"/>
          <w:szCs w:val="28"/>
        </w:rPr>
        <w:t>69</w:t>
      </w:r>
    </w:p>
    <w:p w:rsidR="00163800" w:rsidRDefault="00163800" w:rsidP="00163800"/>
    <w:p w:rsidR="00163800" w:rsidRDefault="00163800" w:rsidP="00163800"/>
    <w:p w:rsidR="00163800" w:rsidRDefault="00163800" w:rsidP="0016380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Р</w:t>
      </w:r>
      <w:r w:rsidRPr="00C503EE">
        <w:rPr>
          <w:sz w:val="28"/>
          <w:szCs w:val="28"/>
        </w:rPr>
        <w:t>абоч</w:t>
      </w:r>
      <w:r>
        <w:rPr>
          <w:sz w:val="28"/>
          <w:szCs w:val="28"/>
        </w:rPr>
        <w:t>ей</w:t>
      </w:r>
      <w:r w:rsidRPr="00C503EE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</w:t>
      </w:r>
      <w:r w:rsidRPr="00C503EE">
        <w:rPr>
          <w:sz w:val="28"/>
          <w:szCs w:val="28"/>
        </w:rPr>
        <w:t xml:space="preserve"> </w:t>
      </w:r>
    </w:p>
    <w:p w:rsidR="00163800" w:rsidRDefault="00163800" w:rsidP="00163800">
      <w:pPr>
        <w:jc w:val="center"/>
        <w:rPr>
          <w:sz w:val="28"/>
          <w:szCs w:val="28"/>
        </w:rPr>
      </w:pPr>
      <w:r w:rsidRPr="00C503EE">
        <w:rPr>
          <w:sz w:val="28"/>
          <w:szCs w:val="28"/>
        </w:rPr>
        <w:t>по организации и проведению Дня открытых дверей</w:t>
      </w:r>
    </w:p>
    <w:p w:rsidR="00163800" w:rsidRDefault="00163800" w:rsidP="00163800">
      <w:pPr>
        <w:jc w:val="center"/>
        <w:rPr>
          <w:sz w:val="28"/>
          <w:szCs w:val="28"/>
        </w:rPr>
      </w:pPr>
    </w:p>
    <w:tbl>
      <w:tblPr>
        <w:tblW w:w="10064" w:type="dxa"/>
        <w:tblInd w:w="-106" w:type="dxa"/>
        <w:tblLook w:val="00A0" w:firstRow="1" w:lastRow="0" w:firstColumn="1" w:lastColumn="0" w:noHBand="0" w:noVBand="0"/>
      </w:tblPr>
      <w:tblGrid>
        <w:gridCol w:w="2660"/>
        <w:gridCol w:w="7404"/>
      </w:tblGrid>
      <w:tr w:rsidR="00163800" w:rsidRPr="005401A4" w:rsidTr="00257855">
        <w:tc>
          <w:tcPr>
            <w:tcW w:w="10064" w:type="dxa"/>
            <w:gridSpan w:val="2"/>
          </w:tcPr>
          <w:p w:rsidR="00163800" w:rsidRPr="00447445" w:rsidRDefault="00163800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Руководитель рабочей группы:</w:t>
            </w:r>
          </w:p>
        </w:tc>
      </w:tr>
      <w:tr w:rsidR="00163800" w:rsidRPr="005401A4" w:rsidTr="00257855">
        <w:tc>
          <w:tcPr>
            <w:tcW w:w="2660" w:type="dxa"/>
          </w:tcPr>
          <w:p w:rsidR="00163800" w:rsidRPr="00447445" w:rsidRDefault="00163800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A4139">
              <w:rPr>
                <w:sz w:val="28"/>
                <w:szCs w:val="28"/>
              </w:rPr>
              <w:t>Павлова Т.Н.</w:t>
            </w:r>
          </w:p>
        </w:tc>
        <w:tc>
          <w:tcPr>
            <w:tcW w:w="7404" w:type="dxa"/>
          </w:tcPr>
          <w:p w:rsidR="00163800" w:rsidRPr="00447445" w:rsidRDefault="00163800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начальник Управления экономического развития</w:t>
            </w:r>
            <w:r>
              <w:rPr>
                <w:sz w:val="28"/>
                <w:szCs w:val="28"/>
              </w:rPr>
              <w:t xml:space="preserve"> администрации города Байконур</w:t>
            </w:r>
            <w:r w:rsidRPr="00447445">
              <w:rPr>
                <w:sz w:val="28"/>
                <w:szCs w:val="28"/>
              </w:rPr>
              <w:t>.</w:t>
            </w:r>
          </w:p>
        </w:tc>
      </w:tr>
      <w:tr w:rsidR="00163800" w:rsidRPr="005401A4" w:rsidTr="00257855">
        <w:tc>
          <w:tcPr>
            <w:tcW w:w="10064" w:type="dxa"/>
            <w:gridSpan w:val="2"/>
          </w:tcPr>
          <w:p w:rsidR="00163800" w:rsidRPr="00447445" w:rsidRDefault="00163800" w:rsidP="00BA3F53">
            <w:pPr>
              <w:spacing w:line="276" w:lineRule="auto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163800" w:rsidRPr="00447445" w:rsidRDefault="00163800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  <w:shd w:val="clear" w:color="auto" w:fill="FFFFFF"/>
              </w:rPr>
              <w:t>Секретарь рабочей группы:</w:t>
            </w:r>
          </w:p>
        </w:tc>
      </w:tr>
      <w:tr w:rsidR="00163800" w:rsidRPr="005401A4" w:rsidTr="00257855">
        <w:tc>
          <w:tcPr>
            <w:tcW w:w="2660" w:type="dxa"/>
          </w:tcPr>
          <w:p w:rsidR="00163800" w:rsidRPr="00447445" w:rsidRDefault="00163800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Зеленская И.В.</w:t>
            </w:r>
          </w:p>
        </w:tc>
        <w:tc>
          <w:tcPr>
            <w:tcW w:w="7404" w:type="dxa"/>
          </w:tcPr>
          <w:p w:rsidR="00163800" w:rsidRPr="00447445" w:rsidRDefault="00163800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Pr="00447445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социально-экономического планирования</w:t>
            </w:r>
            <w:r w:rsidRPr="00447445">
              <w:rPr>
                <w:sz w:val="28"/>
                <w:szCs w:val="28"/>
              </w:rPr>
              <w:t xml:space="preserve"> Управления экономического развития</w:t>
            </w:r>
            <w:r>
              <w:rPr>
                <w:sz w:val="28"/>
                <w:szCs w:val="28"/>
              </w:rPr>
              <w:t xml:space="preserve"> администрации города Байконур</w:t>
            </w:r>
            <w:r w:rsidRPr="00447445">
              <w:rPr>
                <w:sz w:val="28"/>
                <w:szCs w:val="28"/>
              </w:rPr>
              <w:t>.</w:t>
            </w:r>
          </w:p>
        </w:tc>
      </w:tr>
      <w:tr w:rsidR="00163800" w:rsidRPr="005401A4" w:rsidTr="00257855">
        <w:tc>
          <w:tcPr>
            <w:tcW w:w="10064" w:type="dxa"/>
            <w:gridSpan w:val="2"/>
          </w:tcPr>
          <w:p w:rsidR="00163800" w:rsidRPr="00447445" w:rsidRDefault="00163800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Члены рабочей группы:</w:t>
            </w:r>
          </w:p>
        </w:tc>
      </w:tr>
      <w:tr w:rsidR="00A31C38" w:rsidRPr="005401A4" w:rsidTr="00257855">
        <w:tc>
          <w:tcPr>
            <w:tcW w:w="2660" w:type="dxa"/>
          </w:tcPr>
          <w:p w:rsidR="00A31C38" w:rsidRPr="00447445" w:rsidRDefault="00A31C38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Бобрышев А.Г.</w:t>
            </w:r>
          </w:p>
        </w:tc>
        <w:tc>
          <w:tcPr>
            <w:tcW w:w="7404" w:type="dxa"/>
          </w:tcPr>
          <w:p w:rsidR="00A31C38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31C38">
              <w:rPr>
                <w:sz w:val="28"/>
                <w:szCs w:val="28"/>
              </w:rPr>
              <w:t>аместитель начальника Управления - начальник бюджетного отдела Управления финансов администрации города Байконур;</w:t>
            </w:r>
          </w:p>
        </w:tc>
      </w:tr>
      <w:tr w:rsidR="00A31C38" w:rsidRPr="005401A4" w:rsidTr="00257855">
        <w:tc>
          <w:tcPr>
            <w:tcW w:w="2660" w:type="dxa"/>
          </w:tcPr>
          <w:p w:rsidR="00A31C38" w:rsidRPr="00447445" w:rsidRDefault="00A31C38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Воронова Н.А.</w:t>
            </w:r>
          </w:p>
        </w:tc>
        <w:tc>
          <w:tcPr>
            <w:tcW w:w="7404" w:type="dxa"/>
          </w:tcPr>
          <w:p w:rsidR="00A31C38" w:rsidRPr="00447445" w:rsidRDefault="00A31C38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 xml:space="preserve">начальник отдела </w:t>
            </w:r>
            <w:r>
              <w:rPr>
                <w:sz w:val="28"/>
                <w:szCs w:val="28"/>
              </w:rPr>
              <w:t>социально-экономического планирования</w:t>
            </w:r>
            <w:r w:rsidRPr="00447445">
              <w:rPr>
                <w:sz w:val="28"/>
                <w:szCs w:val="28"/>
              </w:rPr>
              <w:t xml:space="preserve"> Управления экономического развития</w:t>
            </w:r>
            <w:r>
              <w:rPr>
                <w:sz w:val="28"/>
                <w:szCs w:val="28"/>
              </w:rPr>
              <w:t xml:space="preserve"> администрации города Байконур</w:t>
            </w:r>
            <w:r w:rsidRPr="00447445">
              <w:rPr>
                <w:sz w:val="28"/>
                <w:szCs w:val="28"/>
              </w:rPr>
              <w:t>;</w:t>
            </w:r>
          </w:p>
        </w:tc>
      </w:tr>
      <w:tr w:rsidR="00A31C38" w:rsidRPr="005401A4" w:rsidTr="00257855">
        <w:tc>
          <w:tcPr>
            <w:tcW w:w="2660" w:type="dxa"/>
          </w:tcPr>
          <w:p w:rsidR="00A31C38" w:rsidRPr="00447445" w:rsidRDefault="00A31C38" w:rsidP="00BA3F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Глазунов Г.И.</w:t>
            </w:r>
          </w:p>
        </w:tc>
        <w:tc>
          <w:tcPr>
            <w:tcW w:w="7404" w:type="dxa"/>
          </w:tcPr>
          <w:p w:rsidR="00A31C38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A0167">
              <w:rPr>
                <w:sz w:val="28"/>
                <w:szCs w:val="28"/>
              </w:rPr>
              <w:t>аместитель</w:t>
            </w:r>
            <w:r w:rsidR="00A31C38">
              <w:rPr>
                <w:sz w:val="28"/>
                <w:szCs w:val="28"/>
              </w:rPr>
              <w:t xml:space="preserve"> начальника управления - </w:t>
            </w:r>
            <w:r w:rsidR="00A31C38" w:rsidRPr="00447445">
              <w:rPr>
                <w:sz w:val="28"/>
                <w:szCs w:val="28"/>
              </w:rPr>
              <w:t xml:space="preserve">начальник отдела методического обеспечения и контроля Управления образованием города </w:t>
            </w:r>
            <w:r w:rsidR="00A31C38">
              <w:rPr>
                <w:sz w:val="28"/>
                <w:szCs w:val="28"/>
              </w:rPr>
              <w:t>Байконур;</w:t>
            </w:r>
          </w:p>
        </w:tc>
      </w:tr>
      <w:tr w:rsidR="00A31C38" w:rsidRPr="005401A4" w:rsidTr="00257855">
        <w:tc>
          <w:tcPr>
            <w:tcW w:w="2660" w:type="dxa"/>
          </w:tcPr>
          <w:p w:rsidR="00A31C38" w:rsidRPr="00447445" w:rsidRDefault="00A31C38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Назаренко И.В.</w:t>
            </w:r>
          </w:p>
        </w:tc>
        <w:tc>
          <w:tcPr>
            <w:tcW w:w="7404" w:type="dxa"/>
          </w:tcPr>
          <w:p w:rsidR="00A31C38" w:rsidRPr="00447445" w:rsidRDefault="00257855" w:rsidP="0025785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31C38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="00A31C38">
              <w:rPr>
                <w:sz w:val="28"/>
                <w:szCs w:val="28"/>
              </w:rPr>
              <w:t xml:space="preserve"> специалист отдела муни</w:t>
            </w:r>
            <w:r w:rsidR="00A31C38" w:rsidRPr="00447445">
              <w:rPr>
                <w:sz w:val="28"/>
                <w:szCs w:val="28"/>
                <w:shd w:val="clear" w:color="auto" w:fill="FFFFFF"/>
              </w:rPr>
              <w:t>ципальной службы и кадров</w:t>
            </w:r>
            <w:r w:rsidR="00A31C38">
              <w:t xml:space="preserve"> </w:t>
            </w:r>
            <w:r w:rsidR="00A31C38" w:rsidRPr="00BB6E31">
              <w:rPr>
                <w:sz w:val="28"/>
                <w:szCs w:val="28"/>
                <w:shd w:val="clear" w:color="auto" w:fill="FFFFFF"/>
              </w:rPr>
              <w:t>администрации города Байконур</w:t>
            </w:r>
            <w:r w:rsidR="00A31C38" w:rsidRPr="00447445">
              <w:rPr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257855" w:rsidRPr="005401A4" w:rsidTr="00257855">
        <w:tc>
          <w:tcPr>
            <w:tcW w:w="2660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Сафронова Т.М.</w:t>
            </w:r>
          </w:p>
        </w:tc>
        <w:tc>
          <w:tcPr>
            <w:tcW w:w="7404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начальник отдела молодежной политики Управления культуры, молодежной политики, туризма и спорта</w:t>
            </w:r>
            <w:r>
              <w:t xml:space="preserve"> </w:t>
            </w:r>
            <w:r w:rsidRPr="009D33C9">
              <w:rPr>
                <w:sz w:val="28"/>
                <w:szCs w:val="28"/>
              </w:rPr>
              <w:t>администрации города Байконур</w:t>
            </w:r>
            <w:r w:rsidRPr="00447445">
              <w:rPr>
                <w:sz w:val="28"/>
                <w:szCs w:val="28"/>
              </w:rPr>
              <w:t>;</w:t>
            </w:r>
          </w:p>
        </w:tc>
      </w:tr>
      <w:tr w:rsidR="00257855" w:rsidRPr="005401A4" w:rsidTr="00257855">
        <w:tc>
          <w:tcPr>
            <w:tcW w:w="2660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Свитнева М.В.</w:t>
            </w:r>
          </w:p>
        </w:tc>
        <w:tc>
          <w:tcPr>
            <w:tcW w:w="7404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>правовой экспертизы</w:t>
            </w:r>
            <w:r w:rsidRPr="00447445">
              <w:rPr>
                <w:sz w:val="28"/>
                <w:szCs w:val="28"/>
              </w:rPr>
              <w:t xml:space="preserve"> Правового управления</w:t>
            </w:r>
            <w:r>
              <w:t xml:space="preserve"> </w:t>
            </w:r>
            <w:r w:rsidRPr="009D33C9">
              <w:rPr>
                <w:sz w:val="28"/>
                <w:szCs w:val="28"/>
              </w:rPr>
              <w:t>администрации города Байконур</w:t>
            </w:r>
            <w:r w:rsidRPr="00447445">
              <w:rPr>
                <w:sz w:val="28"/>
                <w:szCs w:val="28"/>
              </w:rPr>
              <w:t>;</w:t>
            </w:r>
          </w:p>
        </w:tc>
      </w:tr>
      <w:tr w:rsidR="00257855" w:rsidRPr="005401A4" w:rsidTr="00257855">
        <w:tc>
          <w:tcPr>
            <w:tcW w:w="2660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Тю Н.В.</w:t>
            </w:r>
          </w:p>
        </w:tc>
        <w:tc>
          <w:tcPr>
            <w:tcW w:w="7404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2613">
              <w:rPr>
                <w:sz w:val="28"/>
                <w:szCs w:val="20"/>
                <w:lang w:eastAsia="ar-SA"/>
              </w:rPr>
              <w:t xml:space="preserve">начальник </w:t>
            </w:r>
            <w:r w:rsidRPr="00816D8F">
              <w:rPr>
                <w:sz w:val="28"/>
                <w:szCs w:val="20"/>
                <w:lang w:eastAsia="ar-SA"/>
              </w:rPr>
              <w:t>организационно-протокольного отдел</w:t>
            </w:r>
            <w:r>
              <w:rPr>
                <w:sz w:val="28"/>
                <w:szCs w:val="20"/>
                <w:lang w:eastAsia="ar-SA"/>
              </w:rPr>
              <w:t>а Аппарата Главы администрации города Байконур.</w:t>
            </w:r>
          </w:p>
        </w:tc>
      </w:tr>
      <w:tr w:rsidR="00257855" w:rsidRPr="005401A4" w:rsidTr="00257855">
        <w:tc>
          <w:tcPr>
            <w:tcW w:w="2660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Урусов О.А.</w:t>
            </w:r>
          </w:p>
        </w:tc>
        <w:tc>
          <w:tcPr>
            <w:tcW w:w="7404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47445">
              <w:rPr>
                <w:sz w:val="28"/>
                <w:szCs w:val="28"/>
              </w:rPr>
              <w:t>начальник отдела по связям со СМИ</w:t>
            </w:r>
            <w:r>
              <w:t xml:space="preserve"> </w:t>
            </w:r>
            <w:r w:rsidRPr="009D33C9">
              <w:rPr>
                <w:sz w:val="28"/>
                <w:szCs w:val="28"/>
              </w:rPr>
              <w:t>администрации города Байконур</w:t>
            </w:r>
            <w:r w:rsidRPr="00447445">
              <w:rPr>
                <w:sz w:val="28"/>
                <w:szCs w:val="28"/>
              </w:rPr>
              <w:t>;</w:t>
            </w:r>
          </w:p>
        </w:tc>
      </w:tr>
      <w:tr w:rsidR="00257855" w:rsidRPr="005401A4" w:rsidTr="00257855">
        <w:tc>
          <w:tcPr>
            <w:tcW w:w="2660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С.Ю.</w:t>
            </w:r>
          </w:p>
        </w:tc>
        <w:tc>
          <w:tcPr>
            <w:tcW w:w="7404" w:type="dxa"/>
          </w:tcPr>
          <w:p w:rsidR="00257855" w:rsidRPr="00447445" w:rsidRDefault="00257855" w:rsidP="00BA3F5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A4139">
              <w:rPr>
                <w:sz w:val="28"/>
                <w:szCs w:val="28"/>
              </w:rPr>
              <w:t xml:space="preserve">начальник Управления </w:t>
            </w:r>
            <w:r>
              <w:rPr>
                <w:sz w:val="28"/>
                <w:szCs w:val="28"/>
              </w:rPr>
              <w:t>городского хозяйства</w:t>
            </w:r>
            <w:r w:rsidRPr="006A4139">
              <w:rPr>
                <w:sz w:val="28"/>
                <w:szCs w:val="28"/>
              </w:rPr>
              <w:t xml:space="preserve"> администрации города </w:t>
            </w:r>
            <w:r w:rsidR="00E82DD0">
              <w:rPr>
                <w:sz w:val="28"/>
                <w:szCs w:val="28"/>
              </w:rPr>
              <w:t>Байконур.»</w:t>
            </w:r>
            <w:r w:rsidR="004932D9">
              <w:rPr>
                <w:sz w:val="28"/>
                <w:szCs w:val="28"/>
              </w:rPr>
              <w:t>.</w:t>
            </w:r>
          </w:p>
        </w:tc>
      </w:tr>
    </w:tbl>
    <w:p w:rsidR="00163800" w:rsidRDefault="00163800" w:rsidP="00F761A7">
      <w:pPr>
        <w:pStyle w:val="af0"/>
        <w:rPr>
          <w:sz w:val="28"/>
          <w:szCs w:val="28"/>
        </w:rPr>
      </w:pPr>
    </w:p>
    <w:p w:rsidR="004932D9" w:rsidRDefault="004932D9" w:rsidP="00F761A7">
      <w:pPr>
        <w:pStyle w:val="af0"/>
        <w:rPr>
          <w:sz w:val="28"/>
          <w:szCs w:val="28"/>
        </w:rPr>
      </w:pPr>
    </w:p>
    <w:p w:rsidR="004932D9" w:rsidRPr="00032B41" w:rsidRDefault="004932D9" w:rsidP="004932D9">
      <w:pPr>
        <w:pStyle w:val="af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4932D9" w:rsidRPr="00032B41" w:rsidSect="00E51078">
      <w:headerReference w:type="even" r:id="rId10"/>
      <w:headerReference w:type="default" r:id="rId11"/>
      <w:headerReference w:type="first" r:id="rId12"/>
      <w:pgSz w:w="11906" w:h="16838" w:code="9"/>
      <w:pgMar w:top="1134" w:right="567" w:bottom="851" w:left="1531" w:header="72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B5" w:rsidRDefault="00CA2BB5">
      <w:r>
        <w:separator/>
      </w:r>
    </w:p>
  </w:endnote>
  <w:endnote w:type="continuationSeparator" w:id="0">
    <w:p w:rsidR="00CA2BB5" w:rsidRDefault="00CA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B5" w:rsidRDefault="00CA2BB5">
      <w:r>
        <w:separator/>
      </w:r>
    </w:p>
  </w:footnote>
  <w:footnote w:type="continuationSeparator" w:id="0">
    <w:p w:rsidR="00CA2BB5" w:rsidRDefault="00CA2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8F" w:rsidRDefault="00F2418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18F" w:rsidRDefault="00F241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8F" w:rsidRDefault="00F2418F">
    <w:pPr>
      <w:pStyle w:val="a6"/>
      <w:jc w:val="center"/>
    </w:pPr>
  </w:p>
  <w:p w:rsidR="00F2418F" w:rsidRDefault="00F2418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8F" w:rsidRPr="00905AE2" w:rsidRDefault="00F2418F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DF7DCE">
      <w:rPr>
        <w:noProof/>
        <w:color w:val="FFFFFF"/>
      </w:rPr>
      <w:t>1</w:t>
    </w:r>
    <w:r w:rsidRPr="00905AE2">
      <w:rPr>
        <w:color w:val="FFFFFF"/>
      </w:rPr>
      <w:fldChar w:fldCharType="end"/>
    </w:r>
  </w:p>
  <w:p w:rsidR="00F2418F" w:rsidRDefault="00F2418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F203BD7"/>
    <w:multiLevelType w:val="hybridMultilevel"/>
    <w:tmpl w:val="B0D0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7"/>
    <w:rsid w:val="000038B1"/>
    <w:rsid w:val="00032B41"/>
    <w:rsid w:val="00040D50"/>
    <w:rsid w:val="0005317A"/>
    <w:rsid w:val="00055439"/>
    <w:rsid w:val="0006180A"/>
    <w:rsid w:val="00077927"/>
    <w:rsid w:val="00087A09"/>
    <w:rsid w:val="000B3D6D"/>
    <w:rsid w:val="000B517E"/>
    <w:rsid w:val="000F0F73"/>
    <w:rsid w:val="0010122D"/>
    <w:rsid w:val="00106979"/>
    <w:rsid w:val="00120382"/>
    <w:rsid w:val="001561E9"/>
    <w:rsid w:val="00160CEE"/>
    <w:rsid w:val="00163800"/>
    <w:rsid w:val="00164D91"/>
    <w:rsid w:val="00165C47"/>
    <w:rsid w:val="00184080"/>
    <w:rsid w:val="001A19C0"/>
    <w:rsid w:val="001B4F15"/>
    <w:rsid w:val="001D5567"/>
    <w:rsid w:val="001E572C"/>
    <w:rsid w:val="001F078F"/>
    <w:rsid w:val="001F4E59"/>
    <w:rsid w:val="00207F2A"/>
    <w:rsid w:val="00212541"/>
    <w:rsid w:val="002312F4"/>
    <w:rsid w:val="00243041"/>
    <w:rsid w:val="00257855"/>
    <w:rsid w:val="0026611E"/>
    <w:rsid w:val="00275CA0"/>
    <w:rsid w:val="002766C5"/>
    <w:rsid w:val="0028086A"/>
    <w:rsid w:val="00291B96"/>
    <w:rsid w:val="002C4970"/>
    <w:rsid w:val="002C6D2F"/>
    <w:rsid w:val="002F25B2"/>
    <w:rsid w:val="0030002D"/>
    <w:rsid w:val="003000DE"/>
    <w:rsid w:val="00320B37"/>
    <w:rsid w:val="00343060"/>
    <w:rsid w:val="00386EA2"/>
    <w:rsid w:val="0039452A"/>
    <w:rsid w:val="003954FC"/>
    <w:rsid w:val="003A1024"/>
    <w:rsid w:val="003B39E8"/>
    <w:rsid w:val="003B407E"/>
    <w:rsid w:val="003D18ED"/>
    <w:rsid w:val="003E0616"/>
    <w:rsid w:val="003F0F6F"/>
    <w:rsid w:val="00400839"/>
    <w:rsid w:val="00405380"/>
    <w:rsid w:val="004141BB"/>
    <w:rsid w:val="004209C7"/>
    <w:rsid w:val="004217BD"/>
    <w:rsid w:val="004226D2"/>
    <w:rsid w:val="00426E0B"/>
    <w:rsid w:val="00432A6C"/>
    <w:rsid w:val="00435057"/>
    <w:rsid w:val="00444B94"/>
    <w:rsid w:val="0045203B"/>
    <w:rsid w:val="004547D7"/>
    <w:rsid w:val="00455BE9"/>
    <w:rsid w:val="00464DF3"/>
    <w:rsid w:val="00466574"/>
    <w:rsid w:val="004705A7"/>
    <w:rsid w:val="00470887"/>
    <w:rsid w:val="00476BAF"/>
    <w:rsid w:val="00485C68"/>
    <w:rsid w:val="004932D9"/>
    <w:rsid w:val="0049447A"/>
    <w:rsid w:val="004D04EA"/>
    <w:rsid w:val="004E3FC8"/>
    <w:rsid w:val="004F3300"/>
    <w:rsid w:val="004F76CA"/>
    <w:rsid w:val="00500CEB"/>
    <w:rsid w:val="00502578"/>
    <w:rsid w:val="005247B1"/>
    <w:rsid w:val="00524E0A"/>
    <w:rsid w:val="00532ECB"/>
    <w:rsid w:val="0054570F"/>
    <w:rsid w:val="00546AA4"/>
    <w:rsid w:val="0054738F"/>
    <w:rsid w:val="00550E09"/>
    <w:rsid w:val="0056124A"/>
    <w:rsid w:val="005A0167"/>
    <w:rsid w:val="005B0865"/>
    <w:rsid w:val="005B0FEB"/>
    <w:rsid w:val="005B72BA"/>
    <w:rsid w:val="005E3958"/>
    <w:rsid w:val="005E4D98"/>
    <w:rsid w:val="00616687"/>
    <w:rsid w:val="00621FA1"/>
    <w:rsid w:val="0062355F"/>
    <w:rsid w:val="00633523"/>
    <w:rsid w:val="00633805"/>
    <w:rsid w:val="00640E83"/>
    <w:rsid w:val="00644F48"/>
    <w:rsid w:val="00651DCF"/>
    <w:rsid w:val="00651F69"/>
    <w:rsid w:val="00657C13"/>
    <w:rsid w:val="006A00C4"/>
    <w:rsid w:val="006A1529"/>
    <w:rsid w:val="006A17EF"/>
    <w:rsid w:val="006A2467"/>
    <w:rsid w:val="006C3D80"/>
    <w:rsid w:val="006F0723"/>
    <w:rsid w:val="00701ABD"/>
    <w:rsid w:val="0070556F"/>
    <w:rsid w:val="0070594B"/>
    <w:rsid w:val="00724824"/>
    <w:rsid w:val="00746331"/>
    <w:rsid w:val="007531DC"/>
    <w:rsid w:val="00753F2E"/>
    <w:rsid w:val="007859D8"/>
    <w:rsid w:val="0079609C"/>
    <w:rsid w:val="007B0C7D"/>
    <w:rsid w:val="007C0908"/>
    <w:rsid w:val="007D12D8"/>
    <w:rsid w:val="007F61F8"/>
    <w:rsid w:val="00805CBA"/>
    <w:rsid w:val="00816D8F"/>
    <w:rsid w:val="00817AE8"/>
    <w:rsid w:val="008237A4"/>
    <w:rsid w:val="008429CD"/>
    <w:rsid w:val="00861EB9"/>
    <w:rsid w:val="00862426"/>
    <w:rsid w:val="00865E97"/>
    <w:rsid w:val="008958C7"/>
    <w:rsid w:val="008B49B1"/>
    <w:rsid w:val="008C0901"/>
    <w:rsid w:val="008C129B"/>
    <w:rsid w:val="008C1DB2"/>
    <w:rsid w:val="008C2450"/>
    <w:rsid w:val="008C2E8D"/>
    <w:rsid w:val="008F7B4F"/>
    <w:rsid w:val="00905AE2"/>
    <w:rsid w:val="00914A32"/>
    <w:rsid w:val="009166C4"/>
    <w:rsid w:val="00917AAF"/>
    <w:rsid w:val="00927DD3"/>
    <w:rsid w:val="009338D6"/>
    <w:rsid w:val="00956571"/>
    <w:rsid w:val="009567A1"/>
    <w:rsid w:val="009665F5"/>
    <w:rsid w:val="00971E9F"/>
    <w:rsid w:val="00975AFC"/>
    <w:rsid w:val="00981E21"/>
    <w:rsid w:val="009856BC"/>
    <w:rsid w:val="00985BA3"/>
    <w:rsid w:val="00987B42"/>
    <w:rsid w:val="009A1B30"/>
    <w:rsid w:val="009D27C7"/>
    <w:rsid w:val="009D622F"/>
    <w:rsid w:val="009D72B1"/>
    <w:rsid w:val="009E1093"/>
    <w:rsid w:val="009F3676"/>
    <w:rsid w:val="009F3F82"/>
    <w:rsid w:val="00A061E0"/>
    <w:rsid w:val="00A07748"/>
    <w:rsid w:val="00A149AB"/>
    <w:rsid w:val="00A27D61"/>
    <w:rsid w:val="00A31C38"/>
    <w:rsid w:val="00A43315"/>
    <w:rsid w:val="00A46BD8"/>
    <w:rsid w:val="00A5524F"/>
    <w:rsid w:val="00A5706C"/>
    <w:rsid w:val="00AA0B25"/>
    <w:rsid w:val="00AA4A6C"/>
    <w:rsid w:val="00AC0692"/>
    <w:rsid w:val="00AC6082"/>
    <w:rsid w:val="00AD60E7"/>
    <w:rsid w:val="00AE2581"/>
    <w:rsid w:val="00AF1ADF"/>
    <w:rsid w:val="00AF721D"/>
    <w:rsid w:val="00AF7687"/>
    <w:rsid w:val="00B05DE5"/>
    <w:rsid w:val="00B06A9D"/>
    <w:rsid w:val="00B07867"/>
    <w:rsid w:val="00B10FFF"/>
    <w:rsid w:val="00B11DA1"/>
    <w:rsid w:val="00B20B7E"/>
    <w:rsid w:val="00B2120C"/>
    <w:rsid w:val="00B34440"/>
    <w:rsid w:val="00B36890"/>
    <w:rsid w:val="00B37515"/>
    <w:rsid w:val="00B53BBF"/>
    <w:rsid w:val="00B57863"/>
    <w:rsid w:val="00B65782"/>
    <w:rsid w:val="00B9341E"/>
    <w:rsid w:val="00B9389F"/>
    <w:rsid w:val="00B9681E"/>
    <w:rsid w:val="00BA3F53"/>
    <w:rsid w:val="00BD37AF"/>
    <w:rsid w:val="00BE0D7C"/>
    <w:rsid w:val="00BE1431"/>
    <w:rsid w:val="00BE6271"/>
    <w:rsid w:val="00BE77E4"/>
    <w:rsid w:val="00C424BC"/>
    <w:rsid w:val="00C47E8C"/>
    <w:rsid w:val="00C56F34"/>
    <w:rsid w:val="00C63C58"/>
    <w:rsid w:val="00C72872"/>
    <w:rsid w:val="00C80B89"/>
    <w:rsid w:val="00C86485"/>
    <w:rsid w:val="00CA2BB5"/>
    <w:rsid w:val="00CB46E3"/>
    <w:rsid w:val="00CC283A"/>
    <w:rsid w:val="00CC5B01"/>
    <w:rsid w:val="00CD57E3"/>
    <w:rsid w:val="00CE02E8"/>
    <w:rsid w:val="00CE2B8A"/>
    <w:rsid w:val="00CF3A22"/>
    <w:rsid w:val="00D20833"/>
    <w:rsid w:val="00D329DA"/>
    <w:rsid w:val="00D353FB"/>
    <w:rsid w:val="00D632AC"/>
    <w:rsid w:val="00D65DDE"/>
    <w:rsid w:val="00D70654"/>
    <w:rsid w:val="00D740FE"/>
    <w:rsid w:val="00D86D44"/>
    <w:rsid w:val="00D90951"/>
    <w:rsid w:val="00DB20CB"/>
    <w:rsid w:val="00DD4B0E"/>
    <w:rsid w:val="00DE4EE4"/>
    <w:rsid w:val="00DF7DCE"/>
    <w:rsid w:val="00E001DD"/>
    <w:rsid w:val="00E041CF"/>
    <w:rsid w:val="00E077E0"/>
    <w:rsid w:val="00E32D9E"/>
    <w:rsid w:val="00E471DB"/>
    <w:rsid w:val="00E51078"/>
    <w:rsid w:val="00E540EF"/>
    <w:rsid w:val="00E562BD"/>
    <w:rsid w:val="00E66A04"/>
    <w:rsid w:val="00E74E5B"/>
    <w:rsid w:val="00E82DD0"/>
    <w:rsid w:val="00E871A6"/>
    <w:rsid w:val="00E91C3B"/>
    <w:rsid w:val="00E92A6E"/>
    <w:rsid w:val="00E95067"/>
    <w:rsid w:val="00EA1245"/>
    <w:rsid w:val="00EA1C04"/>
    <w:rsid w:val="00EB67E7"/>
    <w:rsid w:val="00EC0DDE"/>
    <w:rsid w:val="00EC1390"/>
    <w:rsid w:val="00ED725C"/>
    <w:rsid w:val="00EE6B98"/>
    <w:rsid w:val="00F01E68"/>
    <w:rsid w:val="00F058EA"/>
    <w:rsid w:val="00F12478"/>
    <w:rsid w:val="00F12613"/>
    <w:rsid w:val="00F2418F"/>
    <w:rsid w:val="00F33F66"/>
    <w:rsid w:val="00F53412"/>
    <w:rsid w:val="00F558C0"/>
    <w:rsid w:val="00F6061C"/>
    <w:rsid w:val="00F60BDE"/>
    <w:rsid w:val="00F60E4F"/>
    <w:rsid w:val="00F61725"/>
    <w:rsid w:val="00F61F40"/>
    <w:rsid w:val="00F63618"/>
    <w:rsid w:val="00F74885"/>
    <w:rsid w:val="00F761A7"/>
    <w:rsid w:val="00F81471"/>
    <w:rsid w:val="00FB22E1"/>
    <w:rsid w:val="00FE242B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EA31C-2242-49FA-A044-A981CCD57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9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EDB9-AE5F-44AA-B67E-E177818B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 Ю.Л.</cp:lastModifiedBy>
  <cp:revision>3</cp:revision>
  <cp:lastPrinted>2021-10-15T09:47:00Z</cp:lastPrinted>
  <dcterms:created xsi:type="dcterms:W3CDTF">2024-07-10T07:01:00Z</dcterms:created>
  <dcterms:modified xsi:type="dcterms:W3CDTF">2024-07-10T07:03:00Z</dcterms:modified>
</cp:coreProperties>
</file>