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64" w:rsidRDefault="00C91D64" w:rsidP="00C91D64">
      <w:pPr>
        <w:jc w:val="center"/>
        <w:rPr>
          <w:noProof/>
        </w:rPr>
      </w:pPr>
    </w:p>
    <w:p w:rsidR="00C91D64" w:rsidRDefault="00C91D64" w:rsidP="00C91D64">
      <w:pPr>
        <w:pStyle w:val="a5"/>
        <w:rPr>
          <w:sz w:val="28"/>
        </w:rPr>
      </w:pPr>
    </w:p>
    <w:p w:rsidR="00C91D64" w:rsidRDefault="00C629B4" w:rsidP="00C91D64">
      <w:pPr>
        <w:pStyle w:val="a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8655" cy="7473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End w:id="0"/>
                          <w:bookmarkStart w:id="1" w:name="_MON_1320582814"/>
                          <w:bookmarkEnd w:id="1"/>
                          <w:p w:rsidR="00FB0ED0" w:rsidRDefault="00FB0ED0" w:rsidP="00C91D64">
                            <w:pPr>
                              <w:jc w:val="center"/>
                            </w:pPr>
                            <w:r w:rsidRPr="00630089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6pt;height:58.85pt" o:ole="">
                                  <v:imagedata r:id="rId7" o:title=""/>
                                </v:shape>
                                <o:OLEObject Type="Embed" ProgID="Word.Picture.8" ShapeID="_x0000_i1025" DrawAspect="Content" ObjectID="_178108295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65pt;height:58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MDowIAAJoFAAAOAAAAZHJzL2Uyb0RvYy54bWysVFFvmzAQfp+0/2D5nQIpIYBKqjaEaVK3&#10;Vev2AxwwwRrYlu2GdNP++84mpEmrSdM2Hqyzff7uvruPu7re9x3aUaWZ4DkOLwKMKK9Ezfg2x1+/&#10;lF6CkTaE16QTnOb4iWp8vXz75mqQGZ2JVnQ1VQhAuM4GmePWGJn5vq5a2hN9ISTlcNkI1RMDW7X1&#10;a0UGQO87fxYEsT8IVUslKqo1nBbjJV46/KahlfnUNJoa1OUYcjNuVW7d2NVfXpFsq4hsWXVIg/xF&#10;Fj1hHIIeoQpiCHpU7BVUzyoltGjMRSV6XzQNq6jjAGzC4AWbh5ZI6rhAcbQ8lkn/P9jq4+5eIVbn&#10;eIYRJz206DMUjfBtR9HMlmeQOgOvB3mvLEEt70T1TSMuVi140RulxNBSUkNSofX3zx7YjYanaDN8&#10;EDWgk0cjXKX2jeotINQA7V1Dno4NoXuDKjiM4ySezzGq4GoRLS7TuYtAsumxVNq8o6JH1sixgtQd&#10;ONndaWOTIdnkYmNxUbKucz3v+NkBOI4nEBqe2jubhGvhjzRI18k6ibxoFq+9KCgK76ZcRV5chot5&#10;cVmsVkX408YNo6xldU25DTPJKYz+rF0HYY9COApKi47VFs6mpNV2s+oU2hGQc+m+Q0FO3PzzNFwR&#10;gMsLSuEsCm5nqVfGycKLymjupYsg8YIwvU3jIEqjojyndMc4/XdKaLBNdlx+Syxw32tiJOuZgWnR&#10;sT7HydGJZFZ+a167vhrCutE+qYPN/bkO0Oupy06sVp+jzs1+swcUK9qNqJ9AtkqArGBwwIgDoxXq&#10;O0YDjIscc5hnGHXvOQjfTpbJUJOxmQzCK3iYY4PRaK7MOIEepWLbFnDDsSLyBn6OkjnhPudw+KVg&#10;ADgKh2FlJ8zp3nk9j9TlLwAAAP//AwBQSwMEFAAGAAgAAAAhAP6ChVLhAAAACwEAAA8AAABkcnMv&#10;ZG93bnJldi54bWxMj8FOwzAMhu9IvENkJC5oSxeNMUrTCU2aVI1d6PYAaeO1FY0zNdla3h5zgqP9&#10;f/r9OdtMrhc3HELnScNinoBAqr3tqNFwOu5maxAhGrKm94QavjHAJr+/y0xq/UifeCtjI7iEQmo0&#10;tDFeUilD3aIzYe4vSJyd/eBM5HFopB3MyOWulypJVtKZjvhCay64bbH+Kq9Ow3l/LKvxabs/fRS7&#10;l8bKZSEPhdaPD9P7G4iIU/yD4Vef1SFnp8pfyQbRa1gq9cqohtlCJSsQjDyrtQJR8YojmWfy/w/5&#10;DwAAAP//AwBQSwECLQAUAAYACAAAACEAtoM4kv4AAADhAQAAEwAAAAAAAAAAAAAAAAAAAAAAW0Nv&#10;bnRlbnRfVHlwZXNdLnhtbFBLAQItABQABgAIAAAAIQA4/SH/1gAAAJQBAAALAAAAAAAAAAAAAAAA&#10;AC8BAABfcmVscy8ucmVsc1BLAQItABQABgAIAAAAIQD5UZMDowIAAJoFAAAOAAAAAAAAAAAAAAAA&#10;AC4CAABkcnMvZTJvRG9jLnhtbFBLAQItABQABgAIAAAAIQD+goVS4QAAAAsBAAAPAAAAAAAAAAAA&#10;AAAAAP0EAABkcnMvZG93bnJldi54bWxQSwUGAAAAAAQABADzAAAACw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End w:id="2"/>
                    <w:bookmarkStart w:id="3" w:name="_MON_1320582814"/>
                    <w:bookmarkEnd w:id="3"/>
                    <w:p w:rsidR="00FB0ED0" w:rsidRDefault="00FB0ED0" w:rsidP="00C91D64">
                      <w:pPr>
                        <w:jc w:val="center"/>
                      </w:pPr>
                      <w:r w:rsidRPr="00630089">
                        <w:rPr>
                          <w:noProof/>
                        </w:rPr>
                        <w:object w:dxaOrig="941" w:dyaOrig="1061">
                          <v:shape id="_x0000_i1025" type="#_x0000_t75" style="width:52.6pt;height:58.85pt" o:ole="">
                            <v:imagedata r:id="rId7" o:title=""/>
                          </v:shape>
                          <o:OLEObject Type="Embed" ProgID="Word.Picture.8" ShapeID="_x0000_i1025" DrawAspect="Content" ObjectID="_178108295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91D64">
        <w:rPr>
          <w:sz w:val="28"/>
        </w:rPr>
        <w:t>ГЛАВА  АДМИНИСТРАЦИИ ГОРОДА БАЙКОНУР</w:t>
      </w:r>
    </w:p>
    <w:p w:rsidR="00C91D64" w:rsidRDefault="00C91D64" w:rsidP="00C91D64">
      <w:pPr>
        <w:pStyle w:val="2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C91D64" w:rsidRDefault="00C629B4" w:rsidP="00C91D64">
      <w:pPr>
        <w:pStyle w:val="2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1924050</wp:posOffset>
                </wp:positionV>
                <wp:extent cx="6137910" cy="0"/>
                <wp:effectExtent l="10160" t="9525" r="508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CC81A" id="Lin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1.5pt" to="483.3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IcuTCnbAAAACAEAAA8AAABkcnMvZG93bnJldi54bWxMj0FLxDAQhe+C/yGM&#10;4M1N3EJxu02XRdSLILhWz2kz2xaTSWmy3frvHUHQ28y8x5vvlbvFOzHjFIdAGm5XCgRSG+xAnYb6&#10;7fHmDkRMhqxxgVDDF0bYVZcXpSlsONMrzofUCQ6hWBgNfUpjIWVse/QmrsKIxNoxTN4kXqdO2smc&#10;Odw7uVYql94MxB96M+J9j+3n4eQ17D+eH7KXufHB2U1Xv1tfq6e11tdXy34LIuGS/szwg8/oUDFT&#10;E05ko3AauEjSkKmMB5Y3eZ6DaH4vsirl/wLVNwAAAP//AwBQSwECLQAUAAYACAAAACEAtoM4kv4A&#10;AADhAQAAEwAAAAAAAAAAAAAAAAAAAAAAW0NvbnRlbnRfVHlwZXNdLnhtbFBLAQItABQABgAIAAAA&#10;IQA4/SH/1gAAAJQBAAALAAAAAAAAAAAAAAAAAC8BAABfcmVscy8ucmVsc1BLAQItABQABgAIAAAA&#10;IQBjTm8tGQIAADIEAAAOAAAAAAAAAAAAAAAAAC4CAABkcnMvZTJvRG9jLnhtbFBLAQItABQABgAI&#10;AAAAIQCHLkwp2wAAAAgBAAAPAAAAAAAAAAAAAAAAAHMEAABkcnMvZG93bnJldi54bWxQSwUGAAAA&#10;AAQABADzAAAAewUAAAAA&#10;">
                <w10:wrap anchory="page"/>
              </v:line>
            </w:pict>
          </mc:Fallback>
        </mc:AlternateContent>
      </w:r>
    </w:p>
    <w:p w:rsidR="00C91D64" w:rsidRDefault="0027505A" w:rsidP="00C91D64">
      <w:pPr>
        <w:pStyle w:val="2"/>
        <w:spacing w:line="240" w:lineRule="auto"/>
        <w:rPr>
          <w:b w:val="0"/>
        </w:rPr>
      </w:pPr>
      <w:r>
        <w:rPr>
          <w:b w:val="0"/>
          <w:szCs w:val="28"/>
        </w:rPr>
        <w:t>05 августа 2020 г.</w:t>
      </w:r>
      <w:r w:rsidR="00C91D64" w:rsidRPr="00E55433">
        <w:rPr>
          <w:b w:val="0"/>
          <w:szCs w:val="28"/>
        </w:rPr>
        <w:t xml:space="preserve">                                                               </w:t>
      </w:r>
      <w:r w:rsidR="00C91D64">
        <w:rPr>
          <w:b w:val="0"/>
          <w:szCs w:val="28"/>
        </w:rPr>
        <w:t xml:space="preserve">     </w:t>
      </w:r>
      <w:r w:rsidR="00C91D64" w:rsidRPr="00E55433">
        <w:rPr>
          <w:b w:val="0"/>
          <w:szCs w:val="28"/>
        </w:rPr>
        <w:t xml:space="preserve">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 w:rsidR="00C91D64" w:rsidRPr="00A67C56">
        <w:rPr>
          <w:b w:val="0"/>
        </w:rPr>
        <w:t>№</w:t>
      </w:r>
      <w:r w:rsidR="00C91D64">
        <w:rPr>
          <w:b w:val="0"/>
        </w:rPr>
        <w:t xml:space="preserve"> </w:t>
      </w:r>
      <w:r>
        <w:rPr>
          <w:b w:val="0"/>
        </w:rPr>
        <w:t>391</w:t>
      </w:r>
    </w:p>
    <w:p w:rsidR="00C91D64" w:rsidRDefault="00C91D64" w:rsidP="00C91D64">
      <w:pPr>
        <w:pStyle w:val="2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03"/>
      </w:tblGrid>
      <w:tr w:rsidR="00C91D64" w:rsidTr="00FB0ED0">
        <w:tc>
          <w:tcPr>
            <w:tcW w:w="4361" w:type="dxa"/>
          </w:tcPr>
          <w:p w:rsidR="00C91D64" w:rsidRPr="008D6090" w:rsidRDefault="00C91D64" w:rsidP="00FB0ED0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 xml:space="preserve">Об утверждении Правил определения нормативных затрат на обеспечение функций органов исполнительной власти города Байконур, казенных учреждений, находящихся </w:t>
            </w:r>
            <w:r w:rsidR="003B67DD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в ведении администрации города Байконур, </w:t>
            </w:r>
            <w:r w:rsidR="00FB0ED0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и Территориального фонда обязательного медицинского страхования города Байконур </w:t>
            </w:r>
            <w:bookmarkEnd w:id="4"/>
          </w:p>
        </w:tc>
        <w:tc>
          <w:tcPr>
            <w:tcW w:w="4303" w:type="dxa"/>
          </w:tcPr>
          <w:p w:rsidR="00C91D64" w:rsidRDefault="00C91D64" w:rsidP="00FB0ED0">
            <w:pPr>
              <w:rPr>
                <w:sz w:val="24"/>
              </w:rPr>
            </w:pPr>
          </w:p>
        </w:tc>
      </w:tr>
    </w:tbl>
    <w:p w:rsidR="00C91D64" w:rsidRPr="002323DC" w:rsidRDefault="00C91D64" w:rsidP="00C91D64">
      <w:pPr>
        <w:pStyle w:val="a3"/>
        <w:spacing w:line="312" w:lineRule="auto"/>
        <w:jc w:val="both"/>
        <w:rPr>
          <w:rFonts w:eastAsiaTheme="minorHAnsi"/>
          <w:b w:val="0"/>
          <w:bCs w:val="0"/>
          <w:color w:val="auto"/>
          <w:spacing w:val="0"/>
          <w:lang w:eastAsia="en-US"/>
        </w:rPr>
      </w:pPr>
      <w:r w:rsidRPr="00681D80">
        <w:rPr>
          <w:b w:val="0"/>
        </w:rPr>
        <w:tab/>
      </w:r>
    </w:p>
    <w:p w:rsidR="00C91D64" w:rsidRPr="00FB0ED0" w:rsidRDefault="00C91D64" w:rsidP="00FB0ED0">
      <w:pPr>
        <w:widowControl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ED0">
        <w:rPr>
          <w:rFonts w:eastAsiaTheme="minorHAnsi"/>
          <w:sz w:val="28"/>
          <w:szCs w:val="28"/>
          <w:lang w:eastAsia="en-US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B0ED0">
        <w:rPr>
          <w:rFonts w:eastAsiaTheme="minorHAnsi"/>
          <w:sz w:val="28"/>
          <w:szCs w:val="28"/>
          <w:lang w:eastAsia="en-US"/>
        </w:rPr>
        <w:br/>
      </w:r>
      <w:r w:rsidRPr="00FB0ED0">
        <w:rPr>
          <w:rFonts w:eastAsiaTheme="minorHAnsi"/>
          <w:sz w:val="28"/>
          <w:szCs w:val="28"/>
          <w:lang w:eastAsia="en-US"/>
        </w:rPr>
        <w:t xml:space="preserve">его органов исполнительной власти от 23 декабря 1995 г., в соответствии </w:t>
      </w:r>
      <w:r w:rsidR="00FB0ED0">
        <w:rPr>
          <w:rFonts w:eastAsiaTheme="minorHAnsi"/>
          <w:sz w:val="28"/>
          <w:szCs w:val="28"/>
          <w:lang w:eastAsia="en-US"/>
        </w:rPr>
        <w:br/>
      </w:r>
      <w:r w:rsidRPr="00FB0ED0">
        <w:rPr>
          <w:rFonts w:eastAsiaTheme="minorHAnsi"/>
          <w:sz w:val="28"/>
          <w:szCs w:val="28"/>
          <w:lang w:eastAsia="en-US"/>
        </w:rPr>
        <w:t xml:space="preserve">с </w:t>
      </w:r>
      <w:r w:rsidR="003B67DD" w:rsidRPr="00FB0ED0">
        <w:rPr>
          <w:rFonts w:eastAsiaTheme="minorHAnsi"/>
          <w:sz w:val="28"/>
          <w:szCs w:val="28"/>
          <w:lang w:eastAsia="en-US"/>
        </w:rPr>
        <w:t xml:space="preserve">пунктом 2 </w:t>
      </w:r>
      <w:r w:rsidRPr="00FB0ED0">
        <w:rPr>
          <w:rFonts w:eastAsiaTheme="minorHAnsi"/>
          <w:sz w:val="28"/>
          <w:szCs w:val="28"/>
          <w:lang w:eastAsia="en-US"/>
        </w:rPr>
        <w:t>част</w:t>
      </w:r>
      <w:r w:rsidR="003B67DD" w:rsidRPr="00FB0ED0">
        <w:rPr>
          <w:rFonts w:eastAsiaTheme="minorHAnsi"/>
          <w:sz w:val="28"/>
          <w:szCs w:val="28"/>
          <w:lang w:eastAsia="en-US"/>
        </w:rPr>
        <w:t xml:space="preserve">и </w:t>
      </w:r>
      <w:r w:rsidRPr="00FB0ED0">
        <w:rPr>
          <w:rFonts w:eastAsiaTheme="minorHAnsi"/>
          <w:sz w:val="28"/>
          <w:szCs w:val="28"/>
          <w:lang w:eastAsia="en-US"/>
        </w:rPr>
        <w:t xml:space="preserve">4 статьи 19 Федерального закона от 05 апреля 2013 г. </w:t>
      </w:r>
      <w:r w:rsidR="00FB0ED0">
        <w:rPr>
          <w:rFonts w:eastAsiaTheme="minorHAnsi"/>
          <w:sz w:val="28"/>
          <w:szCs w:val="28"/>
          <w:lang w:eastAsia="en-US"/>
        </w:rPr>
        <w:br/>
      </w:r>
      <w:r w:rsidRPr="00FB0ED0">
        <w:rPr>
          <w:rFonts w:eastAsiaTheme="minorHAnsi"/>
          <w:sz w:val="28"/>
          <w:szCs w:val="28"/>
          <w:lang w:eastAsia="en-US"/>
        </w:rPr>
        <w:t xml:space="preserve">№ 44-ФЗ «О контрактной системе в сфере закупок товаров, работ, услуг </w:t>
      </w:r>
      <w:r w:rsidR="00FB0ED0">
        <w:rPr>
          <w:rFonts w:eastAsiaTheme="minorHAnsi"/>
          <w:sz w:val="28"/>
          <w:szCs w:val="28"/>
          <w:lang w:eastAsia="en-US"/>
        </w:rPr>
        <w:br/>
      </w:r>
      <w:r w:rsidRPr="00FB0ED0">
        <w:rPr>
          <w:rFonts w:eastAsiaTheme="minorHAnsi"/>
          <w:sz w:val="28"/>
          <w:szCs w:val="28"/>
          <w:lang w:eastAsia="en-US"/>
        </w:rPr>
        <w:t>для обеспечения государственных и муниципальных нужд» (с изменениями),</w:t>
      </w:r>
      <w:r w:rsidRPr="00FB0ED0">
        <w:rPr>
          <w:b/>
          <w:bCs/>
          <w:sz w:val="28"/>
          <w:szCs w:val="28"/>
        </w:rPr>
        <w:t xml:space="preserve"> </w:t>
      </w:r>
      <w:r w:rsidR="002323DC" w:rsidRPr="00FB0ED0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13 октября 2014 г. </w:t>
      </w:r>
      <w:r w:rsidR="00FB0ED0">
        <w:rPr>
          <w:rFonts w:eastAsiaTheme="minorHAnsi"/>
          <w:sz w:val="28"/>
          <w:szCs w:val="28"/>
          <w:lang w:eastAsia="en-US"/>
        </w:rPr>
        <w:br/>
      </w:r>
      <w:r w:rsidR="002323DC" w:rsidRPr="00FB0ED0">
        <w:rPr>
          <w:rFonts w:eastAsiaTheme="minorHAnsi"/>
          <w:sz w:val="28"/>
          <w:szCs w:val="28"/>
          <w:lang w:eastAsia="en-US"/>
        </w:rPr>
        <w:t xml:space="preserve">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</w:t>
      </w:r>
      <w:r w:rsidR="002323DC" w:rsidRPr="00FB0ED0">
        <w:rPr>
          <w:rFonts w:eastAsiaTheme="minorHAnsi"/>
          <w:sz w:val="28"/>
          <w:szCs w:val="28"/>
          <w:lang w:eastAsia="en-US"/>
        </w:rPr>
        <w:br/>
        <w:t xml:space="preserve">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организаций» </w:t>
      </w:r>
      <w:r w:rsidRPr="00FB0ED0">
        <w:rPr>
          <w:rFonts w:eastAsiaTheme="minorHAnsi"/>
          <w:sz w:val="28"/>
          <w:szCs w:val="28"/>
          <w:lang w:eastAsia="en-US"/>
        </w:rPr>
        <w:t xml:space="preserve">(с изменениями), в целях приведения нормативной правовой базы </w:t>
      </w:r>
      <w:r w:rsidR="002323DC" w:rsidRPr="00FB0ED0">
        <w:rPr>
          <w:rFonts w:eastAsiaTheme="minorHAnsi"/>
          <w:sz w:val="28"/>
          <w:szCs w:val="28"/>
          <w:lang w:eastAsia="en-US"/>
        </w:rPr>
        <w:t>а</w:t>
      </w:r>
      <w:r w:rsidRPr="00FB0ED0">
        <w:rPr>
          <w:rFonts w:eastAsiaTheme="minorHAnsi"/>
          <w:sz w:val="28"/>
          <w:szCs w:val="28"/>
          <w:lang w:eastAsia="en-US"/>
        </w:rPr>
        <w:t>дминистрации</w:t>
      </w:r>
      <w:r w:rsidR="002323DC" w:rsidRPr="00FB0ED0">
        <w:rPr>
          <w:rFonts w:eastAsiaTheme="minorHAnsi"/>
          <w:sz w:val="28"/>
          <w:szCs w:val="28"/>
          <w:lang w:eastAsia="en-US"/>
        </w:rPr>
        <w:t xml:space="preserve"> </w:t>
      </w:r>
      <w:r w:rsidRPr="00FB0ED0">
        <w:rPr>
          <w:rFonts w:eastAsiaTheme="minorHAnsi"/>
          <w:sz w:val="28"/>
          <w:szCs w:val="28"/>
          <w:lang w:eastAsia="en-US"/>
        </w:rPr>
        <w:t xml:space="preserve">города Байконур </w:t>
      </w:r>
      <w:r w:rsidR="002323DC" w:rsidRPr="00FB0ED0">
        <w:rPr>
          <w:rFonts w:eastAsiaTheme="minorHAnsi"/>
          <w:sz w:val="28"/>
          <w:szCs w:val="28"/>
          <w:lang w:eastAsia="en-US"/>
        </w:rPr>
        <w:br/>
      </w:r>
      <w:r w:rsidRPr="00FB0ED0">
        <w:rPr>
          <w:rFonts w:eastAsiaTheme="minorHAnsi"/>
          <w:sz w:val="28"/>
          <w:szCs w:val="28"/>
          <w:lang w:eastAsia="en-US"/>
        </w:rPr>
        <w:t xml:space="preserve">в соответствие с законодательством Российской Федерации </w:t>
      </w:r>
    </w:p>
    <w:p w:rsidR="00C91D64" w:rsidRPr="00FB0ED0" w:rsidRDefault="00C91D64" w:rsidP="00827AFA">
      <w:pPr>
        <w:spacing w:before="120" w:after="120" w:line="276" w:lineRule="auto"/>
        <w:ind w:firstLine="709"/>
        <w:jc w:val="center"/>
        <w:rPr>
          <w:b/>
          <w:bCs/>
          <w:sz w:val="28"/>
          <w:szCs w:val="28"/>
        </w:rPr>
      </w:pPr>
      <w:r w:rsidRPr="00FB0ED0">
        <w:rPr>
          <w:b/>
          <w:bCs/>
          <w:sz w:val="28"/>
          <w:szCs w:val="28"/>
        </w:rPr>
        <w:t>П О С Т А Н О В Л Я Ю :</w:t>
      </w:r>
    </w:p>
    <w:p w:rsidR="00C91D64" w:rsidRPr="00FB0ED0" w:rsidRDefault="00C91D64" w:rsidP="00FB0ED0">
      <w:pPr>
        <w:pStyle w:val="a3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FB0ED0">
        <w:rPr>
          <w:b w:val="0"/>
        </w:rPr>
        <w:t>1</w:t>
      </w:r>
      <w:r w:rsidRPr="00FB0ED0">
        <w:rPr>
          <w:b w:val="0"/>
          <w:bCs w:val="0"/>
          <w:color w:val="auto"/>
          <w:spacing w:val="0"/>
        </w:rPr>
        <w:t>.</w:t>
      </w:r>
      <w:r w:rsidR="00827AFA">
        <w:rPr>
          <w:b w:val="0"/>
          <w:bCs w:val="0"/>
          <w:color w:val="auto"/>
          <w:spacing w:val="0"/>
        </w:rPr>
        <w:t> </w:t>
      </w:r>
      <w:r w:rsidRPr="00FB0ED0">
        <w:rPr>
          <w:b w:val="0"/>
          <w:bCs w:val="0"/>
          <w:color w:val="auto"/>
          <w:spacing w:val="0"/>
        </w:rPr>
        <w:t xml:space="preserve">Утвердить Правила определения нормативных затрат на обеспечение функций органов исполнительной власти города Байконур, казенных </w:t>
      </w:r>
      <w:r w:rsidRPr="00FB0ED0">
        <w:rPr>
          <w:b w:val="0"/>
          <w:bCs w:val="0"/>
          <w:color w:val="auto"/>
          <w:spacing w:val="0"/>
        </w:rPr>
        <w:lastRenderedPageBreak/>
        <w:t xml:space="preserve">учреждений, находящихся в ведении администрации города Байконур, </w:t>
      </w:r>
      <w:r w:rsidR="002323DC" w:rsidRPr="00FB0ED0">
        <w:rPr>
          <w:b w:val="0"/>
          <w:bCs w:val="0"/>
          <w:color w:val="auto"/>
          <w:spacing w:val="0"/>
        </w:rPr>
        <w:br/>
      </w:r>
      <w:r w:rsidRPr="00FB0ED0">
        <w:rPr>
          <w:b w:val="0"/>
          <w:bCs w:val="0"/>
          <w:color w:val="auto"/>
          <w:spacing w:val="0"/>
        </w:rPr>
        <w:t>и Территориального фонда обязательного медицинского страхования города Байконур.</w:t>
      </w:r>
    </w:p>
    <w:p w:rsidR="00C91D64" w:rsidRPr="00FB0ED0" w:rsidRDefault="00C91D64" w:rsidP="00FB0ED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ED0">
        <w:rPr>
          <w:rFonts w:ascii="Times New Roman" w:hAnsi="Times New Roman" w:cs="Times New Roman"/>
          <w:b w:val="0"/>
          <w:sz w:val="28"/>
          <w:szCs w:val="28"/>
        </w:rPr>
        <w:t>2.</w:t>
      </w:r>
      <w:r w:rsidR="00827AFA">
        <w:rPr>
          <w:rFonts w:ascii="Times New Roman" w:hAnsi="Times New Roman" w:cs="Times New Roman"/>
          <w:sz w:val="28"/>
          <w:szCs w:val="28"/>
        </w:rPr>
        <w:t> 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</w:t>
      </w:r>
      <w:r w:rsidR="002323DC" w:rsidRPr="00FB0E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>постановление Главы администрации города Байконур от 2</w:t>
      </w:r>
      <w:r w:rsidR="002323DC" w:rsidRPr="00FB0ED0">
        <w:rPr>
          <w:rFonts w:ascii="Times New Roman" w:hAnsi="Times New Roman" w:cs="Times New Roman"/>
          <w:b w:val="0"/>
          <w:sz w:val="28"/>
          <w:szCs w:val="28"/>
        </w:rPr>
        <w:t>7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23DC" w:rsidRPr="00FB0ED0">
        <w:rPr>
          <w:rFonts w:ascii="Times New Roman" w:hAnsi="Times New Roman" w:cs="Times New Roman"/>
          <w:b w:val="0"/>
          <w:sz w:val="28"/>
          <w:szCs w:val="28"/>
        </w:rPr>
        <w:t xml:space="preserve">июля 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>201</w:t>
      </w:r>
      <w:r w:rsidR="00680D07">
        <w:rPr>
          <w:rFonts w:ascii="Times New Roman" w:hAnsi="Times New Roman" w:cs="Times New Roman"/>
          <w:b w:val="0"/>
          <w:sz w:val="28"/>
          <w:szCs w:val="28"/>
        </w:rPr>
        <w:t>6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2323DC" w:rsidRPr="00FB0ED0">
        <w:rPr>
          <w:rFonts w:ascii="Times New Roman" w:hAnsi="Times New Roman" w:cs="Times New Roman"/>
          <w:b w:val="0"/>
          <w:sz w:val="28"/>
          <w:szCs w:val="28"/>
        </w:rPr>
        <w:t xml:space="preserve"> № 208 </w:t>
      </w:r>
      <w:hyperlink r:id="rId10" w:tgtFrame="_blank" w:history="1">
        <w:r w:rsidR="002323DC" w:rsidRPr="00FB0ED0"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="002323DC" w:rsidRPr="00FB0ED0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Правил определения нормативных затрат на обеспечение функций органов исполнительной власти города Байконур, казенных учреждений, находящихся </w:t>
        </w:r>
        <w:r w:rsidR="002323DC" w:rsidRPr="00FB0ED0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br/>
          <w:t>в ведении администрации города Байконур, и Территориального фонда обязательного медицинского страхования города Байконур</w:t>
        </w:r>
      </w:hyperlink>
      <w:r w:rsidR="003B67DD" w:rsidRPr="00FB0ED0">
        <w:rPr>
          <w:rFonts w:ascii="Times New Roman" w:hAnsi="Times New Roman" w:cs="Times New Roman"/>
          <w:sz w:val="28"/>
          <w:szCs w:val="28"/>
        </w:rPr>
        <w:t>.</w:t>
      </w:r>
    </w:p>
    <w:p w:rsidR="002323DC" w:rsidRPr="00FB0ED0" w:rsidRDefault="002323DC" w:rsidP="00FB0ED0">
      <w:pPr>
        <w:numPr>
          <w:ilvl w:val="12"/>
          <w:numId w:val="0"/>
        </w:numPr>
        <w:spacing w:line="276" w:lineRule="auto"/>
        <w:ind w:firstLine="709"/>
        <w:jc w:val="both"/>
        <w:rPr>
          <w:sz w:val="28"/>
          <w:szCs w:val="28"/>
        </w:rPr>
      </w:pPr>
      <w:r w:rsidRPr="00FB0ED0">
        <w:rPr>
          <w:sz w:val="28"/>
          <w:szCs w:val="28"/>
        </w:rPr>
        <w:t>3.</w:t>
      </w:r>
      <w:r w:rsidR="00827AFA">
        <w:rPr>
          <w:sz w:val="28"/>
          <w:szCs w:val="28"/>
        </w:rPr>
        <w:t> </w:t>
      </w:r>
      <w:r w:rsidR="003B67DD" w:rsidRPr="00FB0ED0">
        <w:rPr>
          <w:rStyle w:val="af"/>
          <w:b w:val="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827AFA">
        <w:rPr>
          <w:rStyle w:val="af"/>
          <w:b w:val="0"/>
          <w:sz w:val="28"/>
          <w:szCs w:val="28"/>
          <w:shd w:val="clear" w:color="auto" w:fill="FFFFFF"/>
        </w:rPr>
        <w:br/>
      </w:r>
      <w:r w:rsidR="003B67DD" w:rsidRPr="00FB0ED0">
        <w:rPr>
          <w:rStyle w:val="af"/>
          <w:b w:val="0"/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2323DC" w:rsidRPr="00FB0ED0" w:rsidRDefault="002323DC" w:rsidP="00FB0ED0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FB0ED0">
        <w:rPr>
          <w:sz w:val="28"/>
          <w:szCs w:val="28"/>
        </w:rPr>
        <w:t>4.</w:t>
      </w:r>
      <w:r w:rsidR="00827AFA">
        <w:rPr>
          <w:sz w:val="28"/>
          <w:szCs w:val="28"/>
        </w:rPr>
        <w:t> </w:t>
      </w:r>
      <w:r w:rsidRPr="00FB0ED0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FB0ED0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Pr="00FB0ED0">
        <w:rPr>
          <w:sz w:val="28"/>
          <w:szCs w:val="28"/>
        </w:rPr>
        <w:br/>
        <w:t xml:space="preserve">за экономическую и финансовую политику администрации города Байконур. </w:t>
      </w:r>
    </w:p>
    <w:p w:rsidR="002323DC" w:rsidRDefault="002323DC" w:rsidP="002323DC">
      <w:pPr>
        <w:widowControl/>
        <w:spacing w:line="312" w:lineRule="auto"/>
        <w:ind w:firstLine="720"/>
        <w:jc w:val="both"/>
        <w:rPr>
          <w:b/>
          <w:sz w:val="28"/>
          <w:szCs w:val="28"/>
        </w:rPr>
      </w:pPr>
    </w:p>
    <w:p w:rsidR="00827AFA" w:rsidRDefault="00827AFA" w:rsidP="002323DC">
      <w:pPr>
        <w:widowControl/>
        <w:spacing w:line="312" w:lineRule="auto"/>
        <w:ind w:firstLine="720"/>
        <w:jc w:val="both"/>
        <w:rPr>
          <w:b/>
          <w:sz w:val="28"/>
          <w:szCs w:val="28"/>
        </w:rPr>
      </w:pPr>
    </w:p>
    <w:p w:rsidR="002323DC" w:rsidRDefault="002323DC" w:rsidP="002323DC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</w:t>
      </w:r>
      <w:r w:rsidR="00827AF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К.Д. Бусыгин</w:t>
      </w:r>
    </w:p>
    <w:p w:rsidR="00C91D64" w:rsidRDefault="00C91D64"/>
    <w:p w:rsidR="00C91D64" w:rsidRDefault="00C91D64"/>
    <w:p w:rsidR="00C91D64" w:rsidRDefault="00C91D64"/>
    <w:sectPr w:rsidR="00C91D64" w:rsidSect="00FB0ED0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4A" w:rsidRDefault="003F054A" w:rsidP="00630089">
      <w:r>
        <w:separator/>
      </w:r>
    </w:p>
  </w:endnote>
  <w:endnote w:type="continuationSeparator" w:id="0">
    <w:p w:rsidR="003F054A" w:rsidRDefault="003F054A" w:rsidP="0063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D0" w:rsidRDefault="00FB0ED0" w:rsidP="00FB0ED0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D0" w:rsidRPr="00E72B7D" w:rsidRDefault="00FB0ED0" w:rsidP="00FB0E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4A" w:rsidRDefault="003F054A" w:rsidP="00630089">
      <w:r>
        <w:separator/>
      </w:r>
    </w:p>
  </w:footnote>
  <w:footnote w:type="continuationSeparator" w:id="0">
    <w:p w:rsidR="003F054A" w:rsidRDefault="003F054A" w:rsidP="0063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D0" w:rsidRDefault="00C32F16" w:rsidP="00FB0ED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0E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0ED0" w:rsidRDefault="00FB0E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D0" w:rsidRDefault="00C32F16" w:rsidP="00FB0ED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0E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29B4">
      <w:rPr>
        <w:rStyle w:val="a9"/>
        <w:noProof/>
      </w:rPr>
      <w:t>2</w:t>
    </w:r>
    <w:r>
      <w:rPr>
        <w:rStyle w:val="a9"/>
      </w:rPr>
      <w:fldChar w:fldCharType="end"/>
    </w:r>
  </w:p>
  <w:p w:rsidR="00FB0ED0" w:rsidRDefault="00FB0E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73C83"/>
    <w:multiLevelType w:val="hybridMultilevel"/>
    <w:tmpl w:val="40849526"/>
    <w:lvl w:ilvl="0" w:tplc="AFDAED2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64"/>
    <w:rsid w:val="002323DC"/>
    <w:rsid w:val="0027505A"/>
    <w:rsid w:val="00316AFE"/>
    <w:rsid w:val="003B67DD"/>
    <w:rsid w:val="003F054A"/>
    <w:rsid w:val="0051067C"/>
    <w:rsid w:val="00630089"/>
    <w:rsid w:val="00680D07"/>
    <w:rsid w:val="00827AFA"/>
    <w:rsid w:val="00B539E0"/>
    <w:rsid w:val="00C32F16"/>
    <w:rsid w:val="00C629B4"/>
    <w:rsid w:val="00C91D64"/>
    <w:rsid w:val="00E21613"/>
    <w:rsid w:val="00F337A9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D1DC3-2A1F-43CC-A4C0-A2E3655C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D64"/>
    <w:pPr>
      <w:jc w:val="center"/>
    </w:pPr>
    <w:rPr>
      <w:b/>
      <w:bCs/>
      <w:color w:val="000000"/>
      <w:spacing w:val="1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C91D64"/>
    <w:rPr>
      <w:rFonts w:ascii="Times New Roman" w:eastAsia="Times New Roman" w:hAnsi="Times New Roman" w:cs="Times New Roman"/>
      <w:b/>
      <w:bCs/>
      <w:color w:val="000000"/>
      <w:spacing w:val="10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C91D64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5">
    <w:name w:val="Title"/>
    <w:basedOn w:val="a"/>
    <w:link w:val="a6"/>
    <w:qFormat/>
    <w:rsid w:val="00C91D64"/>
    <w:pPr>
      <w:widowControl/>
      <w:overflowPunct w:val="0"/>
      <w:spacing w:line="480" w:lineRule="auto"/>
      <w:jc w:val="center"/>
      <w:textAlignment w:val="baseline"/>
    </w:pPr>
    <w:rPr>
      <w:b/>
    </w:rPr>
  </w:style>
  <w:style w:type="character" w:customStyle="1" w:styleId="a6">
    <w:name w:val="Название Знак"/>
    <w:basedOn w:val="a0"/>
    <w:link w:val="a5"/>
    <w:rsid w:val="00C91D6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header"/>
    <w:basedOn w:val="a"/>
    <w:link w:val="a8"/>
    <w:rsid w:val="00C91D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91D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91D64"/>
  </w:style>
  <w:style w:type="paragraph" w:styleId="aa">
    <w:name w:val="footer"/>
    <w:basedOn w:val="a"/>
    <w:link w:val="ab"/>
    <w:rsid w:val="00C91D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1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91D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2323D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323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23D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3B6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=npb1&amp;npbid=190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</dc:creator>
  <cp:lastModifiedBy>Лю Ю.Л.</cp:lastModifiedBy>
  <cp:revision>2</cp:revision>
  <cp:lastPrinted>2020-07-03T03:53:00Z</cp:lastPrinted>
  <dcterms:created xsi:type="dcterms:W3CDTF">2024-06-28T07:30:00Z</dcterms:created>
  <dcterms:modified xsi:type="dcterms:W3CDTF">2024-06-28T07:30:00Z</dcterms:modified>
</cp:coreProperties>
</file>