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3F0F" w:rsidRDefault="008B3F0F">
      <w:pPr>
        <w:pStyle w:val="aa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80991927" r:id="rId8"/>
        </w:object>
      </w:r>
    </w:p>
    <w:p w:rsidR="008B3F0F" w:rsidRDefault="008B3F0F">
      <w:pPr>
        <w:pStyle w:val="aa"/>
        <w:spacing w:after="120"/>
      </w:pPr>
      <w:r>
        <w:t>ГЛАВА АДМИНИСТРАЦИИ ГОРОДА БАЙКОНУР</w:t>
      </w:r>
    </w:p>
    <w:p w:rsidR="008B3F0F" w:rsidRDefault="0096556A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5715" t="6350" r="1333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517C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bw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3SUTWYTjOh5Lyb5+WBnrPvEdYv8oMASOAdgsru3zhMh+TnE&#10;36P0WkgZxJYK9QVejKdgB0rAcvZnOGm1FMxH+XhrtptSGrQj3jfhF9KDnddhrXDgXinaAs+HIJI3&#10;nLBKsXCdI0Iex0BJKg/Ogy+PPGG2dzAM65B48MyvRbKo5tU8i7LRtIqyZLWKbtdlFk3X6WyyGq/K&#10;cpW+eNZpljeCMa488bN/0+zf/HHqpKPzBgcPpYov0UNNgewl09v1JJll43k0m03GUTaukuhuvi6j&#10;2zKdTmfVXXlXvWFahezt+5AdSulZ6WdQ47FhPWLCm2I8WYzA1UxAv49mR30QkVt4qKgzGBntvgvX&#10;BA9793mMC+Hnif+fhB/Qj4U4a+hngwqn3P6UCjQ/6xtaw3fDsa82mh0ezLlloLvDodNL5J+P13MY&#10;v34vl78B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CZiJvC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B3F0F">
        <w:rPr>
          <w:b/>
          <w:spacing w:val="100"/>
          <w:sz w:val="32"/>
          <w:lang w:val="ru-RU" w:eastAsia="ru-RU"/>
        </w:rPr>
        <w:t>ПОСТАНОВЛЕНИЕ</w:t>
      </w:r>
    </w:p>
    <w:p w:rsidR="008B3F0F" w:rsidRDefault="006F3130">
      <w:pPr>
        <w:spacing w:line="360" w:lineRule="auto"/>
        <w:jc w:val="both"/>
      </w:pPr>
      <w:r>
        <w:rPr>
          <w:sz w:val="28"/>
        </w:rPr>
        <w:t xml:space="preserve">27 июня 2024 г.                             </w:t>
      </w:r>
      <w:r w:rsidR="008B3F0F">
        <w:rPr>
          <w:b/>
          <w:sz w:val="28"/>
        </w:rPr>
        <w:tab/>
      </w:r>
      <w:r w:rsidR="008B3F0F">
        <w:rPr>
          <w:b/>
          <w:sz w:val="28"/>
        </w:rPr>
        <w:tab/>
      </w:r>
      <w:r w:rsidR="008B3F0F">
        <w:rPr>
          <w:b/>
          <w:sz w:val="28"/>
        </w:rPr>
        <w:tab/>
      </w:r>
      <w:r w:rsidR="008B3F0F">
        <w:rPr>
          <w:b/>
          <w:sz w:val="28"/>
        </w:rPr>
        <w:tab/>
      </w:r>
      <w:r w:rsidR="008B3F0F">
        <w:rPr>
          <w:b/>
          <w:sz w:val="28"/>
        </w:rPr>
        <w:tab/>
        <w:t xml:space="preserve">             </w:t>
      </w:r>
      <w:r w:rsidR="008B3F0F">
        <w:rPr>
          <w:sz w:val="28"/>
        </w:rPr>
        <w:t>№</w:t>
      </w:r>
      <w:r>
        <w:rPr>
          <w:sz w:val="28"/>
        </w:rPr>
        <w:t xml:space="preserve"> 213</w:t>
      </w:r>
    </w:p>
    <w:p w:rsidR="008B3F0F" w:rsidRDefault="008B3F0F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8B3F0F" w:rsidRDefault="008B3F0F">
      <w:pPr>
        <w:tabs>
          <w:tab w:val="left" w:pos="5040"/>
        </w:tabs>
        <w:ind w:right="4706"/>
      </w:pPr>
      <w:bookmarkStart w:id="0" w:name="_GoBack"/>
      <w:r>
        <w:rPr>
          <w:b/>
          <w:sz w:val="28"/>
          <w:szCs w:val="28"/>
        </w:rPr>
        <w:t xml:space="preserve">Об утверждении </w:t>
      </w:r>
      <w:r w:rsidR="009D4C34">
        <w:rPr>
          <w:rStyle w:val="msonormal0"/>
          <w:b/>
          <w:bCs/>
          <w:color w:val="000000"/>
          <w:spacing w:val="-2"/>
          <w:sz w:val="28"/>
          <w:szCs w:val="28"/>
        </w:rPr>
        <w:t>П</w:t>
      </w:r>
      <w:r>
        <w:rPr>
          <w:rStyle w:val="msonormal0"/>
          <w:b/>
          <w:bCs/>
          <w:color w:val="000000"/>
          <w:spacing w:val="-2"/>
          <w:sz w:val="28"/>
          <w:szCs w:val="28"/>
        </w:rPr>
        <w:t xml:space="preserve">еречня парков, скверов, памятников и других </w:t>
      </w:r>
    </w:p>
    <w:p w:rsidR="008B3F0F" w:rsidRDefault="008B3F0F">
      <w:r>
        <w:rPr>
          <w:b/>
          <w:sz w:val="28"/>
        </w:rPr>
        <w:t>достопримечательных мест</w:t>
      </w:r>
    </w:p>
    <w:p w:rsidR="008B3F0F" w:rsidRDefault="008B3F0F">
      <w:pPr>
        <w:tabs>
          <w:tab w:val="left" w:pos="5040"/>
        </w:tabs>
        <w:ind w:right="4706"/>
      </w:pPr>
      <w:r>
        <w:rPr>
          <w:rStyle w:val="msonormal0"/>
          <w:b/>
          <w:bCs/>
          <w:color w:val="000000"/>
          <w:spacing w:val="-2"/>
          <w:sz w:val="28"/>
          <w:szCs w:val="28"/>
        </w:rPr>
        <w:t>города Байконур</w:t>
      </w:r>
    </w:p>
    <w:bookmarkEnd w:id="0"/>
    <w:p w:rsidR="008B3F0F" w:rsidRDefault="008B3F0F">
      <w:pPr>
        <w:tabs>
          <w:tab w:val="left" w:pos="5265"/>
        </w:tabs>
        <w:ind w:right="4479"/>
      </w:pPr>
    </w:p>
    <w:p w:rsidR="008B3F0F" w:rsidRDefault="008B3F0F">
      <w:pPr>
        <w:rPr>
          <w:b/>
          <w:sz w:val="28"/>
          <w:szCs w:val="28"/>
        </w:rPr>
      </w:pPr>
    </w:p>
    <w:p w:rsidR="008B3F0F" w:rsidRDefault="008B3F0F" w:rsidP="005F5BD7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color w:val="000000"/>
          <w:sz w:val="28"/>
          <w:szCs w:val="28"/>
        </w:rPr>
        <w:t>в соответствии</w:t>
      </w:r>
      <w:r>
        <w:rPr>
          <w:color w:val="000000"/>
          <w:sz w:val="28"/>
          <w:szCs w:val="28"/>
        </w:rPr>
        <w:br/>
      </w:r>
      <w:r>
        <w:rPr>
          <w:rStyle w:val="msonormal0"/>
          <w:color w:val="000000"/>
          <w:sz w:val="28"/>
          <w:szCs w:val="28"/>
          <w:lang w:eastAsia="ru-RU"/>
        </w:rPr>
        <w:t xml:space="preserve">с Градостроительным </w:t>
      </w:r>
      <w:hyperlink r:id="rId9" w:history="1">
        <w:r>
          <w:rPr>
            <w:rStyle w:val="a3"/>
            <w:color w:val="000000"/>
            <w:sz w:val="28"/>
            <w:szCs w:val="28"/>
            <w:u w:val="none"/>
            <w:lang w:eastAsia="ru-RU"/>
          </w:rPr>
          <w:t>кодексом</w:t>
        </w:r>
      </w:hyperlink>
      <w:r>
        <w:rPr>
          <w:rStyle w:val="msonormal0"/>
          <w:color w:val="000000"/>
          <w:sz w:val="28"/>
          <w:szCs w:val="28"/>
          <w:lang w:eastAsia="ru-RU"/>
        </w:rPr>
        <w:t xml:space="preserve"> Российской Федерации, Федеральным </w:t>
      </w:r>
      <w:hyperlink r:id="rId10" w:history="1">
        <w:r>
          <w:rPr>
            <w:rStyle w:val="a3"/>
            <w:color w:val="000000"/>
            <w:sz w:val="28"/>
            <w:szCs w:val="28"/>
            <w:u w:val="none"/>
            <w:lang w:eastAsia="ru-RU"/>
          </w:rPr>
          <w:t>законом</w:t>
        </w:r>
      </w:hyperlink>
      <w:r>
        <w:rPr>
          <w:rStyle w:val="msonormal0"/>
          <w:color w:val="000000"/>
          <w:sz w:val="28"/>
          <w:szCs w:val="28"/>
          <w:lang w:eastAsia="ru-RU"/>
        </w:rPr>
        <w:t xml:space="preserve"> от 06 октября 2003 г. № 131-ФЗ «Об общих принципах организации местного самоуправления в Российской Федерации» (с изменениями), в целях актуализации Перечня парков, скверов, памятников и других достопримечательных мест города Байконур </w:t>
      </w:r>
    </w:p>
    <w:p w:rsidR="008B3F0F" w:rsidRDefault="008B3F0F" w:rsidP="005F5BD7">
      <w:pPr>
        <w:tabs>
          <w:tab w:val="left" w:pos="1276"/>
        </w:tabs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8B3F0F" w:rsidRDefault="008B3F0F" w:rsidP="005F5BD7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1.  Утвердить прилагаемый к настоящему постановлению Перечень </w:t>
      </w:r>
      <w:r>
        <w:rPr>
          <w:rStyle w:val="msonormal0"/>
          <w:color w:val="000000"/>
          <w:sz w:val="28"/>
          <w:szCs w:val="28"/>
        </w:rPr>
        <w:t>парков, скверов, памятников и других достопримечательных мест города Байконур</w:t>
      </w:r>
      <w:r>
        <w:rPr>
          <w:sz w:val="28"/>
          <w:szCs w:val="28"/>
        </w:rPr>
        <w:t>.</w:t>
      </w:r>
    </w:p>
    <w:p w:rsidR="00460822" w:rsidRDefault="008B3F0F" w:rsidP="005F5B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Признать утратившим силу</w:t>
      </w:r>
      <w:r w:rsidR="00460822">
        <w:rPr>
          <w:sz w:val="28"/>
          <w:szCs w:val="28"/>
        </w:rPr>
        <w:t>:</w:t>
      </w:r>
    </w:p>
    <w:p w:rsidR="008B3F0F" w:rsidRDefault="008B3F0F" w:rsidP="005F5BD7">
      <w:pPr>
        <w:spacing w:line="360" w:lineRule="auto"/>
        <w:ind w:firstLine="709"/>
        <w:jc w:val="both"/>
        <w:rPr>
          <w:rStyle w:val="msonormal0"/>
          <w:iCs/>
          <w:sz w:val="28"/>
          <w:szCs w:val="28"/>
          <w:lang w:eastAsia="ru-RU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5F5BD7">
        <w:rPr>
          <w:sz w:val="28"/>
          <w:szCs w:val="28"/>
        </w:rPr>
        <w:br/>
      </w:r>
      <w:r>
        <w:rPr>
          <w:rStyle w:val="msonormal0"/>
          <w:iCs/>
          <w:color w:val="000000"/>
          <w:sz w:val="28"/>
          <w:szCs w:val="28"/>
          <w:lang w:eastAsia="ru-RU"/>
        </w:rPr>
        <w:t>от 28 декабря 2017 г. № 466 «Об утверждении Перечня парков, скверов, памятников и других достопримечательных мест города Байконур в новой редакции</w:t>
      </w:r>
      <w:r>
        <w:rPr>
          <w:rStyle w:val="msonormal0"/>
          <w:iCs/>
          <w:sz w:val="28"/>
          <w:szCs w:val="28"/>
          <w:lang w:eastAsia="ru-RU"/>
        </w:rPr>
        <w:t>»</w:t>
      </w:r>
      <w:r w:rsidR="00460822">
        <w:rPr>
          <w:rStyle w:val="msonormal0"/>
          <w:iCs/>
          <w:sz w:val="28"/>
          <w:szCs w:val="28"/>
          <w:lang w:eastAsia="ru-RU"/>
        </w:rPr>
        <w:t>;</w:t>
      </w:r>
    </w:p>
    <w:p w:rsidR="00460822" w:rsidRDefault="00460822" w:rsidP="005F5B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пункт 2 постановления Главы </w:t>
      </w:r>
      <w:r>
        <w:rPr>
          <w:sz w:val="28"/>
          <w:szCs w:val="28"/>
        </w:rPr>
        <w:t xml:space="preserve">администрации города Байконур </w:t>
      </w:r>
      <w:r w:rsidR="005F5BD7">
        <w:rPr>
          <w:sz w:val="28"/>
          <w:szCs w:val="28"/>
        </w:rPr>
        <w:br/>
      </w:r>
      <w:r>
        <w:rPr>
          <w:rStyle w:val="msonormal0"/>
          <w:iCs/>
          <w:color w:val="000000"/>
          <w:sz w:val="28"/>
          <w:szCs w:val="28"/>
          <w:lang w:eastAsia="ru-RU"/>
        </w:rPr>
        <w:t xml:space="preserve">от 28 августа 2020 г. № 432 </w:t>
      </w:r>
      <w:r>
        <w:rPr>
          <w:bCs/>
          <w:color w:val="000000"/>
          <w:sz w:val="28"/>
          <w:szCs w:val="28"/>
        </w:rPr>
        <w:t>«</w:t>
      </w:r>
      <w:r w:rsidRPr="00460822">
        <w:rPr>
          <w:bCs/>
          <w:color w:val="000000"/>
          <w:sz w:val="28"/>
          <w:szCs w:val="28"/>
        </w:rPr>
        <w:t xml:space="preserve">О присвоении наименований памятникам, установленным в Парке Шубникова, и внесении изменений в </w:t>
      </w:r>
      <w:r w:rsidRPr="00460822">
        <w:rPr>
          <w:sz w:val="28"/>
          <w:szCs w:val="28"/>
        </w:rPr>
        <w:t xml:space="preserve">Перечень парков, скверов, памятников и других достопримечательных мест города Байконур, </w:t>
      </w:r>
      <w:r w:rsidRPr="00460822">
        <w:rPr>
          <w:sz w:val="28"/>
          <w:szCs w:val="28"/>
        </w:rPr>
        <w:lastRenderedPageBreak/>
        <w:t xml:space="preserve">утвержденный постановлением Главы администрации города Байконур </w:t>
      </w:r>
      <w:r w:rsidR="005F5BD7">
        <w:rPr>
          <w:sz w:val="28"/>
          <w:szCs w:val="28"/>
        </w:rPr>
        <w:br/>
      </w:r>
      <w:r w:rsidRPr="00460822">
        <w:rPr>
          <w:sz w:val="28"/>
          <w:szCs w:val="28"/>
        </w:rPr>
        <w:t>от 28 декабря 2017 г. № 466</w:t>
      </w:r>
      <w:r>
        <w:rPr>
          <w:sz w:val="28"/>
          <w:szCs w:val="28"/>
        </w:rPr>
        <w:t>»;</w:t>
      </w:r>
    </w:p>
    <w:p w:rsidR="00460822" w:rsidRPr="00460822" w:rsidRDefault="00460822" w:rsidP="005F5B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5F5BD7">
        <w:rPr>
          <w:sz w:val="28"/>
          <w:szCs w:val="28"/>
        </w:rPr>
        <w:br/>
      </w:r>
      <w:r>
        <w:rPr>
          <w:rStyle w:val="msonormal0"/>
          <w:iCs/>
          <w:color w:val="000000"/>
          <w:sz w:val="28"/>
          <w:szCs w:val="28"/>
          <w:lang w:eastAsia="ru-RU"/>
        </w:rPr>
        <w:t>от 16 февраля 2022 г. № 56 «О</w:t>
      </w:r>
      <w:r w:rsidRPr="00460822">
        <w:rPr>
          <w:bCs/>
          <w:color w:val="000000"/>
          <w:sz w:val="28"/>
          <w:szCs w:val="28"/>
        </w:rPr>
        <w:t xml:space="preserve"> внесении изменений в </w:t>
      </w:r>
      <w:r w:rsidRPr="00460822">
        <w:rPr>
          <w:sz w:val="28"/>
          <w:szCs w:val="28"/>
        </w:rPr>
        <w:t xml:space="preserve">Перечень парков, скверов, памятников и других достопримечательных мест города Байконур, утвержденный постановлением Главы администрации города Байконур </w:t>
      </w:r>
      <w:r w:rsidR="005F5BD7">
        <w:rPr>
          <w:sz w:val="28"/>
          <w:szCs w:val="28"/>
        </w:rPr>
        <w:br/>
      </w:r>
      <w:r w:rsidRPr="00460822">
        <w:rPr>
          <w:sz w:val="28"/>
          <w:szCs w:val="28"/>
        </w:rPr>
        <w:t>от 28 декабря 2017 г. № 466</w:t>
      </w:r>
      <w:r>
        <w:rPr>
          <w:sz w:val="28"/>
          <w:szCs w:val="28"/>
        </w:rPr>
        <w:t>»;</w:t>
      </w:r>
    </w:p>
    <w:p w:rsidR="00460822" w:rsidRPr="00460822" w:rsidRDefault="00460822" w:rsidP="005F5B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5F5BD7">
        <w:rPr>
          <w:sz w:val="28"/>
          <w:szCs w:val="28"/>
        </w:rPr>
        <w:br/>
      </w:r>
      <w:r>
        <w:rPr>
          <w:rStyle w:val="msonormal0"/>
          <w:iCs/>
          <w:color w:val="000000"/>
          <w:sz w:val="28"/>
          <w:szCs w:val="28"/>
          <w:lang w:eastAsia="ru-RU"/>
        </w:rPr>
        <w:t>от 07 декабря 2023 г. № 491 «О</w:t>
      </w:r>
      <w:r w:rsidR="007B66A5">
        <w:rPr>
          <w:bCs/>
          <w:color w:val="000000"/>
          <w:sz w:val="28"/>
          <w:szCs w:val="28"/>
        </w:rPr>
        <w:t xml:space="preserve"> внесении изменения</w:t>
      </w:r>
      <w:r w:rsidRPr="00460822">
        <w:rPr>
          <w:bCs/>
          <w:color w:val="000000"/>
          <w:sz w:val="28"/>
          <w:szCs w:val="28"/>
        </w:rPr>
        <w:t xml:space="preserve"> в </w:t>
      </w:r>
      <w:r w:rsidRPr="00460822">
        <w:rPr>
          <w:sz w:val="28"/>
          <w:szCs w:val="28"/>
        </w:rPr>
        <w:t xml:space="preserve">Перечень парков, скверов, памятников и других достопримечательных мест города Байконур, утвержденный постановлением Главы администрации города Байконур </w:t>
      </w:r>
      <w:r w:rsidR="005F5BD7">
        <w:rPr>
          <w:sz w:val="28"/>
          <w:szCs w:val="28"/>
        </w:rPr>
        <w:br/>
      </w:r>
      <w:r w:rsidRPr="00460822">
        <w:rPr>
          <w:sz w:val="28"/>
          <w:szCs w:val="28"/>
        </w:rPr>
        <w:t>от 28 декабря 2017 г. № 466</w:t>
      </w:r>
      <w:r>
        <w:rPr>
          <w:sz w:val="28"/>
          <w:szCs w:val="28"/>
        </w:rPr>
        <w:t>»</w:t>
      </w:r>
      <w:r w:rsidR="005F5BD7">
        <w:rPr>
          <w:sz w:val="28"/>
          <w:szCs w:val="28"/>
        </w:rPr>
        <w:t>.</w:t>
      </w:r>
    </w:p>
    <w:p w:rsidR="008B3F0F" w:rsidRDefault="008B3F0F" w:rsidP="005F5BD7">
      <w:pPr>
        <w:spacing w:line="360" w:lineRule="auto"/>
        <w:ind w:firstLine="709"/>
        <w:jc w:val="both"/>
      </w:pPr>
      <w:r>
        <w:rPr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B3F0F" w:rsidRDefault="008B3F0F" w:rsidP="005F5BD7">
      <w:pPr>
        <w:tabs>
          <w:tab w:val="left" w:pos="6405"/>
        </w:tabs>
        <w:spacing w:line="360" w:lineRule="auto"/>
        <w:ind w:firstLine="709"/>
        <w:jc w:val="both"/>
      </w:pPr>
      <w:r>
        <w:rPr>
          <w:sz w:val="28"/>
          <w:szCs w:val="28"/>
        </w:rPr>
        <w:t>4. Контроль за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8B3F0F" w:rsidRPr="00FC0934" w:rsidRDefault="008B3F0F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  <w:szCs w:val="28"/>
        </w:rPr>
      </w:pPr>
    </w:p>
    <w:p w:rsidR="00FC0934" w:rsidRPr="00FC0934" w:rsidRDefault="00FC0934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  <w:szCs w:val="28"/>
        </w:rPr>
      </w:pPr>
    </w:p>
    <w:p w:rsidR="008B3F0F" w:rsidRDefault="008B3F0F">
      <w:pPr>
        <w:pStyle w:val="ab"/>
        <w:widowControl w:val="0"/>
      </w:pPr>
      <w:r>
        <w:rPr>
          <w:b/>
        </w:rPr>
        <w:t xml:space="preserve">Глава  администрации                                                                     </w:t>
      </w:r>
      <w:r w:rsidR="00FC0934">
        <w:rPr>
          <w:b/>
        </w:rPr>
        <w:t xml:space="preserve">  </w:t>
      </w:r>
      <w:r>
        <w:rPr>
          <w:b/>
        </w:rPr>
        <w:t xml:space="preserve">  К.Д. Бусыгин</w:t>
      </w:r>
    </w:p>
    <w:p w:rsidR="008B3F0F" w:rsidRDefault="008B3F0F">
      <w:pPr>
        <w:tabs>
          <w:tab w:val="left" w:pos="4060"/>
          <w:tab w:val="left" w:pos="7300"/>
        </w:tabs>
        <w:spacing w:line="336" w:lineRule="auto"/>
      </w:pPr>
    </w:p>
    <w:sectPr w:rsidR="008B3F0F" w:rsidSect="005F5BD7">
      <w:headerReference w:type="default" r:id="rId11"/>
      <w:pgSz w:w="11906" w:h="16838"/>
      <w:pgMar w:top="474" w:right="566" w:bottom="586" w:left="1560" w:header="17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D30" w:rsidRDefault="00527D30">
      <w:r>
        <w:separator/>
      </w:r>
    </w:p>
  </w:endnote>
  <w:endnote w:type="continuationSeparator" w:id="0">
    <w:p w:rsidR="00527D30" w:rsidRDefault="0052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D30" w:rsidRDefault="00527D30">
      <w:r>
        <w:separator/>
      </w:r>
    </w:p>
  </w:footnote>
  <w:footnote w:type="continuationSeparator" w:id="0">
    <w:p w:rsidR="00527D30" w:rsidRDefault="00527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BD7" w:rsidRPr="00BA018B" w:rsidRDefault="005F5BD7">
    <w:pPr>
      <w:pStyle w:val="af"/>
      <w:jc w:val="center"/>
      <w:rPr>
        <w:sz w:val="32"/>
        <w:szCs w:val="32"/>
      </w:rPr>
    </w:pPr>
  </w:p>
  <w:p w:rsidR="008B3F0F" w:rsidRDefault="008B3F0F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96556A">
      <w:rPr>
        <w:noProof/>
      </w:rPr>
      <w:t>2</w:t>
    </w:r>
    <w:r>
      <w:fldChar w:fldCharType="end"/>
    </w:r>
  </w:p>
  <w:p w:rsidR="008B3F0F" w:rsidRPr="005F5BD7" w:rsidRDefault="008B3F0F">
    <w:pPr>
      <w:pStyle w:val="af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34"/>
    <w:rsid w:val="0045690C"/>
    <w:rsid w:val="00460822"/>
    <w:rsid w:val="00527D30"/>
    <w:rsid w:val="005F5240"/>
    <w:rsid w:val="005F5BD7"/>
    <w:rsid w:val="006F3130"/>
    <w:rsid w:val="00776DAE"/>
    <w:rsid w:val="007B66A5"/>
    <w:rsid w:val="008B3F0F"/>
    <w:rsid w:val="008E1857"/>
    <w:rsid w:val="0096556A"/>
    <w:rsid w:val="0097559A"/>
    <w:rsid w:val="009D4C34"/>
    <w:rsid w:val="00BA018B"/>
    <w:rsid w:val="00BA0838"/>
    <w:rsid w:val="00C339BE"/>
    <w:rsid w:val="00D43A31"/>
    <w:rsid w:val="00F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E578006-E563-41C9-93BC-C310D9B6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2"/>
      </w:numPr>
      <w:outlineLvl w:val="3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20"/>
  </w:style>
  <w:style w:type="character" w:customStyle="1" w:styleId="a5">
    <w:name w:val="Подзаголовок Знак"/>
    <w:rPr>
      <w:sz w:val="28"/>
    </w:rPr>
  </w:style>
  <w:style w:type="character" w:customStyle="1" w:styleId="a6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rPr>
      <w:sz w:val="24"/>
    </w:rPr>
  </w:style>
  <w:style w:type="character" w:customStyle="1" w:styleId="a7">
    <w:name w:val="Верхний колонтитул Знак"/>
  </w:style>
  <w:style w:type="character" w:customStyle="1" w:styleId="1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basedOn w:val="20"/>
  </w:style>
  <w:style w:type="character" w:customStyle="1" w:styleId="a9">
    <w:name w:val="Тема примечания Знак"/>
    <w:rPr>
      <w:b/>
      <w:bCs/>
    </w:rPr>
  </w:style>
  <w:style w:type="character" w:customStyle="1" w:styleId="10">
    <w:name w:val="Основной шрифт абзаца1"/>
  </w:style>
  <w:style w:type="character" w:customStyle="1" w:styleId="msonormal0">
    <w:name w:val="msonormal"/>
    <w:basedOn w:val="10"/>
  </w:style>
  <w:style w:type="paragraph" w:customStyle="1" w:styleId="aa">
    <w:name w:val="Заголовок"/>
    <w:basedOn w:val="a"/>
    <w:next w:val="ab"/>
    <w:pPr>
      <w:jc w:val="center"/>
    </w:pPr>
    <w:rPr>
      <w:b/>
      <w:sz w:val="28"/>
    </w:rPr>
  </w:style>
  <w:style w:type="paragraph" w:styleId="ab">
    <w:name w:val="Body Text"/>
    <w:basedOn w:val="a"/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e">
    <w:name w:val="Subtitle"/>
    <w:basedOn w:val="a"/>
    <w:next w:val="ab"/>
    <w:qFormat/>
    <w:rPr>
      <w:sz w:val="28"/>
      <w:lang w:val="x-none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sz w:val="24"/>
      <w:szCs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2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13">
    <w:name w:val="Текст примечания1"/>
    <w:basedOn w:val="a"/>
  </w:style>
  <w:style w:type="paragraph" w:styleId="af3">
    <w:name w:val="annotation subject"/>
    <w:basedOn w:val="13"/>
    <w:next w:val="13"/>
    <w:rPr>
      <w:b/>
      <w:bCs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D5526CB9CF1AA4EB726A71502BAF727ACAEA061019EC17B03A4136A8F72DE58FCF0BA8A03X5Y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5526CB9CF1AA4EB726A71502BAF727ACAFA7630196C17B03A4136A8F72DE58FCF0BA890BX5Y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2721</CharactersWithSpaces>
  <SharedDoc>false</SharedDoc>
  <HLinks>
    <vt:vector size="12" baseType="variant">
      <vt:variant>
        <vt:i4>4259928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consultantplus://offline/ref=BD5526CB9CF1AA4EB726A71502BAF727ACAEA061019EC17B03A4136A8F72DE58FCF0BA8A03X5Y3F</vt:lpwstr>
      </vt:variant>
      <vt:variant>
        <vt:lpwstr/>
      </vt:variant>
      <vt:variant>
        <vt:i4>4259845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consultantplus://offline/ref=BD5526CB9CF1AA4EB726A71502BAF727ACAFA7630196C17B03A4136A8F72DE58FCF0BA890BX5Y2F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Лю Ю.Л.</cp:lastModifiedBy>
  <cp:revision>2</cp:revision>
  <cp:lastPrinted>2024-06-25T09:16:00Z</cp:lastPrinted>
  <dcterms:created xsi:type="dcterms:W3CDTF">2024-06-27T06:12:00Z</dcterms:created>
  <dcterms:modified xsi:type="dcterms:W3CDTF">2024-06-27T06:12:00Z</dcterms:modified>
</cp:coreProperties>
</file>