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D947DF" w:rsidRDefault="00D947DF" w:rsidP="00D947DF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4" o:title="" cropbottom="13854f"/>
          </v:shape>
          <o:OLEObject Type="Embed" ProgID="Word.Picture.8" ShapeID="_x0000_i1025" DrawAspect="Content" ObjectID="_1778941643" r:id="rId5"/>
        </w:object>
      </w:r>
    </w:p>
    <w:p w:rsidR="00D947DF" w:rsidRDefault="00D947DF" w:rsidP="00D947DF">
      <w:pPr>
        <w:pStyle w:val="a3"/>
        <w:contextualSpacing/>
        <w:rPr>
          <w:sz w:val="4"/>
          <w:szCs w:val="4"/>
        </w:rPr>
      </w:pPr>
    </w:p>
    <w:p w:rsidR="00D947DF" w:rsidRDefault="00D947DF" w:rsidP="00D947DF">
      <w:pPr>
        <w:pStyle w:val="a3"/>
        <w:contextualSpacing/>
        <w:rPr>
          <w:sz w:val="4"/>
          <w:szCs w:val="4"/>
        </w:rPr>
      </w:pPr>
    </w:p>
    <w:p w:rsidR="00D947DF" w:rsidRPr="000A733F" w:rsidRDefault="00D947DF" w:rsidP="00D947DF">
      <w:pPr>
        <w:pStyle w:val="a3"/>
        <w:contextualSpacing/>
        <w:rPr>
          <w:sz w:val="4"/>
          <w:szCs w:val="4"/>
        </w:rPr>
      </w:pPr>
    </w:p>
    <w:p w:rsidR="00D947DF" w:rsidRDefault="00D947DF" w:rsidP="00D947DF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877"/>
      </w:tblGrid>
      <w:tr w:rsidR="00D947DF" w:rsidRPr="00EA3706" w:rsidTr="00D947DF">
        <w:tc>
          <w:tcPr>
            <w:tcW w:w="5000" w:type="pct"/>
            <w:gridSpan w:val="2"/>
          </w:tcPr>
          <w:p w:rsidR="00D947DF" w:rsidRPr="00EA3706" w:rsidRDefault="00D947DF" w:rsidP="003F64AF">
            <w:pPr>
              <w:pStyle w:val="2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  <w:tr w:rsidR="00D947DF" w:rsidRPr="00076659" w:rsidTr="003F64A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34" w:type="pct"/>
          </w:tcPr>
          <w:p w:rsidR="00D947DF" w:rsidRDefault="00D947DF" w:rsidP="003F64AF">
            <w:pPr>
              <w:spacing w:line="480" w:lineRule="auto"/>
              <w:contextualSpacing/>
              <w:rPr>
                <w:sz w:val="28"/>
                <w:szCs w:val="28"/>
              </w:rPr>
            </w:pPr>
          </w:p>
          <w:p w:rsidR="00D947DF" w:rsidRPr="009E5742" w:rsidRDefault="00D947DF" w:rsidP="003F64AF">
            <w:pPr>
              <w:spacing w:line="48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июля 2020 </w:t>
            </w:r>
            <w:r w:rsidRPr="009E5742">
              <w:rPr>
                <w:sz w:val="28"/>
                <w:szCs w:val="28"/>
              </w:rPr>
              <w:t>г.</w:t>
            </w:r>
          </w:p>
        </w:tc>
        <w:tc>
          <w:tcPr>
            <w:tcW w:w="2466" w:type="pct"/>
          </w:tcPr>
          <w:p w:rsidR="00D947DF" w:rsidRDefault="00D947DF" w:rsidP="003F64AF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</w:p>
          <w:p w:rsidR="00D947DF" w:rsidRPr="00076659" w:rsidRDefault="00D947DF" w:rsidP="00D947DF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77</w:t>
            </w:r>
          </w:p>
        </w:tc>
      </w:tr>
    </w:tbl>
    <w:p w:rsidR="00D947DF" w:rsidRDefault="00D947DF">
      <w:pPr>
        <w:pStyle w:val="ConsPlusNormal"/>
        <w:spacing w:before="220"/>
        <w:jc w:val="center"/>
        <w:rPr>
          <w:rFonts w:ascii="Times New Roman" w:hAnsi="Times New Roman" w:cs="Times New Roman"/>
          <w:b/>
        </w:rPr>
      </w:pPr>
    </w:p>
    <w:p w:rsidR="00D947DF" w:rsidRDefault="00B166DB" w:rsidP="00D947DF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D947DF">
        <w:rPr>
          <w:rFonts w:ascii="Times New Roman" w:hAnsi="Times New Roman" w:cs="Times New Roman"/>
          <w:b/>
          <w:sz w:val="28"/>
          <w:szCs w:val="28"/>
        </w:rPr>
        <w:t>Об утверждении Положения о</w:t>
      </w:r>
    </w:p>
    <w:p w:rsidR="00D947DF" w:rsidRDefault="00D947DF" w:rsidP="00D947DF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кадровом резерве администрации</w:t>
      </w:r>
    </w:p>
    <w:p w:rsidR="00B166DB" w:rsidRPr="00D947DF" w:rsidRDefault="00B166DB" w:rsidP="00D947D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b/>
          <w:sz w:val="28"/>
          <w:szCs w:val="28"/>
        </w:rPr>
        <w:t>города Байконур</w:t>
      </w:r>
    </w:p>
    <w:bookmarkEnd w:id="1"/>
    <w:p w:rsidR="00B166DB" w:rsidRPr="00D947DF" w:rsidRDefault="00B166DB" w:rsidP="00D94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D947DF" w:rsidRDefault="00B166DB" w:rsidP="00D94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D947DF" w:rsidRDefault="00B166DB" w:rsidP="00D94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</w:t>
      </w:r>
      <w:r w:rsidR="00311121" w:rsidRPr="00D947DF">
        <w:rPr>
          <w:rFonts w:ascii="Times New Roman" w:hAnsi="Times New Roman" w:cs="Times New Roman"/>
          <w:sz w:val="28"/>
          <w:szCs w:val="28"/>
        </w:rPr>
        <w:t xml:space="preserve"> </w:t>
      </w:r>
      <w:r w:rsidRPr="00D947DF">
        <w:rPr>
          <w:rFonts w:ascii="Times New Roman" w:hAnsi="Times New Roman" w:cs="Times New Roman"/>
          <w:sz w:val="28"/>
          <w:szCs w:val="28"/>
        </w:rPr>
        <w:t>и Республикой Казахстан о статусе города Байконур, порядке формирования</w:t>
      </w:r>
      <w:r w:rsidR="00311121" w:rsidRPr="00D947DF">
        <w:rPr>
          <w:rFonts w:ascii="Times New Roman" w:hAnsi="Times New Roman" w:cs="Times New Roman"/>
          <w:sz w:val="28"/>
          <w:szCs w:val="28"/>
        </w:rPr>
        <w:t xml:space="preserve"> </w:t>
      </w:r>
      <w:r w:rsidRPr="00D947DF">
        <w:rPr>
          <w:rFonts w:ascii="Times New Roman" w:hAnsi="Times New Roman" w:cs="Times New Roman"/>
          <w:sz w:val="28"/>
          <w:szCs w:val="28"/>
        </w:rPr>
        <w:t xml:space="preserve">и статусе его органов исполнительной власти </w:t>
      </w:r>
      <w:r w:rsidR="00311121" w:rsidRPr="00D947DF">
        <w:rPr>
          <w:rFonts w:ascii="Times New Roman" w:hAnsi="Times New Roman" w:cs="Times New Roman"/>
          <w:sz w:val="28"/>
          <w:szCs w:val="28"/>
        </w:rPr>
        <w:br/>
      </w:r>
      <w:r w:rsidRPr="00D947DF">
        <w:rPr>
          <w:rFonts w:ascii="Times New Roman" w:hAnsi="Times New Roman" w:cs="Times New Roman"/>
          <w:sz w:val="28"/>
          <w:szCs w:val="28"/>
        </w:rPr>
        <w:t xml:space="preserve">от 23 декабря 1995 г., Федерального </w:t>
      </w:r>
      <w:hyperlink r:id="rId6">
        <w:r w:rsidRPr="00D947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D947DF">
        <w:rPr>
          <w:rFonts w:ascii="Times New Roman" w:hAnsi="Times New Roman" w:cs="Times New Roman"/>
          <w:sz w:val="28"/>
          <w:szCs w:val="28"/>
        </w:rPr>
        <w:t xml:space="preserve"> от 02 марта 2007 г. № 25-ФЗ «О муниципальной службе</w:t>
      </w:r>
    </w:p>
    <w:p w:rsidR="00B166DB" w:rsidRPr="00D947DF" w:rsidRDefault="00B166DB" w:rsidP="00D947D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sz w:val="28"/>
          <w:szCs w:val="28"/>
        </w:rPr>
        <w:t>в Российской Федерации» (с изменениями), Положения о муниципальной службе города Байконур, утвержденного постановлением Главы администрации города Байконур от 19 марта 2015 г. № 53 «Об утверждении Положения</w:t>
      </w:r>
      <w:r w:rsidR="00311121" w:rsidRPr="00D947DF">
        <w:rPr>
          <w:rFonts w:ascii="Times New Roman" w:hAnsi="Times New Roman" w:cs="Times New Roman"/>
          <w:sz w:val="28"/>
          <w:szCs w:val="28"/>
        </w:rPr>
        <w:t xml:space="preserve"> </w:t>
      </w:r>
      <w:r w:rsidRPr="00D947DF">
        <w:rPr>
          <w:rFonts w:ascii="Times New Roman" w:hAnsi="Times New Roman" w:cs="Times New Roman"/>
          <w:sz w:val="28"/>
          <w:szCs w:val="28"/>
        </w:rPr>
        <w:t>о муниципальной службе города Байконур в новой редакции» (с изменениями),</w:t>
      </w:r>
      <w:r w:rsidR="00311121" w:rsidRPr="00D947DF">
        <w:rPr>
          <w:rFonts w:ascii="Times New Roman" w:hAnsi="Times New Roman" w:cs="Times New Roman"/>
          <w:sz w:val="28"/>
          <w:szCs w:val="28"/>
        </w:rPr>
        <w:t xml:space="preserve"> </w:t>
      </w:r>
      <w:r w:rsidRPr="00D947DF">
        <w:rPr>
          <w:rFonts w:ascii="Times New Roman" w:hAnsi="Times New Roman" w:cs="Times New Roman"/>
          <w:sz w:val="28"/>
          <w:szCs w:val="28"/>
        </w:rPr>
        <w:t>с целью правового регулирования формирования кадрового резерва администрации города Байконур</w:t>
      </w:r>
    </w:p>
    <w:p w:rsidR="00B166DB" w:rsidRPr="00D947DF" w:rsidRDefault="00B166DB" w:rsidP="00D94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D947DF" w:rsidRDefault="00B166DB" w:rsidP="00D947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166DB" w:rsidRPr="00D947DF" w:rsidRDefault="00B166DB" w:rsidP="00D94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D947DF" w:rsidRDefault="00B166DB" w:rsidP="00D94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sz w:val="28"/>
          <w:szCs w:val="28"/>
        </w:rPr>
        <w:t>1. Утвердить прилагаемое Положение о кадровом резерве администрации города Байконур.</w:t>
      </w:r>
    </w:p>
    <w:p w:rsidR="00B166DB" w:rsidRPr="00D947DF" w:rsidRDefault="00B166DB" w:rsidP="00D9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166DB" w:rsidRPr="00D947DF" w:rsidRDefault="00B166DB" w:rsidP="00D9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sz w:val="28"/>
          <w:szCs w:val="28"/>
        </w:rPr>
        <w:t>3.  Контроль за исполнением настоящего постановления оставляю</w:t>
      </w:r>
      <w:r w:rsidR="00311121" w:rsidRPr="00D947DF">
        <w:rPr>
          <w:rFonts w:ascii="Times New Roman" w:hAnsi="Times New Roman" w:cs="Times New Roman"/>
          <w:sz w:val="28"/>
          <w:szCs w:val="28"/>
        </w:rPr>
        <w:t xml:space="preserve"> </w:t>
      </w:r>
      <w:r w:rsidRPr="00D947DF">
        <w:rPr>
          <w:rFonts w:ascii="Times New Roman" w:hAnsi="Times New Roman" w:cs="Times New Roman"/>
          <w:sz w:val="28"/>
          <w:szCs w:val="28"/>
        </w:rPr>
        <w:t>за собой.</w:t>
      </w:r>
    </w:p>
    <w:p w:rsidR="00B166DB" w:rsidRPr="00D947DF" w:rsidRDefault="00B166DB" w:rsidP="00D94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D947DF" w:rsidRDefault="00B166DB" w:rsidP="00D94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47DF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                                                                         К.Д. </w:t>
      </w:r>
      <w:r w:rsidRPr="00D947DF">
        <w:rPr>
          <w:rFonts w:ascii="Times New Roman" w:hAnsi="Times New Roman" w:cs="Times New Roman"/>
          <w:b/>
          <w:sz w:val="28"/>
          <w:szCs w:val="28"/>
        </w:rPr>
        <w:lastRenderedPageBreak/>
        <w:t>Бусыгин</w:t>
      </w:r>
    </w:p>
    <w:p w:rsidR="00B166DB" w:rsidRPr="00D947DF" w:rsidRDefault="00B166DB" w:rsidP="00D94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D947DF" w:rsidRDefault="00B166DB" w:rsidP="00D94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D947DF" w:rsidRDefault="00B166DB" w:rsidP="00D94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66DB" w:rsidRPr="00311121" w:rsidRDefault="00B166DB">
      <w:pPr>
        <w:pStyle w:val="ConsPlusNormal"/>
        <w:rPr>
          <w:rFonts w:ascii="Times New Roman" w:hAnsi="Times New Roman" w:cs="Times New Roman"/>
        </w:rPr>
      </w:pPr>
    </w:p>
    <w:p w:rsidR="00B166DB" w:rsidRPr="00311121" w:rsidRDefault="00B166DB">
      <w:pPr>
        <w:pStyle w:val="ConsPlusNormal"/>
        <w:rPr>
          <w:rFonts w:ascii="Times New Roman" w:hAnsi="Times New Roman" w:cs="Times New Roman"/>
        </w:rPr>
      </w:pPr>
    </w:p>
    <w:p w:rsidR="00755421" w:rsidRPr="00311121" w:rsidRDefault="00D947DF"/>
    <w:sectPr w:rsidR="00755421" w:rsidRPr="00311121" w:rsidSect="00FC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DB"/>
    <w:rsid w:val="001F5B57"/>
    <w:rsid w:val="00311121"/>
    <w:rsid w:val="00B166DB"/>
    <w:rsid w:val="00D947DF"/>
    <w:rsid w:val="00E9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99A18-9C51-41DF-AD5B-4CD6B753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6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66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link w:val="a4"/>
    <w:qFormat/>
    <w:rsid w:val="00D947D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947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D947DF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5977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И.В.</dc:creator>
  <cp:keywords/>
  <dc:description/>
  <cp:lastModifiedBy>Болотская Д.В.</cp:lastModifiedBy>
  <cp:revision>2</cp:revision>
  <dcterms:created xsi:type="dcterms:W3CDTF">2024-06-03T12:41:00Z</dcterms:created>
  <dcterms:modified xsi:type="dcterms:W3CDTF">2024-06-03T12:41:00Z</dcterms:modified>
</cp:coreProperties>
</file>