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9C6C2D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865876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865876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9C6C2D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A8B6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9C6C2D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октября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540</w:t>
      </w:r>
    </w:p>
    <w:p w:rsidR="00F77328" w:rsidRPr="00DC27E0" w:rsidRDefault="005911C6" w:rsidP="002B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705"/>
        <w:rPr>
          <w:rFonts w:ascii="Times New Roman" w:hAnsi="Times New Roman"/>
          <w:b/>
          <w:sz w:val="28"/>
          <w:szCs w:val="28"/>
        </w:rPr>
      </w:pPr>
      <w:bookmarkStart w:id="0" w:name="_GoBack"/>
      <w:r w:rsidRPr="00DC27E0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Pr="00DC27E0" w:rsidRDefault="00F77328" w:rsidP="002B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705"/>
        <w:rPr>
          <w:rFonts w:ascii="Times New Roman" w:hAnsi="Times New Roman"/>
          <w:b/>
          <w:sz w:val="28"/>
          <w:szCs w:val="28"/>
        </w:rPr>
      </w:pPr>
      <w:r w:rsidRPr="00DC27E0">
        <w:rPr>
          <w:rFonts w:ascii="Times New Roman" w:hAnsi="Times New Roman"/>
          <w:b/>
          <w:sz w:val="28"/>
          <w:szCs w:val="28"/>
        </w:rPr>
        <w:t xml:space="preserve">в </w:t>
      </w:r>
      <w:r w:rsidR="00A27458" w:rsidRPr="00DC27E0">
        <w:rPr>
          <w:rFonts w:ascii="Times New Roman" w:hAnsi="Times New Roman"/>
          <w:b/>
          <w:sz w:val="28"/>
          <w:szCs w:val="28"/>
        </w:rPr>
        <w:t>А</w:t>
      </w:r>
      <w:r w:rsidRPr="00DC27E0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5474A2" w:rsidRPr="00DC27E0" w:rsidRDefault="00F77328" w:rsidP="002B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705"/>
        <w:rPr>
          <w:rFonts w:ascii="Times New Roman" w:hAnsi="Times New Roman"/>
          <w:b/>
          <w:sz w:val="28"/>
          <w:szCs w:val="28"/>
        </w:rPr>
      </w:pPr>
      <w:r w:rsidRPr="00DC27E0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2B5E1A" w:rsidRDefault="00F77328" w:rsidP="002B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705"/>
        <w:rPr>
          <w:rFonts w:ascii="Times New Roman" w:hAnsi="Times New Roman"/>
          <w:b/>
          <w:sz w:val="28"/>
          <w:szCs w:val="28"/>
        </w:rPr>
      </w:pPr>
      <w:r w:rsidRPr="00DC27E0">
        <w:rPr>
          <w:rFonts w:ascii="Times New Roman" w:hAnsi="Times New Roman"/>
          <w:b/>
          <w:sz w:val="28"/>
          <w:szCs w:val="28"/>
        </w:rPr>
        <w:t xml:space="preserve">услуги </w:t>
      </w:r>
      <w:r w:rsidR="00910C0F" w:rsidRPr="00DC27E0">
        <w:rPr>
          <w:rFonts w:ascii="Times New Roman" w:hAnsi="Times New Roman"/>
          <w:b/>
          <w:sz w:val="28"/>
          <w:szCs w:val="28"/>
        </w:rPr>
        <w:t>по назначению и выплате социальных пособий отдельным категориям семей и детям, проживающим в городе Байконур</w:t>
      </w:r>
      <w:r w:rsidR="000C080B" w:rsidRPr="00DC27E0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0C080B" w:rsidRPr="00DC27E0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</w:t>
      </w:r>
    </w:p>
    <w:p w:rsidR="00F77328" w:rsidRPr="00DC27E0" w:rsidRDefault="000C080B" w:rsidP="002B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705"/>
        <w:rPr>
          <w:rFonts w:ascii="Times New Roman" w:hAnsi="Times New Roman"/>
          <w:b/>
          <w:sz w:val="28"/>
          <w:szCs w:val="28"/>
        </w:rPr>
      </w:pPr>
      <w:r w:rsidRPr="00DC27E0">
        <w:rPr>
          <w:rFonts w:ascii="Times New Roman" w:hAnsi="Times New Roman"/>
          <w:b/>
          <w:sz w:val="28"/>
          <w:szCs w:val="28"/>
        </w:rPr>
        <w:t xml:space="preserve">от </w:t>
      </w:r>
      <w:r w:rsidR="00910C0F" w:rsidRPr="00DC27E0">
        <w:rPr>
          <w:rFonts w:ascii="Times New Roman" w:hAnsi="Times New Roman"/>
          <w:b/>
          <w:sz w:val="28"/>
          <w:szCs w:val="28"/>
        </w:rPr>
        <w:t>26</w:t>
      </w:r>
      <w:r w:rsidR="00D1700D" w:rsidRPr="00DC27E0">
        <w:rPr>
          <w:rFonts w:ascii="Times New Roman" w:hAnsi="Times New Roman"/>
          <w:b/>
          <w:sz w:val="28"/>
          <w:szCs w:val="28"/>
        </w:rPr>
        <w:t xml:space="preserve"> апреля</w:t>
      </w:r>
      <w:r w:rsidR="00CF65C7" w:rsidRPr="00DC27E0">
        <w:rPr>
          <w:rFonts w:ascii="Times New Roman" w:hAnsi="Times New Roman"/>
          <w:b/>
          <w:sz w:val="28"/>
          <w:szCs w:val="28"/>
        </w:rPr>
        <w:t xml:space="preserve"> </w:t>
      </w:r>
      <w:r w:rsidRPr="00DC27E0">
        <w:rPr>
          <w:rFonts w:ascii="Times New Roman" w:hAnsi="Times New Roman"/>
          <w:b/>
          <w:sz w:val="28"/>
          <w:szCs w:val="28"/>
        </w:rPr>
        <w:t xml:space="preserve">2019 г. № </w:t>
      </w:r>
      <w:r w:rsidR="00910C0F" w:rsidRPr="00DC27E0">
        <w:rPr>
          <w:rFonts w:ascii="Times New Roman" w:hAnsi="Times New Roman"/>
          <w:b/>
          <w:sz w:val="28"/>
          <w:szCs w:val="28"/>
        </w:rPr>
        <w:t>182</w:t>
      </w:r>
      <w:r w:rsidR="006154A9" w:rsidRPr="00DC27E0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05446E" w:rsidRPr="009B32F7" w:rsidRDefault="0005446E" w:rsidP="00DC2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7"/>
          <w:szCs w:val="27"/>
        </w:rPr>
      </w:pPr>
    </w:p>
    <w:p w:rsidR="002850B8" w:rsidRPr="00762A92" w:rsidRDefault="009B32F7" w:rsidP="0083697A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48107C">
        <w:rPr>
          <w:rFonts w:ascii="Times New Roman" w:hAnsi="Times New Roman"/>
          <w:sz w:val="28"/>
          <w:szCs w:val="28"/>
        </w:rPr>
        <w:t xml:space="preserve">                         </w:t>
      </w:r>
      <w:r w:rsidRPr="0048107C">
        <w:rPr>
          <w:rFonts w:ascii="Times New Roman" w:hAnsi="Times New Roman"/>
          <w:sz w:val="28"/>
          <w:szCs w:val="28"/>
        </w:rPr>
        <w:t xml:space="preserve">с </w:t>
      </w:r>
      <w:bookmarkStart w:id="1" w:name="_Hlk48720262"/>
      <w:r w:rsidRPr="0048107C">
        <w:rPr>
          <w:rFonts w:ascii="Times New Roman" w:hAnsi="Times New Roman"/>
          <w:sz w:val="28"/>
          <w:szCs w:val="28"/>
        </w:rPr>
        <w:t>Распоряжением Правительства Российской Федерации                                             от 11 июня 2020 г. № 1535-р, в целях приведения нормативных правовых актов Главы администрации города Байконур в соответствие действующему законодательству Российской Федерации</w:t>
      </w:r>
      <w:bookmarkEnd w:id="1"/>
    </w:p>
    <w:p w:rsidR="000A7383" w:rsidRPr="004A1FF7" w:rsidRDefault="00EE1195" w:rsidP="0083697A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>ПОСТАНОВЛЯЮ:</w:t>
      </w:r>
    </w:p>
    <w:p w:rsidR="000C080B" w:rsidRPr="0048107C" w:rsidRDefault="000C080B" w:rsidP="0083697A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 xml:space="preserve">Внести в </w:t>
      </w:r>
      <w:r w:rsidR="00A27458" w:rsidRPr="0048107C">
        <w:rPr>
          <w:rFonts w:ascii="Times New Roman" w:hAnsi="Times New Roman"/>
          <w:sz w:val="28"/>
          <w:szCs w:val="28"/>
        </w:rPr>
        <w:t>А</w:t>
      </w:r>
      <w:r w:rsidRPr="0048107C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</w:t>
      </w:r>
      <w:r w:rsidR="00910C0F" w:rsidRPr="0048107C">
        <w:rPr>
          <w:rFonts w:ascii="Times New Roman" w:hAnsi="Times New Roman"/>
          <w:sz w:val="28"/>
          <w:szCs w:val="28"/>
        </w:rPr>
        <w:t>по назначению и выплате социальных пособий отдельным категориям семей и детям, проживающим в городе Байконур</w:t>
      </w:r>
      <w:r w:rsidRPr="0048107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48107C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</w:t>
      </w:r>
      <w:r w:rsidR="004A1FF7" w:rsidRPr="0048107C">
        <w:rPr>
          <w:rFonts w:ascii="Times New Roman" w:hAnsi="Times New Roman"/>
          <w:sz w:val="28"/>
          <w:szCs w:val="28"/>
        </w:rPr>
        <w:t xml:space="preserve"> </w:t>
      </w:r>
      <w:r w:rsidR="0048107C">
        <w:rPr>
          <w:rFonts w:ascii="Times New Roman" w:hAnsi="Times New Roman"/>
          <w:sz w:val="28"/>
          <w:szCs w:val="28"/>
        </w:rPr>
        <w:t xml:space="preserve">                   </w:t>
      </w:r>
      <w:r w:rsidRPr="0048107C">
        <w:rPr>
          <w:rFonts w:ascii="Times New Roman" w:hAnsi="Times New Roman"/>
          <w:sz w:val="28"/>
          <w:szCs w:val="28"/>
        </w:rPr>
        <w:t xml:space="preserve">от </w:t>
      </w:r>
      <w:r w:rsidR="00910C0F" w:rsidRPr="0048107C">
        <w:rPr>
          <w:rFonts w:ascii="Times New Roman" w:hAnsi="Times New Roman"/>
          <w:sz w:val="28"/>
          <w:szCs w:val="28"/>
        </w:rPr>
        <w:t>26</w:t>
      </w:r>
      <w:r w:rsidR="00D1700D" w:rsidRPr="0048107C">
        <w:rPr>
          <w:rFonts w:ascii="Times New Roman" w:hAnsi="Times New Roman"/>
          <w:sz w:val="28"/>
          <w:szCs w:val="28"/>
        </w:rPr>
        <w:t xml:space="preserve"> апреля</w:t>
      </w:r>
      <w:r w:rsidRPr="0048107C">
        <w:rPr>
          <w:rFonts w:ascii="Times New Roman" w:hAnsi="Times New Roman"/>
          <w:sz w:val="28"/>
          <w:szCs w:val="28"/>
        </w:rPr>
        <w:t xml:space="preserve"> 2019 г. № </w:t>
      </w:r>
      <w:r w:rsidR="00910C0F" w:rsidRPr="0048107C">
        <w:rPr>
          <w:rFonts w:ascii="Times New Roman" w:hAnsi="Times New Roman"/>
          <w:sz w:val="28"/>
          <w:szCs w:val="28"/>
        </w:rPr>
        <w:t>182</w:t>
      </w:r>
      <w:r w:rsidRPr="0048107C">
        <w:rPr>
          <w:rFonts w:ascii="Times New Roman" w:hAnsi="Times New Roman"/>
          <w:sz w:val="28"/>
          <w:szCs w:val="28"/>
        </w:rPr>
        <w:t xml:space="preserve"> «Об утверждении </w:t>
      </w:r>
      <w:r w:rsidR="00CF65C7" w:rsidRPr="0048107C">
        <w:rPr>
          <w:rFonts w:ascii="Times New Roman" w:hAnsi="Times New Roman"/>
          <w:sz w:val="28"/>
          <w:szCs w:val="28"/>
        </w:rPr>
        <w:t>А</w:t>
      </w:r>
      <w:r w:rsidRPr="0048107C"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 государственной услуги </w:t>
      </w:r>
      <w:r w:rsidR="00910C0F" w:rsidRPr="0048107C">
        <w:rPr>
          <w:rFonts w:ascii="Times New Roman" w:hAnsi="Times New Roman"/>
          <w:sz w:val="28"/>
          <w:szCs w:val="28"/>
        </w:rPr>
        <w:t>по назначению и выплате социальных пособий отдельным категориям семей</w:t>
      </w:r>
      <w:r w:rsidR="0065353A" w:rsidRPr="0048107C">
        <w:rPr>
          <w:rFonts w:ascii="Times New Roman" w:hAnsi="Times New Roman"/>
          <w:sz w:val="28"/>
          <w:szCs w:val="28"/>
        </w:rPr>
        <w:t xml:space="preserve"> </w:t>
      </w:r>
      <w:r w:rsidR="00910C0F" w:rsidRPr="0048107C">
        <w:rPr>
          <w:rFonts w:ascii="Times New Roman" w:hAnsi="Times New Roman"/>
          <w:sz w:val="28"/>
          <w:szCs w:val="28"/>
        </w:rPr>
        <w:t>и детям, проживающим в городе Байконур</w:t>
      </w:r>
      <w:r w:rsidRPr="0048107C">
        <w:rPr>
          <w:rFonts w:ascii="Times New Roman" w:hAnsi="Times New Roman"/>
          <w:sz w:val="28"/>
          <w:szCs w:val="28"/>
        </w:rPr>
        <w:t>»</w:t>
      </w:r>
      <w:r w:rsidR="0048107C">
        <w:rPr>
          <w:rFonts w:ascii="Times New Roman" w:hAnsi="Times New Roman"/>
          <w:sz w:val="28"/>
          <w:szCs w:val="28"/>
        </w:rPr>
        <w:t xml:space="preserve"> (с изменениями) </w:t>
      </w:r>
      <w:r w:rsidRPr="0048107C">
        <w:rPr>
          <w:rFonts w:ascii="Times New Roman" w:hAnsi="Times New Roman"/>
          <w:sz w:val="28"/>
          <w:szCs w:val="28"/>
        </w:rPr>
        <w:t xml:space="preserve">(далее – Административный регламент), </w:t>
      </w:r>
      <w:r w:rsidRPr="0048107C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BC01A7" w:rsidRDefault="00BC01A7" w:rsidP="0083697A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одиннадцатым следующего содержания:</w:t>
      </w:r>
    </w:p>
    <w:p w:rsidR="00BC01A7" w:rsidRDefault="00BC01A7" w:rsidP="0083697A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2060C">
        <w:rPr>
          <w:rFonts w:ascii="Times New Roman" w:hAnsi="Times New Roman"/>
          <w:bCs/>
          <w:i/>
          <w:iCs/>
          <w:spacing w:val="2"/>
          <w:sz w:val="28"/>
          <w:szCs w:val="28"/>
          <w:shd w:val="clear" w:color="auto" w:fill="FFFFFF"/>
        </w:rPr>
        <w:t>электронный документ</w:t>
      </w:r>
      <w:r>
        <w:rPr>
          <w:rFonts w:ascii="Times New Roman" w:hAnsi="Times New Roman"/>
          <w:bCs/>
          <w:i/>
          <w:iCs/>
          <w:spacing w:val="2"/>
          <w:sz w:val="28"/>
          <w:szCs w:val="28"/>
          <w:shd w:val="clear" w:color="auto" w:fill="FFFFFF"/>
        </w:rPr>
        <w:t xml:space="preserve"> </w:t>
      </w:r>
      <w:r w:rsidRPr="0062060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– документированная информация, п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редставленная </w:t>
      </w:r>
      <w:r w:rsidRPr="0062060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электронной форме, то есть в виде, пригодном для восприятия человеком с использованием электронных вычислительных машин, а также для </w:t>
      </w:r>
      <w:r w:rsidRPr="0062060C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 xml:space="preserve">передачи по информационно-телекоммуникационным сетям и обработки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</w:t>
      </w:r>
      <w:r w:rsidRPr="0062060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информационных системах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.».</w:t>
      </w:r>
    </w:p>
    <w:p w:rsidR="009B32F7" w:rsidRPr="0048107C" w:rsidRDefault="009B32F7" w:rsidP="0083697A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 xml:space="preserve">Подпункт 1.3.2 пункта 1.3 раздела </w:t>
      </w:r>
      <w:r w:rsidRPr="0048107C">
        <w:rPr>
          <w:rFonts w:ascii="Times New Roman" w:hAnsi="Times New Roman"/>
          <w:sz w:val="28"/>
          <w:szCs w:val="28"/>
          <w:lang w:val="en-US"/>
        </w:rPr>
        <w:t>I</w:t>
      </w:r>
      <w:r w:rsidRPr="0048107C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98755A" w:rsidRPr="0048107C" w:rsidRDefault="00762A92" w:rsidP="0083697A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>
        <w:t>«</w:t>
      </w:r>
      <w:r w:rsidR="0098755A" w:rsidRPr="0048107C">
        <w:t>1.3.2. Информация о месте нахождения и графиках работы государственных органов</w:t>
      </w:r>
      <w:r w:rsidR="007F60CC" w:rsidRPr="0048107C">
        <w:t xml:space="preserve"> </w:t>
      </w:r>
      <w:r w:rsidR="0098755A" w:rsidRPr="0048107C">
        <w:t>и организаций, обращение в которые необходимо для получения государственной услуги, справочные теле</w:t>
      </w:r>
      <w:r w:rsidR="00EF4058" w:rsidRPr="0048107C">
        <w:t xml:space="preserve">фоны организаций, участвующих в </w:t>
      </w:r>
      <w:r w:rsidR="0098755A" w:rsidRPr="0048107C">
        <w:t>предоставлении государственной услуги:</w:t>
      </w:r>
    </w:p>
    <w:p w:rsidR="0098755A" w:rsidRPr="0048107C" w:rsidRDefault="0005446E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8755A" w:rsidRPr="0048107C">
        <w:rPr>
          <w:rFonts w:ascii="Times New Roman" w:hAnsi="Times New Roman"/>
          <w:sz w:val="28"/>
          <w:szCs w:val="28"/>
        </w:rPr>
        <w:t>Отделение по вопросам миграции Управления Министерства внутренних дел Российской Федерации на комплексе «Байконур» (далее – ОВМ УМВД России на комплексе «Байконур»):</w:t>
      </w:r>
    </w:p>
    <w:p w:rsidR="0098755A" w:rsidRPr="0048107C" w:rsidRDefault="0098755A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 xml:space="preserve">Место нахождения ОВМ УМВД России на комплексе «Байконур»: </w:t>
      </w:r>
      <w:r w:rsidR="00EF4058" w:rsidRPr="0048107C">
        <w:rPr>
          <w:rFonts w:ascii="Times New Roman" w:hAnsi="Times New Roman"/>
          <w:sz w:val="28"/>
          <w:szCs w:val="28"/>
        </w:rPr>
        <w:t xml:space="preserve">                          г. Байконур, </w:t>
      </w:r>
      <w:r w:rsidRPr="0048107C">
        <w:rPr>
          <w:rFonts w:ascii="Times New Roman" w:hAnsi="Times New Roman"/>
          <w:sz w:val="28"/>
          <w:szCs w:val="28"/>
        </w:rPr>
        <w:t>проспект Абая, д.1 А;</w:t>
      </w:r>
    </w:p>
    <w:p w:rsidR="0098755A" w:rsidRPr="0048107C" w:rsidRDefault="0098755A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107C">
        <w:rPr>
          <w:rFonts w:ascii="Times New Roman" w:hAnsi="Times New Roman"/>
          <w:sz w:val="28"/>
          <w:szCs w:val="28"/>
        </w:rPr>
        <w:t>Справочные телефоны:</w:t>
      </w:r>
      <w:r w:rsidRPr="0048107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8107C">
        <w:rPr>
          <w:rFonts w:ascii="Times New Roman" w:hAnsi="Times New Roman"/>
          <w:sz w:val="28"/>
          <w:szCs w:val="28"/>
          <w:shd w:val="clear" w:color="auto" w:fill="FFFFFF"/>
        </w:rPr>
        <w:t>8(336-22)7-12-58</w:t>
      </w:r>
    </w:p>
    <w:p w:rsidR="0098755A" w:rsidRPr="0048107C" w:rsidRDefault="0098755A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График (режим) работы ОВМ УМВД России на комплексе «Байконур»: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09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09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09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15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15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09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8755A" w:rsidRPr="0048107C" w:rsidTr="00C608CF">
        <w:trPr>
          <w:trHeight w:val="207"/>
        </w:trPr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13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воскресенье</w:t>
            </w:r>
            <w:r w:rsidR="0005446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1444C0" w:rsidRPr="0048107C" w:rsidRDefault="0005446E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1444C0" w:rsidRPr="0048107C">
        <w:rPr>
          <w:rFonts w:ascii="Times New Roman" w:hAnsi="Times New Roman"/>
          <w:sz w:val="28"/>
          <w:szCs w:val="28"/>
        </w:rPr>
        <w:t xml:space="preserve">Государственное унитарное предприятие «Жилищное хозяйство» </w:t>
      </w:r>
      <w:r w:rsidR="001444C0">
        <w:rPr>
          <w:rFonts w:ascii="Times New Roman" w:hAnsi="Times New Roman"/>
          <w:sz w:val="28"/>
          <w:szCs w:val="28"/>
        </w:rPr>
        <w:t xml:space="preserve">                    </w:t>
      </w:r>
      <w:r w:rsidR="001444C0" w:rsidRPr="0048107C">
        <w:rPr>
          <w:rFonts w:ascii="Times New Roman" w:hAnsi="Times New Roman"/>
          <w:sz w:val="28"/>
          <w:szCs w:val="28"/>
        </w:rPr>
        <w:t>г. Байконур (далее – ГУПЖХ).</w:t>
      </w:r>
    </w:p>
    <w:p w:rsidR="001444C0" w:rsidRPr="0048107C" w:rsidRDefault="001444C0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Место нахождения ГУПЖХ:</w:t>
      </w:r>
      <w:r w:rsidRPr="0048107C">
        <w:rPr>
          <w:rFonts w:ascii="Verdana" w:hAnsi="Verdana"/>
          <w:sz w:val="28"/>
          <w:szCs w:val="28"/>
          <w:shd w:val="clear" w:color="auto" w:fill="FFFFFF"/>
        </w:rPr>
        <w:t xml:space="preserve"> </w:t>
      </w:r>
      <w:r w:rsidRPr="0048107C">
        <w:rPr>
          <w:rFonts w:ascii="Times New Roman" w:hAnsi="Times New Roman"/>
          <w:sz w:val="28"/>
          <w:szCs w:val="28"/>
          <w:shd w:val="clear" w:color="auto" w:fill="FFFFFF"/>
        </w:rPr>
        <w:t>г. Байконур, ул. Носова, д. 14.</w:t>
      </w:r>
    </w:p>
    <w:p w:rsidR="001444C0" w:rsidRPr="0048107C" w:rsidRDefault="001444C0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107C">
        <w:rPr>
          <w:rFonts w:ascii="Times New Roman" w:hAnsi="Times New Roman"/>
          <w:sz w:val="28"/>
          <w:szCs w:val="28"/>
        </w:rPr>
        <w:t>Справочный телефон:</w:t>
      </w:r>
      <w:r w:rsidRPr="0048107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8107C">
        <w:rPr>
          <w:rFonts w:ascii="Times New Roman" w:hAnsi="Times New Roman"/>
          <w:sz w:val="28"/>
          <w:szCs w:val="28"/>
          <w:shd w:val="clear" w:color="auto" w:fill="FFFFFF"/>
        </w:rPr>
        <w:t>8(336-22) 7-55-30.</w:t>
      </w:r>
    </w:p>
    <w:p w:rsidR="001444C0" w:rsidRPr="0048107C" w:rsidRDefault="001444C0" w:rsidP="0083697A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График (режим) работы ГУПЖХ: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1444C0" w:rsidRPr="0048107C" w:rsidTr="00040CF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8107C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444C0" w:rsidRPr="0048107C" w:rsidTr="00040CF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8107C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444C0" w:rsidRPr="0048107C" w:rsidTr="00040CF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8107C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444C0" w:rsidRPr="0048107C" w:rsidTr="00040CF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8107C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444C0" w:rsidRPr="0048107C" w:rsidTr="00040CF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8107C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444C0" w:rsidRPr="0048107C" w:rsidTr="00040CF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8107C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перерыв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13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14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30  </w:t>
            </w:r>
          </w:p>
        </w:tc>
      </w:tr>
      <w:tr w:rsidR="001444C0" w:rsidRPr="0048107C" w:rsidTr="00040CF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8107C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выходной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444C0" w:rsidRPr="0048107C" w:rsidRDefault="001444C0" w:rsidP="0083697A">
            <w:pPr>
              <w:tabs>
                <w:tab w:val="num" w:pos="0"/>
              </w:tabs>
              <w:autoSpaceDE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воскресенье, 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98755A" w:rsidRPr="0048107C" w:rsidRDefault="001444C0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8755A" w:rsidRPr="0048107C">
        <w:rPr>
          <w:rFonts w:ascii="Times New Roman" w:hAnsi="Times New Roman"/>
          <w:sz w:val="28"/>
          <w:szCs w:val="28"/>
        </w:rPr>
        <w:t>Инспекция Федеральной налоговой службы по городу и космодрому Байконуру (далее – ИФНС России):</w:t>
      </w:r>
    </w:p>
    <w:p w:rsidR="0098755A" w:rsidRPr="0048107C" w:rsidRDefault="0098755A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Место нахождения ИФНС России: г. Байконур, ул. Осташева, д. 5;</w:t>
      </w:r>
    </w:p>
    <w:p w:rsidR="0098755A" w:rsidRPr="0048107C" w:rsidRDefault="0098755A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107C">
        <w:rPr>
          <w:rFonts w:ascii="Times New Roman" w:hAnsi="Times New Roman"/>
          <w:sz w:val="28"/>
          <w:szCs w:val="28"/>
        </w:rPr>
        <w:t>Справочные телефоны:</w:t>
      </w:r>
      <w:r w:rsidRPr="0048107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8107C">
        <w:rPr>
          <w:rFonts w:ascii="Times New Roman" w:hAnsi="Times New Roman"/>
          <w:sz w:val="28"/>
          <w:szCs w:val="28"/>
          <w:shd w:val="clear" w:color="auto" w:fill="FFFFFF"/>
        </w:rPr>
        <w:t>8(336-22)7-54-44</w:t>
      </w:r>
    </w:p>
    <w:p w:rsidR="0098755A" w:rsidRPr="0048107C" w:rsidRDefault="0098755A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График (режим) работы ИФНС России: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09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09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09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09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09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107C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8107C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8755A" w:rsidRPr="0048107C" w:rsidTr="00C608CF">
        <w:tc>
          <w:tcPr>
            <w:tcW w:w="2880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4208" w:type="dxa"/>
          </w:tcPr>
          <w:p w:rsidR="0098755A" w:rsidRPr="0048107C" w:rsidRDefault="0098755A" w:rsidP="0083697A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07C">
              <w:rPr>
                <w:rFonts w:ascii="Times New Roman" w:hAnsi="Times New Roman"/>
                <w:sz w:val="28"/>
                <w:szCs w:val="28"/>
              </w:rPr>
              <w:t>суббота, воскресенье</w:t>
            </w:r>
            <w:r w:rsidR="001444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A1FF7" w:rsidRPr="0048107C" w:rsidRDefault="0098755A" w:rsidP="0083697A">
      <w:pPr>
        <w:pStyle w:val="1"/>
        <w:numPr>
          <w:ilvl w:val="0"/>
          <w:numId w:val="0"/>
        </w:numPr>
        <w:tabs>
          <w:tab w:val="left" w:pos="709"/>
        </w:tabs>
      </w:pPr>
      <w:r w:rsidRPr="0048107C">
        <w:rPr>
          <w:b/>
          <w:color w:val="FF0000"/>
        </w:rPr>
        <w:tab/>
      </w:r>
      <w:r w:rsidRPr="0048107C">
        <w:t xml:space="preserve">Справочная информация размещается на официальном сайте администрации </w:t>
      </w:r>
      <w:r w:rsidRPr="0048107C">
        <w:rPr>
          <w:bCs/>
          <w:shd w:val="clear" w:color="auto" w:fill="FFFFFF"/>
        </w:rPr>
        <w:t>http://www.</w:t>
      </w:r>
      <w:r w:rsidRPr="0048107C">
        <w:rPr>
          <w:lang w:val="en-US"/>
        </w:rPr>
        <w:t>baikonuradm</w:t>
      </w:r>
      <w:r w:rsidRPr="0048107C">
        <w:t>.</w:t>
      </w:r>
      <w:r w:rsidRPr="0048107C">
        <w:rPr>
          <w:lang w:val="en-US"/>
        </w:rPr>
        <w:t>ru</w:t>
      </w:r>
      <w:r w:rsidRPr="0048107C">
        <w:t xml:space="preserve"> в информационно-телекоммуникационной</w:t>
      </w:r>
      <w:r w:rsidR="00883CA2" w:rsidRPr="0048107C">
        <w:t xml:space="preserve"> </w:t>
      </w:r>
      <w:r w:rsidRPr="0048107C">
        <w:t>сети «Интернет (в разделе:</w:t>
      </w:r>
      <w:r w:rsidRPr="0048107C">
        <w:rPr>
          <w:i/>
        </w:rPr>
        <w:t xml:space="preserve"> </w:t>
      </w:r>
      <w:r w:rsidRPr="0048107C">
        <w:t>«Социальная поддержка» (путь: «Главная &gt; Социальная сфера &gt; Социальная поддержка &gt; Управление социальной защиты населения г. Байконур &gt; сектор по работе с семьями»)).</w:t>
      </w:r>
      <w:r w:rsidR="00762A92">
        <w:t>».</w:t>
      </w:r>
      <w:r w:rsidRPr="0048107C">
        <w:t xml:space="preserve"> </w:t>
      </w:r>
    </w:p>
    <w:p w:rsidR="001444C0" w:rsidRPr="007D6F5F" w:rsidRDefault="001444C0" w:rsidP="0083697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EF4058" w:rsidRPr="0048107C">
        <w:rPr>
          <w:rFonts w:ascii="Times New Roman" w:hAnsi="Times New Roman"/>
          <w:sz w:val="28"/>
          <w:szCs w:val="28"/>
        </w:rPr>
        <w:t>.</w:t>
      </w:r>
      <w:r w:rsidR="00EF4058" w:rsidRPr="0048107C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 2.2.4</w:t>
      </w:r>
      <w:r w:rsidRPr="00F57647">
        <w:rPr>
          <w:rFonts w:ascii="Times New Roman" w:hAnsi="Times New Roman"/>
          <w:sz w:val="28"/>
          <w:szCs w:val="28"/>
        </w:rPr>
        <w:t xml:space="preserve"> пункта 2.2 раздела </w:t>
      </w:r>
      <w:r w:rsidRPr="00F57647">
        <w:rPr>
          <w:rFonts w:ascii="Times New Roman" w:hAnsi="Times New Roman"/>
          <w:sz w:val="28"/>
          <w:szCs w:val="28"/>
          <w:lang w:val="en-US"/>
        </w:rPr>
        <w:t>II</w:t>
      </w:r>
      <w:r w:rsidRPr="00F57647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/>
          <w:sz w:val="28"/>
          <w:szCs w:val="28"/>
        </w:rPr>
        <w:t>дополнить новым абзацем четвертым следующего содержания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1444C0" w:rsidRPr="00F57647" w:rsidRDefault="001444C0" w:rsidP="0083697A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F57647">
        <w:rPr>
          <w:rFonts w:ascii="Times New Roman" w:hAnsi="Times New Roman"/>
          <w:sz w:val="28"/>
          <w:szCs w:val="28"/>
        </w:rPr>
        <w:t>ИФНС России</w:t>
      </w:r>
      <w:r>
        <w:rPr>
          <w:rFonts w:ascii="Times New Roman" w:hAnsi="Times New Roman"/>
          <w:sz w:val="28"/>
          <w:szCs w:val="28"/>
        </w:rPr>
        <w:t>.».</w:t>
      </w:r>
    </w:p>
    <w:p w:rsidR="000C080B" w:rsidRPr="0048107C" w:rsidRDefault="001444C0" w:rsidP="0083697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EF4058" w:rsidRPr="0048107C">
        <w:rPr>
          <w:rFonts w:ascii="Times New Roman" w:hAnsi="Times New Roman"/>
          <w:sz w:val="28"/>
          <w:szCs w:val="28"/>
        </w:rPr>
        <w:t xml:space="preserve">. </w:t>
      </w:r>
      <w:r w:rsidR="00AB29BE" w:rsidRPr="0048107C">
        <w:rPr>
          <w:rFonts w:ascii="Times New Roman" w:hAnsi="Times New Roman"/>
          <w:sz w:val="28"/>
          <w:szCs w:val="28"/>
        </w:rPr>
        <w:t xml:space="preserve">Подпункт 2.6.1 пункта 2.6 раздела </w:t>
      </w:r>
      <w:r w:rsidR="00AB29BE" w:rsidRPr="0005446E">
        <w:rPr>
          <w:rFonts w:ascii="Times New Roman" w:hAnsi="Times New Roman"/>
          <w:sz w:val="28"/>
          <w:szCs w:val="28"/>
        </w:rPr>
        <w:t>II</w:t>
      </w:r>
      <w:r w:rsidR="00AB29BE" w:rsidRPr="0048107C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</w:t>
      </w:r>
      <w:r w:rsidR="009B32F7" w:rsidRPr="0048107C">
        <w:rPr>
          <w:rFonts w:ascii="Times New Roman" w:hAnsi="Times New Roman"/>
          <w:sz w:val="28"/>
          <w:szCs w:val="28"/>
        </w:rPr>
        <w:t>новой</w:t>
      </w:r>
      <w:r w:rsidR="00AB29BE" w:rsidRPr="0048107C">
        <w:rPr>
          <w:rFonts w:ascii="Times New Roman" w:hAnsi="Times New Roman"/>
          <w:sz w:val="28"/>
          <w:szCs w:val="28"/>
        </w:rPr>
        <w:t xml:space="preserve"> редакции</w:t>
      </w:r>
      <w:r w:rsidR="000C080B" w:rsidRPr="0048107C">
        <w:rPr>
          <w:rFonts w:ascii="Times New Roman" w:hAnsi="Times New Roman"/>
          <w:sz w:val="28"/>
          <w:szCs w:val="28"/>
        </w:rPr>
        <w:t>:</w:t>
      </w:r>
    </w:p>
    <w:p w:rsidR="00AB29BE" w:rsidRPr="0048107C" w:rsidRDefault="00762A92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B29BE" w:rsidRPr="0048107C">
        <w:rPr>
          <w:rFonts w:ascii="Times New Roman" w:hAnsi="Times New Roman"/>
          <w:sz w:val="28"/>
          <w:szCs w:val="28"/>
        </w:rPr>
        <w:t>2.6.1. </w:t>
      </w:r>
      <w:r w:rsidR="00AB29BE" w:rsidRPr="0005446E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 и информации, необходимых</w:t>
      </w:r>
      <w:r w:rsidR="0048107C" w:rsidRPr="000544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29BE" w:rsidRPr="0005446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нормативными правовыми актами Российской Федерации</w:t>
      </w:r>
      <w:r w:rsidR="00AB29BE" w:rsidRPr="0048107C">
        <w:rPr>
          <w:rFonts w:ascii="Times New Roman" w:hAnsi="Times New Roman"/>
          <w:sz w:val="28"/>
          <w:szCs w:val="28"/>
        </w:rPr>
        <w:t>, администрации для предоставления государственной услуги, которые заявитель должен представить</w:t>
      </w:r>
      <w:r w:rsidR="005B7DEE" w:rsidRPr="0048107C">
        <w:rPr>
          <w:rFonts w:ascii="Times New Roman" w:hAnsi="Times New Roman"/>
          <w:sz w:val="28"/>
          <w:szCs w:val="28"/>
        </w:rPr>
        <w:t xml:space="preserve"> </w:t>
      </w:r>
      <w:r w:rsidR="00AB29BE" w:rsidRPr="0048107C">
        <w:rPr>
          <w:rFonts w:ascii="Times New Roman" w:hAnsi="Times New Roman"/>
          <w:sz w:val="28"/>
          <w:szCs w:val="28"/>
        </w:rPr>
        <w:t>в Управление самостоятельно:</w:t>
      </w:r>
    </w:p>
    <w:p w:rsidR="00AB29BE" w:rsidRPr="0048107C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 xml:space="preserve">а) заявление о назначении социальных пособий (по форме согласно Приложению № 1 к административному регламенту); </w:t>
      </w:r>
    </w:p>
    <w:p w:rsidR="00AB29BE" w:rsidRPr="0048107C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б) документы, удостоверяющие личность родителей (усыновителей, опекунов, попечителей);</w:t>
      </w:r>
    </w:p>
    <w:p w:rsidR="00AB29BE" w:rsidRPr="0048107C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 xml:space="preserve">в) справка о составе семьи заявителя с указанием степени родства, подтверждающая проживание на территории города Байконур ребенка </w:t>
      </w:r>
      <w:r w:rsidR="0048107C">
        <w:rPr>
          <w:rFonts w:ascii="Times New Roman" w:hAnsi="Times New Roman"/>
          <w:sz w:val="28"/>
          <w:szCs w:val="28"/>
        </w:rPr>
        <w:t xml:space="preserve">                     </w:t>
      </w:r>
      <w:r w:rsidRPr="0048107C">
        <w:rPr>
          <w:rFonts w:ascii="Times New Roman" w:hAnsi="Times New Roman"/>
          <w:sz w:val="28"/>
          <w:szCs w:val="28"/>
        </w:rPr>
        <w:t>и заявителя – для заявителей, проживающих в жилых помещ</w:t>
      </w:r>
      <w:r w:rsidR="008A6254">
        <w:rPr>
          <w:rFonts w:ascii="Times New Roman" w:hAnsi="Times New Roman"/>
          <w:sz w:val="28"/>
          <w:szCs w:val="28"/>
        </w:rPr>
        <w:t xml:space="preserve">ениях, арендуемых предприятиями </w:t>
      </w:r>
      <w:r w:rsidRPr="0048107C">
        <w:rPr>
          <w:rFonts w:ascii="Times New Roman" w:hAnsi="Times New Roman"/>
          <w:sz w:val="28"/>
          <w:szCs w:val="28"/>
        </w:rPr>
        <w:t>и организациями города Байконур для предоставления работникам по договору временного найма;</w:t>
      </w:r>
    </w:p>
    <w:p w:rsidR="00AB29BE" w:rsidRPr="0048107C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 xml:space="preserve">г) сведения о государственной регистрации рождения (усыновлении) ребенка (детей) или иные документы, подтверждающие в соответствии </w:t>
      </w:r>
      <w:r w:rsidR="0048107C">
        <w:rPr>
          <w:rFonts w:ascii="Times New Roman" w:hAnsi="Times New Roman"/>
          <w:sz w:val="28"/>
          <w:szCs w:val="28"/>
        </w:rPr>
        <w:t xml:space="preserve">                      </w:t>
      </w:r>
      <w:r w:rsidRPr="0048107C">
        <w:rPr>
          <w:rFonts w:ascii="Times New Roman" w:hAnsi="Times New Roman"/>
          <w:sz w:val="28"/>
          <w:szCs w:val="28"/>
        </w:rPr>
        <w:t>с законодательством Российской Федерации факт рождения ребенка – в случае государственной</w:t>
      </w:r>
      <w:r w:rsidR="002713A6" w:rsidRPr="0048107C">
        <w:rPr>
          <w:rFonts w:ascii="Times New Roman" w:hAnsi="Times New Roman"/>
          <w:sz w:val="28"/>
          <w:szCs w:val="28"/>
        </w:rPr>
        <w:t xml:space="preserve"> регистрации рождения  </w:t>
      </w:r>
      <w:r w:rsidRPr="0048107C">
        <w:rPr>
          <w:rFonts w:ascii="Times New Roman" w:hAnsi="Times New Roman"/>
          <w:sz w:val="28"/>
          <w:szCs w:val="28"/>
        </w:rPr>
        <w:t>компетентным органом иностранного государства;</w:t>
      </w:r>
    </w:p>
    <w:p w:rsidR="00AB29BE" w:rsidRPr="0048107C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 xml:space="preserve">д) сведения о государственной регистрации заключения (расторжения) </w:t>
      </w:r>
      <w:r w:rsidR="0052372F" w:rsidRPr="0048107C">
        <w:rPr>
          <w:rFonts w:ascii="Times New Roman" w:hAnsi="Times New Roman"/>
          <w:sz w:val="28"/>
          <w:szCs w:val="28"/>
        </w:rPr>
        <w:t xml:space="preserve">              </w:t>
      </w:r>
      <w:r w:rsidRPr="0048107C">
        <w:rPr>
          <w:rFonts w:ascii="Times New Roman" w:hAnsi="Times New Roman"/>
          <w:sz w:val="28"/>
          <w:szCs w:val="28"/>
        </w:rPr>
        <w:t>брака – в случае государственной регистрации заключения (расторжения) брака компетентным органом иностранного государства;</w:t>
      </w:r>
    </w:p>
    <w:p w:rsidR="00AB29BE" w:rsidRPr="0048107C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е) реквизиты лицевого счета, открытого в кредитной организации для зачисления пособия;</w:t>
      </w:r>
    </w:p>
    <w:p w:rsidR="00AB29BE" w:rsidRPr="0048107C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ж) документы, удостоверяющие личность и подтверждающие полномочия уполномоченного представителя заявителя (в случае обращения уполномоченного представителя);</w:t>
      </w:r>
    </w:p>
    <w:p w:rsidR="00AB29BE" w:rsidRPr="0048107C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 xml:space="preserve">з) удостоверение многодетной семьи – в случае назначения и выплаты ежемесячного социального пособия многодетным семьям, имеющим трех </w:t>
      </w:r>
      <w:r w:rsidR="00DC27E0">
        <w:rPr>
          <w:rFonts w:ascii="Times New Roman" w:hAnsi="Times New Roman"/>
          <w:sz w:val="28"/>
          <w:szCs w:val="28"/>
        </w:rPr>
        <w:t xml:space="preserve">            </w:t>
      </w:r>
      <w:r w:rsidRPr="0048107C">
        <w:rPr>
          <w:rFonts w:ascii="Times New Roman" w:hAnsi="Times New Roman"/>
          <w:sz w:val="28"/>
          <w:szCs w:val="28"/>
        </w:rPr>
        <w:t>и более детей, и ежеквартального социального пособия многодетным семьям, имеющим пять и более детей</w:t>
      </w:r>
      <w:r w:rsidR="0005446E">
        <w:rPr>
          <w:rFonts w:ascii="Times New Roman" w:hAnsi="Times New Roman"/>
          <w:sz w:val="28"/>
          <w:szCs w:val="28"/>
        </w:rPr>
        <w:t>;</w:t>
      </w:r>
      <w:r w:rsidRPr="0048107C">
        <w:rPr>
          <w:rFonts w:ascii="Times New Roman" w:hAnsi="Times New Roman"/>
          <w:sz w:val="28"/>
          <w:szCs w:val="28"/>
        </w:rPr>
        <w:t xml:space="preserve"> </w:t>
      </w:r>
    </w:p>
    <w:p w:rsidR="00AB29BE" w:rsidRPr="0048107C" w:rsidRDefault="00AB29BE" w:rsidP="0083697A">
      <w:pPr>
        <w:pStyle w:val="aa"/>
        <w:tabs>
          <w:tab w:val="left" w:pos="709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ab/>
        <w:t xml:space="preserve">и) справка из медицинского учреждения, поставившего женщину на учет, </w:t>
      </w:r>
      <w:r w:rsidR="009F3F24" w:rsidRPr="0048107C">
        <w:rPr>
          <w:rFonts w:ascii="Times New Roman" w:hAnsi="Times New Roman"/>
          <w:sz w:val="28"/>
          <w:szCs w:val="28"/>
        </w:rPr>
        <w:t xml:space="preserve">             </w:t>
      </w:r>
      <w:r w:rsidRPr="0048107C">
        <w:rPr>
          <w:rFonts w:ascii="Times New Roman" w:hAnsi="Times New Roman"/>
          <w:sz w:val="28"/>
          <w:szCs w:val="28"/>
        </w:rPr>
        <w:t xml:space="preserve">с указанием даты первой явки в женскую консультацию и предполагаемого срока родов – в случае назначения и выплаты ежемесячного социального пособия беременным женщинам. </w:t>
      </w:r>
    </w:p>
    <w:p w:rsidR="00AB29BE" w:rsidRPr="0048107C" w:rsidRDefault="00AB29BE" w:rsidP="0083697A">
      <w:pPr>
        <w:pStyle w:val="aa"/>
        <w:tabs>
          <w:tab w:val="left" w:pos="709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После рождения ребенка справка из медицинского учреждения недействительна;</w:t>
      </w:r>
    </w:p>
    <w:p w:rsidR="00AB29BE" w:rsidRPr="0048107C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к) справка с места учебы обоих родителей – в случае назначения и выплаты  социального пособия студенческим семьям, имеющим детей;</w:t>
      </w:r>
    </w:p>
    <w:p w:rsidR="00AB29BE" w:rsidRPr="0048107C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л) трудовая книжка или сведения о трудовой деятельности, заверенные надлежащим образом – в случае если отец, мать (усыновитель, опекун, попе</w:t>
      </w:r>
      <w:r w:rsidR="001444C0">
        <w:rPr>
          <w:rFonts w:ascii="Times New Roman" w:hAnsi="Times New Roman"/>
          <w:sz w:val="28"/>
          <w:szCs w:val="28"/>
        </w:rPr>
        <w:t>читель) не работает (не служит).</w:t>
      </w:r>
    </w:p>
    <w:p w:rsidR="00AB29BE" w:rsidRDefault="00AB29BE" w:rsidP="0083697A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В случае отсутствия трудовой книжки или сведений о трудовой деятельности, заверенных надлежащим образом, в заявлении указывается о том, что отец, мать (усыновитель, опекун, попечитель) нигде не работал,  не работает по трудовому договору, предпринимательской деятельностью не занимается.</w:t>
      </w:r>
      <w:r w:rsidR="00762A92">
        <w:rPr>
          <w:rFonts w:ascii="Times New Roman" w:hAnsi="Times New Roman"/>
          <w:sz w:val="28"/>
          <w:szCs w:val="28"/>
        </w:rPr>
        <w:t>».</w:t>
      </w:r>
    </w:p>
    <w:p w:rsidR="00762A92" w:rsidRDefault="001444C0" w:rsidP="0083697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917590">
        <w:rPr>
          <w:rFonts w:ascii="Times New Roman" w:hAnsi="Times New Roman"/>
          <w:sz w:val="28"/>
          <w:szCs w:val="28"/>
        </w:rPr>
        <w:t xml:space="preserve">. </w:t>
      </w:r>
      <w:r w:rsidR="00762A92">
        <w:rPr>
          <w:rFonts w:ascii="Times New Roman" w:hAnsi="Times New Roman"/>
          <w:sz w:val="28"/>
          <w:szCs w:val="28"/>
        </w:rPr>
        <w:t>В пункте 2.7</w:t>
      </w:r>
      <w:r w:rsidR="00762A92" w:rsidRPr="00762A92">
        <w:rPr>
          <w:rFonts w:ascii="Times New Roman" w:hAnsi="Times New Roman"/>
          <w:sz w:val="28"/>
          <w:szCs w:val="28"/>
        </w:rPr>
        <w:t xml:space="preserve"> </w:t>
      </w:r>
      <w:r w:rsidR="00762A92" w:rsidRPr="00F57647">
        <w:rPr>
          <w:rFonts w:ascii="Times New Roman" w:hAnsi="Times New Roman"/>
          <w:sz w:val="28"/>
          <w:szCs w:val="28"/>
        </w:rPr>
        <w:t xml:space="preserve">раздела </w:t>
      </w:r>
      <w:r w:rsidR="00762A92" w:rsidRPr="00F57647">
        <w:rPr>
          <w:rFonts w:ascii="Times New Roman" w:hAnsi="Times New Roman"/>
          <w:sz w:val="28"/>
          <w:szCs w:val="28"/>
          <w:lang w:val="en-US"/>
        </w:rPr>
        <w:t>II</w:t>
      </w:r>
      <w:r w:rsidR="00762A92" w:rsidRPr="00F57647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762A92">
        <w:rPr>
          <w:rFonts w:ascii="Times New Roman" w:hAnsi="Times New Roman"/>
          <w:sz w:val="28"/>
          <w:szCs w:val="28"/>
        </w:rPr>
        <w:t>:</w:t>
      </w:r>
    </w:p>
    <w:p w:rsidR="00917590" w:rsidRPr="00F57647" w:rsidRDefault="00762A92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17590" w:rsidRPr="00F57647">
        <w:rPr>
          <w:rFonts w:ascii="Times New Roman" w:hAnsi="Times New Roman"/>
          <w:sz w:val="28"/>
          <w:szCs w:val="28"/>
        </w:rPr>
        <w:t xml:space="preserve">одпункт 2.7.1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1A6136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 w:rsidR="00917590" w:rsidRPr="00F57647">
        <w:rPr>
          <w:rFonts w:ascii="Times New Roman" w:hAnsi="Times New Roman"/>
          <w:sz w:val="28"/>
          <w:szCs w:val="28"/>
        </w:rPr>
        <w:t>:</w:t>
      </w:r>
    </w:p>
    <w:p w:rsidR="00762A92" w:rsidRPr="00762A92" w:rsidRDefault="00762A92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62A92">
        <w:rPr>
          <w:rFonts w:ascii="Times New Roman" w:hAnsi="Times New Roman"/>
          <w:sz w:val="28"/>
          <w:szCs w:val="28"/>
        </w:rPr>
        <w:t>2.7.1. 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762A92" w:rsidRPr="00762A92" w:rsidRDefault="00762A92" w:rsidP="0083697A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762A92">
        <w:rPr>
          <w:rFonts w:ascii="Times New Roman" w:hAnsi="Times New Roman"/>
          <w:sz w:val="28"/>
          <w:szCs w:val="28"/>
        </w:rPr>
        <w:t>а) документ, подтверждающий регистрацию заявителя по месту жительства или по месту пребывания на территории города Байконур</w:t>
      </w:r>
      <w:r w:rsidRPr="00762A92">
        <w:rPr>
          <w:rStyle w:val="apple-style-span"/>
          <w:rFonts w:ascii="Times New Roman" w:hAnsi="Times New Roman"/>
          <w:bCs/>
          <w:sz w:val="28"/>
          <w:szCs w:val="28"/>
        </w:rPr>
        <w:t>;</w:t>
      </w:r>
    </w:p>
    <w:p w:rsidR="00762A92" w:rsidRPr="00762A92" w:rsidRDefault="00762A92" w:rsidP="0083697A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A92">
        <w:rPr>
          <w:rFonts w:ascii="Times New Roman" w:hAnsi="Times New Roman"/>
          <w:sz w:val="28"/>
          <w:szCs w:val="28"/>
        </w:rPr>
        <w:t>б) справка о составе семьи заявителя с указанием степени родства, подтверждающая совместное проживание на территории города Байконур ребенка с заявителем по одному адресу – для заявителей, проживающих в жилых помещениях, находящихся в ведении ГУПЖХ;</w:t>
      </w:r>
    </w:p>
    <w:p w:rsidR="00762A92" w:rsidRPr="00762A92" w:rsidRDefault="00762A92" w:rsidP="0083697A">
      <w:pPr>
        <w:pStyle w:val="aa"/>
        <w:tabs>
          <w:tab w:val="left" w:pos="0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A92">
        <w:rPr>
          <w:rFonts w:ascii="Times New Roman" w:hAnsi="Times New Roman"/>
          <w:sz w:val="28"/>
          <w:szCs w:val="28"/>
        </w:rPr>
        <w:t xml:space="preserve">в) сведения о государственной регистрации рождения, содержащиеся </w:t>
      </w:r>
      <w:r w:rsidR="004E6792">
        <w:rPr>
          <w:rFonts w:ascii="Times New Roman" w:hAnsi="Times New Roman"/>
          <w:sz w:val="28"/>
          <w:szCs w:val="28"/>
        </w:rPr>
        <w:t xml:space="preserve">         </w:t>
      </w:r>
      <w:r w:rsidRPr="00762A92">
        <w:rPr>
          <w:rFonts w:ascii="Times New Roman" w:hAnsi="Times New Roman"/>
          <w:sz w:val="28"/>
          <w:szCs w:val="28"/>
        </w:rPr>
        <w:t>в Едином государственном реестре записей актов гражданского состояния;</w:t>
      </w:r>
    </w:p>
    <w:p w:rsidR="00762A92" w:rsidRPr="00762A92" w:rsidRDefault="00762A92" w:rsidP="0083697A">
      <w:pPr>
        <w:tabs>
          <w:tab w:val="left" w:pos="0"/>
          <w:tab w:val="left" w:pos="993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A92">
        <w:rPr>
          <w:rFonts w:ascii="Times New Roman" w:hAnsi="Times New Roman"/>
          <w:sz w:val="28"/>
          <w:szCs w:val="28"/>
        </w:rPr>
        <w:t>г) сведения о государственной регистрации заключения (расторжения) брака, содержащиеся в Едином государственном реестре записей актов гражданского состояния.</w:t>
      </w:r>
    </w:p>
    <w:p w:rsidR="00917590" w:rsidRDefault="00762A92" w:rsidP="0083697A">
      <w:pPr>
        <w:pStyle w:val="aa"/>
        <w:tabs>
          <w:tab w:val="left" w:pos="0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A92">
        <w:rPr>
          <w:rFonts w:ascii="Times New Roman" w:hAnsi="Times New Roman"/>
          <w:sz w:val="28"/>
          <w:szCs w:val="28"/>
        </w:rPr>
        <w:t>Документы и сведения, указанные в настоящем подпункте, запрашиваются Управлением в рамках межведомственного информационного взаимодействия в соответствие с пунктом 3.3 административного регламента.»</w:t>
      </w:r>
      <w:r>
        <w:rPr>
          <w:rFonts w:ascii="Times New Roman" w:hAnsi="Times New Roman"/>
          <w:sz w:val="28"/>
          <w:szCs w:val="28"/>
        </w:rPr>
        <w:t>;</w:t>
      </w:r>
    </w:p>
    <w:p w:rsidR="00762A92" w:rsidRDefault="00762A92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2.7.2</w:t>
      </w:r>
      <w:r w:rsidRPr="00F57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1A6136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762A92" w:rsidRPr="00762A92" w:rsidRDefault="00762A92" w:rsidP="0083697A">
      <w:pPr>
        <w:tabs>
          <w:tab w:val="left" w:pos="567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A92">
        <w:rPr>
          <w:rFonts w:ascii="Times New Roman" w:hAnsi="Times New Roman"/>
          <w:sz w:val="28"/>
          <w:szCs w:val="28"/>
        </w:rPr>
        <w:t xml:space="preserve">«2.7.2. В случае принятия заявителем решения о предоставлении </w:t>
      </w:r>
      <w:r w:rsidR="0071403D">
        <w:rPr>
          <w:rFonts w:ascii="Times New Roman" w:hAnsi="Times New Roman"/>
          <w:sz w:val="28"/>
          <w:szCs w:val="28"/>
        </w:rPr>
        <w:t xml:space="preserve">               </w:t>
      </w:r>
      <w:r w:rsidRPr="00762A92">
        <w:rPr>
          <w:rFonts w:ascii="Times New Roman" w:hAnsi="Times New Roman"/>
          <w:sz w:val="28"/>
          <w:szCs w:val="28"/>
        </w:rPr>
        <w:t xml:space="preserve">по собственной инициативе документов и (или) сведений, указанных </w:t>
      </w:r>
      <w:r w:rsidR="0071403D">
        <w:rPr>
          <w:rFonts w:ascii="Times New Roman" w:hAnsi="Times New Roman"/>
          <w:sz w:val="28"/>
          <w:szCs w:val="28"/>
        </w:rPr>
        <w:t xml:space="preserve">                    </w:t>
      </w:r>
      <w:r w:rsidRPr="00762A92">
        <w:rPr>
          <w:rFonts w:ascii="Times New Roman" w:hAnsi="Times New Roman"/>
          <w:sz w:val="28"/>
          <w:szCs w:val="28"/>
        </w:rPr>
        <w:t xml:space="preserve">в подпункте 2.7.1 пункта 2.7 административного регламента, данные документы и (или) сведения представляются в комплекте с документами, предусмотренными пунктом 2.6 административного регламента. </w:t>
      </w:r>
    </w:p>
    <w:p w:rsidR="00762A92" w:rsidRPr="00762A92" w:rsidRDefault="00762A92" w:rsidP="0083697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62A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Способы получения заявителями документов и (или) сведений, указанных в подпункте 2.7.1 пункта 2.7 административного регламента:</w:t>
      </w:r>
    </w:p>
    <w:p w:rsidR="00762A92" w:rsidRPr="00762A92" w:rsidRDefault="00762A92" w:rsidP="0083697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62A92">
        <w:rPr>
          <w:rFonts w:ascii="Times New Roman" w:hAnsi="Times New Roman"/>
          <w:sz w:val="28"/>
          <w:szCs w:val="28"/>
        </w:rPr>
        <w:t>документ, указанный в подпункте «а»</w:t>
      </w:r>
      <w:r w:rsidR="002B5E1A">
        <w:rPr>
          <w:rFonts w:ascii="Times New Roman" w:hAnsi="Times New Roman"/>
          <w:sz w:val="28"/>
          <w:szCs w:val="28"/>
        </w:rPr>
        <w:t>,</w:t>
      </w:r>
      <w:r w:rsidRPr="00762A92">
        <w:rPr>
          <w:rFonts w:ascii="Times New Roman" w:hAnsi="Times New Roman"/>
          <w:sz w:val="28"/>
          <w:szCs w:val="28"/>
        </w:rPr>
        <w:t xml:space="preserve"> оформляется и выдается заявителям на основании запросов</w:t>
      </w:r>
      <w:r w:rsidR="002B5E1A">
        <w:rPr>
          <w:rFonts w:ascii="Times New Roman" w:hAnsi="Times New Roman"/>
          <w:sz w:val="28"/>
          <w:szCs w:val="28"/>
        </w:rPr>
        <w:t>,</w:t>
      </w:r>
      <w:r w:rsidRPr="00762A92">
        <w:rPr>
          <w:rFonts w:ascii="Times New Roman" w:hAnsi="Times New Roman"/>
          <w:sz w:val="28"/>
          <w:szCs w:val="28"/>
        </w:rPr>
        <w:t xml:space="preserve"> направленных заявителями в адрес ОВМ УМВД России на комплексе «Байконур»; </w:t>
      </w:r>
    </w:p>
    <w:p w:rsidR="00762A92" w:rsidRPr="00762A92" w:rsidRDefault="00762A92" w:rsidP="0083697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62A92">
        <w:rPr>
          <w:rFonts w:ascii="Times New Roman" w:hAnsi="Times New Roman"/>
          <w:sz w:val="28"/>
          <w:szCs w:val="28"/>
        </w:rPr>
        <w:t>документ, указанный в подпункте «б»</w:t>
      </w:r>
      <w:r w:rsidR="002B5E1A">
        <w:rPr>
          <w:rFonts w:ascii="Times New Roman" w:hAnsi="Times New Roman"/>
          <w:sz w:val="28"/>
          <w:szCs w:val="28"/>
        </w:rPr>
        <w:t>,</w:t>
      </w:r>
      <w:r w:rsidRPr="00762A92">
        <w:rPr>
          <w:rFonts w:ascii="Times New Roman" w:hAnsi="Times New Roman"/>
          <w:sz w:val="28"/>
          <w:szCs w:val="28"/>
        </w:rPr>
        <w:t xml:space="preserve"> оформляется и выдается заявителям на основании запросов</w:t>
      </w:r>
      <w:r w:rsidR="002B5E1A">
        <w:rPr>
          <w:rFonts w:ascii="Times New Roman" w:hAnsi="Times New Roman"/>
          <w:sz w:val="28"/>
          <w:szCs w:val="28"/>
        </w:rPr>
        <w:t>,</w:t>
      </w:r>
      <w:r w:rsidRPr="00762A92">
        <w:rPr>
          <w:rFonts w:ascii="Times New Roman" w:hAnsi="Times New Roman"/>
          <w:sz w:val="28"/>
          <w:szCs w:val="28"/>
        </w:rPr>
        <w:t xml:space="preserve"> направленных заявителями в адрес ГУПЖХ;</w:t>
      </w:r>
    </w:p>
    <w:p w:rsidR="00762A92" w:rsidRPr="00762A92" w:rsidRDefault="00762A92" w:rsidP="0083697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62A92">
        <w:rPr>
          <w:rFonts w:ascii="Times New Roman" w:hAnsi="Times New Roman"/>
          <w:sz w:val="28"/>
          <w:szCs w:val="28"/>
        </w:rPr>
        <w:t>сведения, указанные в подпунктах «в», «г»</w:t>
      </w:r>
      <w:r w:rsidR="002B5E1A">
        <w:rPr>
          <w:rFonts w:ascii="Times New Roman" w:hAnsi="Times New Roman"/>
          <w:sz w:val="28"/>
          <w:szCs w:val="28"/>
        </w:rPr>
        <w:t>,</w:t>
      </w:r>
      <w:r w:rsidRPr="00762A92">
        <w:rPr>
          <w:rFonts w:ascii="Times New Roman" w:hAnsi="Times New Roman"/>
          <w:sz w:val="28"/>
          <w:szCs w:val="28"/>
        </w:rPr>
        <w:t xml:space="preserve"> оформляются и выдаются заявителям на основании запросов</w:t>
      </w:r>
      <w:r w:rsidR="002B5E1A">
        <w:rPr>
          <w:rFonts w:ascii="Times New Roman" w:hAnsi="Times New Roman"/>
          <w:sz w:val="28"/>
          <w:szCs w:val="28"/>
        </w:rPr>
        <w:t>,</w:t>
      </w:r>
      <w:r w:rsidRPr="00762A92">
        <w:rPr>
          <w:rFonts w:ascii="Times New Roman" w:hAnsi="Times New Roman"/>
          <w:sz w:val="28"/>
          <w:szCs w:val="28"/>
        </w:rPr>
        <w:t xml:space="preserve"> направленных заявителями в адрес </w:t>
      </w:r>
      <w:r w:rsidR="00271768">
        <w:rPr>
          <w:rFonts w:ascii="Times New Roman" w:hAnsi="Times New Roman"/>
          <w:sz w:val="28"/>
          <w:szCs w:val="28"/>
        </w:rPr>
        <w:t>ИФНС России</w:t>
      </w:r>
      <w:r w:rsidRPr="00762A92">
        <w:rPr>
          <w:rFonts w:ascii="Times New Roman" w:hAnsi="Times New Roman"/>
          <w:sz w:val="28"/>
          <w:szCs w:val="28"/>
        </w:rPr>
        <w:t>.</w:t>
      </w:r>
    </w:p>
    <w:p w:rsidR="00762A92" w:rsidRDefault="00762A92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A92">
        <w:rPr>
          <w:rFonts w:ascii="Times New Roman" w:hAnsi="Times New Roman"/>
          <w:sz w:val="28"/>
          <w:szCs w:val="28"/>
        </w:rPr>
        <w:t>Непредставление заявителем документов</w:t>
      </w:r>
      <w:r w:rsidR="00B56E33">
        <w:rPr>
          <w:rFonts w:ascii="Times New Roman" w:hAnsi="Times New Roman"/>
          <w:sz w:val="28"/>
          <w:szCs w:val="28"/>
        </w:rPr>
        <w:t xml:space="preserve"> и (или) сведений,</w:t>
      </w:r>
      <w:r w:rsidRPr="00762A92">
        <w:rPr>
          <w:rFonts w:ascii="Times New Roman" w:hAnsi="Times New Roman"/>
          <w:sz w:val="28"/>
          <w:szCs w:val="28"/>
        </w:rPr>
        <w:t xml:space="preserve"> указанных </w:t>
      </w:r>
      <w:r w:rsidR="00B56E33">
        <w:rPr>
          <w:rFonts w:ascii="Times New Roman" w:hAnsi="Times New Roman"/>
          <w:sz w:val="28"/>
          <w:szCs w:val="28"/>
        </w:rPr>
        <w:t xml:space="preserve">        </w:t>
      </w:r>
      <w:r w:rsidRPr="00762A92">
        <w:rPr>
          <w:rFonts w:ascii="Times New Roman" w:hAnsi="Times New Roman"/>
          <w:sz w:val="28"/>
          <w:szCs w:val="28"/>
        </w:rPr>
        <w:t>в настоящем подпункте</w:t>
      </w:r>
      <w:r w:rsidR="002B5E1A">
        <w:rPr>
          <w:rFonts w:ascii="Times New Roman" w:hAnsi="Times New Roman"/>
          <w:sz w:val="28"/>
          <w:szCs w:val="28"/>
        </w:rPr>
        <w:t>,</w:t>
      </w:r>
      <w:r w:rsidRPr="00762A92">
        <w:rPr>
          <w:rFonts w:ascii="Times New Roman" w:hAnsi="Times New Roman"/>
          <w:sz w:val="28"/>
          <w:szCs w:val="28"/>
        </w:rPr>
        <w:t xml:space="preserve"> не является основанием для отказа в предоставлении государственной услуги.»</w:t>
      </w:r>
      <w:r>
        <w:rPr>
          <w:rFonts w:ascii="Times New Roman" w:hAnsi="Times New Roman"/>
          <w:sz w:val="28"/>
          <w:szCs w:val="28"/>
        </w:rPr>
        <w:t>.</w:t>
      </w:r>
    </w:p>
    <w:p w:rsidR="00271768" w:rsidRDefault="00271768" w:rsidP="0083697A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Пункт</w:t>
      </w:r>
      <w:r w:rsidRPr="00F57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="00FD321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F57647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57647">
        <w:rPr>
          <w:rFonts w:ascii="Times New Roman" w:hAnsi="Times New Roman"/>
          <w:sz w:val="28"/>
          <w:szCs w:val="28"/>
          <w:lang w:val="en-US"/>
        </w:rPr>
        <w:t>I</w:t>
      </w:r>
      <w:r w:rsidRPr="00F57647">
        <w:rPr>
          <w:rFonts w:ascii="Times New Roman" w:hAnsi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/>
          <w:sz w:val="28"/>
          <w:szCs w:val="28"/>
        </w:rPr>
        <w:t xml:space="preserve">го регламента изложить </w:t>
      </w:r>
      <w:r w:rsidR="00A75E4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 новой редакции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271768" w:rsidRPr="007F2074" w:rsidRDefault="00271768" w:rsidP="0083697A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2074">
        <w:rPr>
          <w:rFonts w:ascii="Times New Roman" w:hAnsi="Times New Roman"/>
          <w:sz w:val="28"/>
          <w:szCs w:val="28"/>
        </w:rPr>
        <w:t>2.16. Т</w:t>
      </w:r>
      <w:r w:rsidRPr="007F2074">
        <w:rPr>
          <w:rFonts w:ascii="Times New Roman" w:hAnsi="Times New Roman"/>
          <w:bCs/>
          <w:sz w:val="28"/>
          <w:szCs w:val="28"/>
        </w:rPr>
        <w:t>ребования к помещениям, в которых предоставляется государственная услуга</w:t>
      </w:r>
      <w:r w:rsidRPr="007F207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2.16.1. Помещения, в которых предоставляется государственная услуга, для удобства заявителей размещаются на нижних (предпочтительнее на первых) этажах здания Управления.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2.16.2. Прием заявителей осуществляется в специально выделенных для этих целей помещениях и присутственных местах, которые оборудуются: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системой охраны;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информационными стендами;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стульями, кресельными секциями, скамьями (банкетками), столами (стойками);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 xml:space="preserve">обеспечиваются образцами заполнения документов, информацией </w:t>
      </w:r>
      <w:r w:rsidR="00A75E4B">
        <w:rPr>
          <w:rFonts w:ascii="Times New Roman" w:hAnsi="Times New Roman"/>
          <w:sz w:val="28"/>
          <w:szCs w:val="28"/>
        </w:rPr>
        <w:t xml:space="preserve">               </w:t>
      </w:r>
      <w:r w:rsidRPr="007F2074">
        <w:rPr>
          <w:rFonts w:ascii="Times New Roman" w:hAnsi="Times New Roman"/>
          <w:sz w:val="28"/>
          <w:szCs w:val="28"/>
        </w:rPr>
        <w:t>о перечне документов, необходимых для предоставления государственной услуги, бланками заявлений и канцелярскими принадлежностями.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2.16.3. Вход и выход из помещений оборудуются соответствующими указателями с автономными источниками бесперебойного питания.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 xml:space="preserve">2.16.4. Площадь присутственных мест зависит от количества заявителей, ежедневно обращающихся в Управление за предоставлением государственной услуги. </w:t>
      </w:r>
    </w:p>
    <w:p w:rsidR="00271768" w:rsidRPr="007F2074" w:rsidRDefault="00271768" w:rsidP="0083697A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2.16.5. Помещения и присутственные места должны соответствовать комфортным условиям для заявителей и оптимальным условиям работы должностных лиц Управления, предоставляющих государственную услугу.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 xml:space="preserve">2.16.6. 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F2074">
        <w:rPr>
          <w:rFonts w:ascii="Times New Roman" w:hAnsi="Times New Roman"/>
          <w:sz w:val="28"/>
          <w:szCs w:val="28"/>
        </w:rPr>
        <w:t>с учетом беспрепятственного подъезда и поворота колясок.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2.16.7. Центральный вход в здание Управления оборудуется информационной табличкой (вывеской), содержащей соответствующее наименование и режим работы.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2.16.8. Помещения для непосредственного взаимодействия должностных лиц Управления с заявителями организуются в виде отдельных кабинетов для каждого ведущего прием должностного лица Управления.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2.16.9. Консультирование (предоставление справочной информации) заявителей осуществляется в отдельном кабинете.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2.16.10. Кабинеты приема заявителей оборудуются информационными табличками (вывесками) с указанием: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фамилии, имени, отчества (последнее  при его наличии) и должности должностного лица Управления, осуществляющего прием;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времени перерыва на обед, технического перерыва.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 xml:space="preserve">2.16.11. Должностные лица Управления, ответственные за предоставление государственной услуги, обеспечиваются личными нагрудными идентификационными карточками (бейджами) с указанием фамилии, имени, отчества (последнее при его наличии) и должности либо настольными табличками аналогичного содержания. </w:t>
      </w:r>
    </w:p>
    <w:p w:rsidR="00271768" w:rsidRPr="007F2074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2.16.12. Рабочие места должностных лиц Управления,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271768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2.16.13. При организации рабочих мест предусматривается возможность свободного входа и выхода из помещения.</w:t>
      </w:r>
      <w:r>
        <w:rPr>
          <w:rFonts w:ascii="Times New Roman" w:hAnsi="Times New Roman"/>
          <w:sz w:val="28"/>
          <w:szCs w:val="28"/>
        </w:rPr>
        <w:t>».</w:t>
      </w:r>
    </w:p>
    <w:p w:rsidR="00271768" w:rsidRDefault="00271768" w:rsidP="0083697A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Подпункт «в» подпункта 2.17.2 пункта</w:t>
      </w:r>
      <w:r w:rsidRPr="00F57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2.17</w:t>
      </w:r>
      <w:r w:rsidRPr="00F57647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57647">
        <w:rPr>
          <w:rFonts w:ascii="Times New Roman" w:hAnsi="Times New Roman"/>
          <w:sz w:val="28"/>
          <w:szCs w:val="28"/>
          <w:lang w:val="en-US"/>
        </w:rPr>
        <w:t>I</w:t>
      </w:r>
      <w:r w:rsidRPr="00F57647">
        <w:rPr>
          <w:rFonts w:ascii="Times New Roman" w:hAnsi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/>
          <w:sz w:val="28"/>
          <w:szCs w:val="28"/>
        </w:rPr>
        <w:t>го регламента изложить в новой редакции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271768" w:rsidRPr="00762A92" w:rsidRDefault="00271768" w:rsidP="008369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2074">
        <w:rPr>
          <w:rFonts w:ascii="Times New Roman" w:hAnsi="Times New Roman"/>
          <w:sz w:val="28"/>
          <w:szCs w:val="28"/>
        </w:rPr>
        <w:t>в) количество взаимодействий заявителя с должностными лицами Управления при предоставлении государственной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883CA2" w:rsidRPr="0048107C" w:rsidRDefault="00883CA2" w:rsidP="0083697A">
      <w:pPr>
        <w:pStyle w:val="ConsPlusNormal"/>
        <w:widowControl w:val="0"/>
        <w:numPr>
          <w:ilvl w:val="0"/>
          <w:numId w:val="1"/>
        </w:numPr>
        <w:tabs>
          <w:tab w:val="left" w:pos="851"/>
          <w:tab w:val="left" w:pos="1134"/>
        </w:tabs>
        <w:suppressAutoHyphens w:val="0"/>
        <w:adjustRightInd w:val="0"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8107C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4E6792">
        <w:rPr>
          <w:rFonts w:ascii="Times New Roman" w:hAnsi="Times New Roman" w:cs="Times New Roman"/>
          <w:sz w:val="28"/>
          <w:szCs w:val="28"/>
        </w:rPr>
        <w:t xml:space="preserve">становления в газете «Байконур» </w:t>
      </w:r>
      <w:r w:rsidRPr="0048107C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48107C" w:rsidRDefault="00B77215" w:rsidP="0083697A">
      <w:pPr>
        <w:pStyle w:val="ConsPlusNormal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uppressAutoHyphens w:val="0"/>
        <w:adjustRightInd w:val="0"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48107C" w:rsidRDefault="000A7383" w:rsidP="0083697A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Default="005911C6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48107C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48107C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48107C">
        <w:rPr>
          <w:rFonts w:ascii="Times New Roman" w:hAnsi="Times New Roman" w:cs="Arial"/>
          <w:b/>
          <w:sz w:val="28"/>
          <w:szCs w:val="28"/>
        </w:rPr>
        <w:tab/>
      </w:r>
      <w:r w:rsidR="00B77215" w:rsidRPr="0048107C">
        <w:rPr>
          <w:rFonts w:ascii="Times New Roman" w:hAnsi="Times New Roman" w:cs="Arial"/>
          <w:b/>
          <w:sz w:val="28"/>
          <w:szCs w:val="28"/>
        </w:rPr>
        <w:tab/>
      </w:r>
      <w:r w:rsidR="00B77215" w:rsidRPr="0048107C">
        <w:rPr>
          <w:rFonts w:ascii="Times New Roman" w:hAnsi="Times New Roman" w:cs="Arial"/>
          <w:b/>
          <w:sz w:val="28"/>
          <w:szCs w:val="28"/>
        </w:rPr>
        <w:tab/>
      </w:r>
      <w:r w:rsidR="00B77215" w:rsidRPr="0048107C">
        <w:rPr>
          <w:rFonts w:ascii="Times New Roman" w:hAnsi="Times New Roman" w:cs="Arial"/>
          <w:b/>
          <w:sz w:val="28"/>
          <w:szCs w:val="28"/>
        </w:rPr>
        <w:tab/>
      </w:r>
      <w:r w:rsidR="00B77215" w:rsidRPr="0048107C">
        <w:rPr>
          <w:rFonts w:ascii="Times New Roman" w:hAnsi="Times New Roman" w:cs="Arial"/>
          <w:b/>
          <w:sz w:val="28"/>
          <w:szCs w:val="28"/>
        </w:rPr>
        <w:tab/>
      </w:r>
      <w:r w:rsidR="00B77215" w:rsidRPr="0048107C">
        <w:rPr>
          <w:rFonts w:ascii="Times New Roman" w:hAnsi="Times New Roman" w:cs="Arial"/>
          <w:b/>
          <w:sz w:val="28"/>
          <w:szCs w:val="28"/>
        </w:rPr>
        <w:tab/>
      </w:r>
      <w:r w:rsidRPr="0048107C">
        <w:rPr>
          <w:rFonts w:ascii="Times New Roman" w:hAnsi="Times New Roman" w:cs="Arial"/>
          <w:b/>
          <w:sz w:val="28"/>
          <w:szCs w:val="28"/>
        </w:rPr>
        <w:tab/>
      </w:r>
      <w:r w:rsidR="00445AE9" w:rsidRPr="0048107C">
        <w:rPr>
          <w:rFonts w:ascii="Times New Roman" w:hAnsi="Times New Roman" w:cs="Arial"/>
          <w:b/>
          <w:sz w:val="28"/>
          <w:szCs w:val="28"/>
        </w:rPr>
        <w:t xml:space="preserve">  </w:t>
      </w:r>
      <w:r w:rsidR="00292F77" w:rsidRPr="0048107C">
        <w:rPr>
          <w:rFonts w:ascii="Times New Roman" w:hAnsi="Times New Roman" w:cs="Arial"/>
          <w:b/>
          <w:sz w:val="28"/>
          <w:szCs w:val="28"/>
        </w:rPr>
        <w:t xml:space="preserve"> </w:t>
      </w:r>
      <w:r w:rsidR="0048107C">
        <w:rPr>
          <w:rFonts w:ascii="Times New Roman" w:hAnsi="Times New Roman" w:cs="Arial"/>
          <w:b/>
          <w:sz w:val="28"/>
          <w:szCs w:val="28"/>
        </w:rPr>
        <w:t xml:space="preserve"> </w:t>
      </w:r>
      <w:r w:rsidRPr="0048107C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F16BA5" w:rsidRDefault="00F16BA5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F16BA5" w:rsidRDefault="00F16BA5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F16BA5" w:rsidRDefault="00F16BA5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83697A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160AC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160AC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160AC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160AC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160AC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160AC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160AC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160AC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62A92" w:rsidRDefault="00762A92" w:rsidP="00160AC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F16BA5" w:rsidRDefault="00F16BA5" w:rsidP="00160AC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sectPr w:rsidR="00F16BA5" w:rsidSect="00F77328">
      <w:headerReference w:type="default" r:id="rId10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DC0" w:rsidRDefault="00791DC0" w:rsidP="000A7383">
      <w:pPr>
        <w:spacing w:after="0" w:line="240" w:lineRule="auto"/>
      </w:pPr>
      <w:r>
        <w:separator/>
      </w:r>
    </w:p>
  </w:endnote>
  <w:endnote w:type="continuationSeparator" w:id="0">
    <w:p w:rsidR="00791DC0" w:rsidRDefault="00791DC0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DC0" w:rsidRDefault="00791DC0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791DC0" w:rsidRDefault="00791DC0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9C6C2D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9C6C2D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9C6C2D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7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03A67"/>
    <w:rsid w:val="00040CF7"/>
    <w:rsid w:val="0005446E"/>
    <w:rsid w:val="00061BD6"/>
    <w:rsid w:val="00081240"/>
    <w:rsid w:val="00084979"/>
    <w:rsid w:val="00094A79"/>
    <w:rsid w:val="00095259"/>
    <w:rsid w:val="000A7383"/>
    <w:rsid w:val="000B0DCC"/>
    <w:rsid w:val="000C080B"/>
    <w:rsid w:val="000C4126"/>
    <w:rsid w:val="000D0323"/>
    <w:rsid w:val="000D3C15"/>
    <w:rsid w:val="000D6AF7"/>
    <w:rsid w:val="000E1B8C"/>
    <w:rsid w:val="000E2471"/>
    <w:rsid w:val="00106E4E"/>
    <w:rsid w:val="0012661D"/>
    <w:rsid w:val="001345C4"/>
    <w:rsid w:val="001444C0"/>
    <w:rsid w:val="0015118A"/>
    <w:rsid w:val="00160AC3"/>
    <w:rsid w:val="00160E24"/>
    <w:rsid w:val="001818D6"/>
    <w:rsid w:val="00183415"/>
    <w:rsid w:val="001A2AC3"/>
    <w:rsid w:val="001A6136"/>
    <w:rsid w:val="001B2B37"/>
    <w:rsid w:val="001C2EC3"/>
    <w:rsid w:val="001D21DB"/>
    <w:rsid w:val="001E1DCB"/>
    <w:rsid w:val="001E414D"/>
    <w:rsid w:val="001E485F"/>
    <w:rsid w:val="001F7266"/>
    <w:rsid w:val="002713A6"/>
    <w:rsid w:val="00271768"/>
    <w:rsid w:val="00273166"/>
    <w:rsid w:val="00275C36"/>
    <w:rsid w:val="00277D6C"/>
    <w:rsid w:val="002816ED"/>
    <w:rsid w:val="002850B8"/>
    <w:rsid w:val="00292F77"/>
    <w:rsid w:val="002B5E1A"/>
    <w:rsid w:val="002D366A"/>
    <w:rsid w:val="002D4EC8"/>
    <w:rsid w:val="002E3EDD"/>
    <w:rsid w:val="002E5432"/>
    <w:rsid w:val="002E66B4"/>
    <w:rsid w:val="002F3660"/>
    <w:rsid w:val="00314C6E"/>
    <w:rsid w:val="003212E4"/>
    <w:rsid w:val="00326543"/>
    <w:rsid w:val="00347059"/>
    <w:rsid w:val="00362AE9"/>
    <w:rsid w:val="003660BE"/>
    <w:rsid w:val="003714E5"/>
    <w:rsid w:val="003A7867"/>
    <w:rsid w:val="003D6F7C"/>
    <w:rsid w:val="003F64C8"/>
    <w:rsid w:val="00407149"/>
    <w:rsid w:val="00407565"/>
    <w:rsid w:val="00411485"/>
    <w:rsid w:val="0042314E"/>
    <w:rsid w:val="00424FEE"/>
    <w:rsid w:val="00445AE9"/>
    <w:rsid w:val="004478E6"/>
    <w:rsid w:val="0048107C"/>
    <w:rsid w:val="00484A70"/>
    <w:rsid w:val="00492CE7"/>
    <w:rsid w:val="0049485A"/>
    <w:rsid w:val="004A1FF7"/>
    <w:rsid w:val="004A7D02"/>
    <w:rsid w:val="004B58BC"/>
    <w:rsid w:val="004D24EB"/>
    <w:rsid w:val="004E6792"/>
    <w:rsid w:val="00502B78"/>
    <w:rsid w:val="0051386E"/>
    <w:rsid w:val="0052372F"/>
    <w:rsid w:val="00525263"/>
    <w:rsid w:val="0052589A"/>
    <w:rsid w:val="00525E2F"/>
    <w:rsid w:val="00527440"/>
    <w:rsid w:val="005323AF"/>
    <w:rsid w:val="00542E5C"/>
    <w:rsid w:val="005474A2"/>
    <w:rsid w:val="005521E4"/>
    <w:rsid w:val="00560605"/>
    <w:rsid w:val="00584662"/>
    <w:rsid w:val="005911C6"/>
    <w:rsid w:val="005B641B"/>
    <w:rsid w:val="005B6728"/>
    <w:rsid w:val="005B7DEE"/>
    <w:rsid w:val="005C4C1F"/>
    <w:rsid w:val="005D4D9C"/>
    <w:rsid w:val="006043AE"/>
    <w:rsid w:val="006110C9"/>
    <w:rsid w:val="00613275"/>
    <w:rsid w:val="006154A9"/>
    <w:rsid w:val="0063285D"/>
    <w:rsid w:val="0065353A"/>
    <w:rsid w:val="00654380"/>
    <w:rsid w:val="00670121"/>
    <w:rsid w:val="00672BC1"/>
    <w:rsid w:val="00673FBF"/>
    <w:rsid w:val="00681332"/>
    <w:rsid w:val="006E40C4"/>
    <w:rsid w:val="006F381C"/>
    <w:rsid w:val="007031E5"/>
    <w:rsid w:val="00705B6B"/>
    <w:rsid w:val="007120F3"/>
    <w:rsid w:val="0071403D"/>
    <w:rsid w:val="0073068C"/>
    <w:rsid w:val="00762A92"/>
    <w:rsid w:val="00772813"/>
    <w:rsid w:val="0077516A"/>
    <w:rsid w:val="00791322"/>
    <w:rsid w:val="00791DC0"/>
    <w:rsid w:val="007A4E41"/>
    <w:rsid w:val="007A77C7"/>
    <w:rsid w:val="007B0657"/>
    <w:rsid w:val="007B2053"/>
    <w:rsid w:val="007C28C5"/>
    <w:rsid w:val="007C3FD5"/>
    <w:rsid w:val="007C427C"/>
    <w:rsid w:val="007C7A35"/>
    <w:rsid w:val="007C7D49"/>
    <w:rsid w:val="007F4D49"/>
    <w:rsid w:val="007F60CC"/>
    <w:rsid w:val="008058BB"/>
    <w:rsid w:val="00805B4E"/>
    <w:rsid w:val="00811402"/>
    <w:rsid w:val="00814466"/>
    <w:rsid w:val="00815619"/>
    <w:rsid w:val="00830722"/>
    <w:rsid w:val="0083697A"/>
    <w:rsid w:val="00865C56"/>
    <w:rsid w:val="00873CD5"/>
    <w:rsid w:val="00876390"/>
    <w:rsid w:val="00883CA2"/>
    <w:rsid w:val="00896E31"/>
    <w:rsid w:val="008A6254"/>
    <w:rsid w:val="008C20F4"/>
    <w:rsid w:val="008D0B67"/>
    <w:rsid w:val="00900ACB"/>
    <w:rsid w:val="00910C0F"/>
    <w:rsid w:val="00917590"/>
    <w:rsid w:val="00927BD2"/>
    <w:rsid w:val="009326A5"/>
    <w:rsid w:val="0094562F"/>
    <w:rsid w:val="00966596"/>
    <w:rsid w:val="00967FA3"/>
    <w:rsid w:val="0098307E"/>
    <w:rsid w:val="0098556D"/>
    <w:rsid w:val="0098755A"/>
    <w:rsid w:val="00992DB1"/>
    <w:rsid w:val="009A5376"/>
    <w:rsid w:val="009B2DDF"/>
    <w:rsid w:val="009B32F7"/>
    <w:rsid w:val="009B3AAD"/>
    <w:rsid w:val="009C6C2D"/>
    <w:rsid w:val="009E21B0"/>
    <w:rsid w:val="009F3F24"/>
    <w:rsid w:val="00A27458"/>
    <w:rsid w:val="00A363B0"/>
    <w:rsid w:val="00A36ACB"/>
    <w:rsid w:val="00A52B4B"/>
    <w:rsid w:val="00A53997"/>
    <w:rsid w:val="00A5436C"/>
    <w:rsid w:val="00A610AF"/>
    <w:rsid w:val="00A622DB"/>
    <w:rsid w:val="00A62D46"/>
    <w:rsid w:val="00A66703"/>
    <w:rsid w:val="00A67B20"/>
    <w:rsid w:val="00A75E4B"/>
    <w:rsid w:val="00A81DFA"/>
    <w:rsid w:val="00A920BC"/>
    <w:rsid w:val="00A931A3"/>
    <w:rsid w:val="00AB27CF"/>
    <w:rsid w:val="00AB29BE"/>
    <w:rsid w:val="00AD3B34"/>
    <w:rsid w:val="00AE467F"/>
    <w:rsid w:val="00B01545"/>
    <w:rsid w:val="00B21AAF"/>
    <w:rsid w:val="00B3409F"/>
    <w:rsid w:val="00B37027"/>
    <w:rsid w:val="00B40F1F"/>
    <w:rsid w:val="00B47229"/>
    <w:rsid w:val="00B56E33"/>
    <w:rsid w:val="00B73A5E"/>
    <w:rsid w:val="00B77215"/>
    <w:rsid w:val="00BC01A7"/>
    <w:rsid w:val="00BD71FD"/>
    <w:rsid w:val="00BE034B"/>
    <w:rsid w:val="00BE16A7"/>
    <w:rsid w:val="00BF4672"/>
    <w:rsid w:val="00C21787"/>
    <w:rsid w:val="00C27554"/>
    <w:rsid w:val="00C322D3"/>
    <w:rsid w:val="00C4644C"/>
    <w:rsid w:val="00C608CF"/>
    <w:rsid w:val="00C67A8B"/>
    <w:rsid w:val="00CB2C3B"/>
    <w:rsid w:val="00CB51B5"/>
    <w:rsid w:val="00CB6998"/>
    <w:rsid w:val="00CD02DA"/>
    <w:rsid w:val="00CE0FDF"/>
    <w:rsid w:val="00CF65C7"/>
    <w:rsid w:val="00D12B9A"/>
    <w:rsid w:val="00D1700D"/>
    <w:rsid w:val="00D34F4F"/>
    <w:rsid w:val="00D8154E"/>
    <w:rsid w:val="00D83158"/>
    <w:rsid w:val="00D9432C"/>
    <w:rsid w:val="00DA5F1F"/>
    <w:rsid w:val="00DB527B"/>
    <w:rsid w:val="00DC010D"/>
    <w:rsid w:val="00DC27E0"/>
    <w:rsid w:val="00DD6560"/>
    <w:rsid w:val="00DE55ED"/>
    <w:rsid w:val="00DE5710"/>
    <w:rsid w:val="00DF2085"/>
    <w:rsid w:val="00DF238E"/>
    <w:rsid w:val="00E30FBF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EF4058"/>
    <w:rsid w:val="00F07367"/>
    <w:rsid w:val="00F14E2A"/>
    <w:rsid w:val="00F16BA5"/>
    <w:rsid w:val="00F277BA"/>
    <w:rsid w:val="00F3793D"/>
    <w:rsid w:val="00F44721"/>
    <w:rsid w:val="00F44997"/>
    <w:rsid w:val="00F60ABE"/>
    <w:rsid w:val="00F77328"/>
    <w:rsid w:val="00F830EB"/>
    <w:rsid w:val="00F90F0D"/>
    <w:rsid w:val="00FA7BD6"/>
    <w:rsid w:val="00FB4AF6"/>
    <w:rsid w:val="00FD321D"/>
    <w:rsid w:val="00FD7738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24C8A-6F40-48CE-8E68-06D9A7FF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basedOn w:val="a0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62A92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semiHidden/>
    <w:rsid w:val="00762A92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76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2019-08-20T05:40:00Z</cp:lastPrinted>
  <dcterms:created xsi:type="dcterms:W3CDTF">2024-05-31T06:06:00Z</dcterms:created>
  <dcterms:modified xsi:type="dcterms:W3CDTF">2024-05-31T06:06:00Z</dcterms:modified>
</cp:coreProperties>
</file>